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4"/>
          <w:szCs w:val="24"/>
        </w:rPr>
        <w:id w:val="-1548521089"/>
        <w:docPartObj>
          <w:docPartGallery w:val="Cover Pages"/>
          <w:docPartUnique/>
        </w:docPartObj>
      </w:sdtPr>
      <w:sdtEndPr>
        <w:rPr>
          <w:b/>
          <w:color w:val="002060"/>
        </w:rPr>
      </w:sdtEndPr>
      <w:sdtContent>
        <w:p w14:paraId="2CD8CF1D" w14:textId="77777777" w:rsidR="00516C5D" w:rsidRPr="008B2680" w:rsidRDefault="00587624" w:rsidP="008B2680">
          <w:pPr>
            <w:spacing w:after="120" w:line="240" w:lineRule="auto"/>
            <w:rPr>
              <w:rFonts w:ascii="Times New Roman" w:hAnsi="Times New Roman" w:cs="Times New Roman"/>
              <w:sz w:val="24"/>
              <w:szCs w:val="24"/>
            </w:rPr>
          </w:pPr>
          <w:r w:rsidRPr="008B2680">
            <w:rPr>
              <w:rFonts w:ascii="Times New Roman" w:hAnsi="Times New Roman" w:cs="Times New Roman"/>
              <w:noProof/>
              <w:sz w:val="24"/>
              <w:szCs w:val="24"/>
              <w:lang w:val="en-US"/>
            </w:rPr>
            <w:drawing>
              <wp:anchor distT="0" distB="0" distL="114300" distR="114300" simplePos="0" relativeHeight="251667456" behindDoc="1" locked="0" layoutInCell="1" allowOverlap="1" wp14:anchorId="7F791C09" wp14:editId="64358BB0">
                <wp:simplePos x="0" y="0"/>
                <wp:positionH relativeFrom="margin">
                  <wp:posOffset>-1022350</wp:posOffset>
                </wp:positionH>
                <wp:positionV relativeFrom="paragraph">
                  <wp:posOffset>-706120</wp:posOffset>
                </wp:positionV>
                <wp:extent cx="7795895" cy="1120140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96458" cy="11202209"/>
                        </a:xfrm>
                        <a:prstGeom prst="rect">
                          <a:avLst/>
                        </a:prstGeom>
                      </pic:spPr>
                    </pic:pic>
                  </a:graphicData>
                </a:graphic>
                <wp14:sizeRelH relativeFrom="margin">
                  <wp14:pctWidth>0</wp14:pctWidth>
                </wp14:sizeRelH>
                <wp14:sizeRelV relativeFrom="margin">
                  <wp14:pctHeight>0</wp14:pctHeight>
                </wp14:sizeRelV>
              </wp:anchor>
            </w:drawing>
          </w:r>
        </w:p>
        <w:p w14:paraId="148E4382" w14:textId="77777777" w:rsidR="00516C5D" w:rsidRPr="008B2680" w:rsidRDefault="00516C5D" w:rsidP="008B2680">
          <w:pPr>
            <w:spacing w:after="120" w:line="240" w:lineRule="auto"/>
            <w:rPr>
              <w:rFonts w:ascii="Times New Roman" w:hAnsi="Times New Roman" w:cs="Times New Roman"/>
              <w:sz w:val="24"/>
              <w:szCs w:val="24"/>
            </w:rPr>
          </w:pPr>
        </w:p>
        <w:p w14:paraId="30C0A001" w14:textId="77777777" w:rsidR="00516C5D" w:rsidRPr="008B2680" w:rsidRDefault="00516C5D" w:rsidP="008B2680">
          <w:pPr>
            <w:spacing w:after="120" w:line="240" w:lineRule="auto"/>
            <w:rPr>
              <w:rFonts w:ascii="Times New Roman" w:hAnsi="Times New Roman" w:cs="Times New Roman"/>
              <w:sz w:val="24"/>
              <w:szCs w:val="24"/>
            </w:rPr>
          </w:pPr>
        </w:p>
        <w:p w14:paraId="68C70EAB" w14:textId="77777777" w:rsidR="00516C5D" w:rsidRPr="008B2680" w:rsidRDefault="00516C5D" w:rsidP="008B2680">
          <w:pPr>
            <w:spacing w:after="120" w:line="240" w:lineRule="auto"/>
            <w:rPr>
              <w:rFonts w:ascii="Times New Roman" w:hAnsi="Times New Roman" w:cs="Times New Roman"/>
              <w:sz w:val="24"/>
              <w:szCs w:val="24"/>
            </w:rPr>
          </w:pPr>
        </w:p>
        <w:p w14:paraId="378A9AD3" w14:textId="77777777" w:rsidR="00516C5D" w:rsidRPr="008B2680" w:rsidRDefault="00516C5D" w:rsidP="008B2680">
          <w:pPr>
            <w:spacing w:after="120" w:line="240" w:lineRule="auto"/>
            <w:rPr>
              <w:rFonts w:ascii="Times New Roman" w:hAnsi="Times New Roman" w:cs="Times New Roman"/>
              <w:sz w:val="24"/>
              <w:szCs w:val="24"/>
            </w:rPr>
          </w:pPr>
        </w:p>
        <w:p w14:paraId="5B626F49" w14:textId="77777777" w:rsidR="00516C5D" w:rsidRPr="008B2680" w:rsidRDefault="00F47831" w:rsidP="008B2680">
          <w:pPr>
            <w:spacing w:after="120" w:line="240" w:lineRule="auto"/>
            <w:rPr>
              <w:rFonts w:ascii="Times New Roman" w:hAnsi="Times New Roman" w:cs="Times New Roman"/>
              <w:b/>
              <w:color w:val="002060"/>
              <w:sz w:val="24"/>
              <w:szCs w:val="24"/>
            </w:rPr>
          </w:pPr>
        </w:p>
      </w:sdtContent>
    </w:sdt>
    <w:p w14:paraId="6A542D2B" w14:textId="77777777" w:rsidR="00587624" w:rsidRPr="008B2680" w:rsidRDefault="00587624" w:rsidP="008B2680">
      <w:pPr>
        <w:spacing w:after="120" w:line="240" w:lineRule="auto"/>
        <w:rPr>
          <w:rFonts w:ascii="Times New Roman" w:hAnsi="Times New Roman" w:cs="Times New Roman"/>
          <w:b/>
          <w:color w:val="002060"/>
          <w:sz w:val="24"/>
          <w:szCs w:val="24"/>
        </w:rPr>
      </w:pPr>
    </w:p>
    <w:p w14:paraId="3A55A8CE" w14:textId="77777777" w:rsidR="00587624" w:rsidRPr="008B2680" w:rsidRDefault="00587624" w:rsidP="008B2680">
      <w:pPr>
        <w:spacing w:after="120" w:line="240" w:lineRule="auto"/>
        <w:rPr>
          <w:rFonts w:ascii="Times New Roman" w:hAnsi="Times New Roman" w:cs="Times New Roman"/>
          <w:b/>
          <w:color w:val="002060"/>
          <w:sz w:val="24"/>
          <w:szCs w:val="24"/>
        </w:rPr>
      </w:pPr>
    </w:p>
    <w:p w14:paraId="0339CD0B" w14:textId="77777777" w:rsidR="00587624" w:rsidRPr="008B2680" w:rsidRDefault="00587624" w:rsidP="008B2680">
      <w:pPr>
        <w:spacing w:after="120" w:line="240" w:lineRule="auto"/>
        <w:rPr>
          <w:rFonts w:ascii="Times New Roman" w:hAnsi="Times New Roman" w:cs="Times New Roman"/>
          <w:b/>
          <w:color w:val="002060"/>
          <w:sz w:val="24"/>
          <w:szCs w:val="24"/>
        </w:rPr>
      </w:pPr>
    </w:p>
    <w:p w14:paraId="5B7BC92E" w14:textId="77777777" w:rsidR="00587624" w:rsidRPr="008B2680" w:rsidRDefault="00587624" w:rsidP="008B2680">
      <w:pPr>
        <w:spacing w:after="120" w:line="240" w:lineRule="auto"/>
        <w:rPr>
          <w:rFonts w:ascii="Times New Roman" w:hAnsi="Times New Roman" w:cs="Times New Roman"/>
          <w:b/>
          <w:color w:val="002060"/>
          <w:sz w:val="24"/>
          <w:szCs w:val="24"/>
        </w:rPr>
      </w:pPr>
    </w:p>
    <w:p w14:paraId="36E1CDAB" w14:textId="77777777" w:rsidR="00587624" w:rsidRPr="008B2680" w:rsidRDefault="00587624" w:rsidP="008B2680">
      <w:pPr>
        <w:spacing w:after="120" w:line="240" w:lineRule="auto"/>
        <w:rPr>
          <w:rFonts w:ascii="Times New Roman" w:hAnsi="Times New Roman" w:cs="Times New Roman"/>
          <w:b/>
          <w:color w:val="002060"/>
          <w:sz w:val="24"/>
          <w:szCs w:val="24"/>
        </w:rPr>
      </w:pPr>
    </w:p>
    <w:p w14:paraId="0F9BEF71" w14:textId="77777777" w:rsidR="00587624" w:rsidRPr="008B2680" w:rsidRDefault="00587624" w:rsidP="008B2680">
      <w:pPr>
        <w:spacing w:after="120" w:line="240" w:lineRule="auto"/>
        <w:rPr>
          <w:rFonts w:ascii="Times New Roman" w:hAnsi="Times New Roman" w:cs="Times New Roman"/>
          <w:b/>
          <w:color w:val="002060"/>
          <w:sz w:val="24"/>
          <w:szCs w:val="24"/>
        </w:rPr>
      </w:pPr>
    </w:p>
    <w:p w14:paraId="6C3D7F1D" w14:textId="77777777" w:rsidR="00587624" w:rsidRPr="008B2680" w:rsidRDefault="00587624" w:rsidP="008B2680">
      <w:pPr>
        <w:spacing w:after="120" w:line="240" w:lineRule="auto"/>
        <w:rPr>
          <w:rFonts w:ascii="Times New Roman" w:hAnsi="Times New Roman" w:cs="Times New Roman"/>
          <w:b/>
          <w:color w:val="002060"/>
          <w:sz w:val="24"/>
          <w:szCs w:val="24"/>
        </w:rPr>
      </w:pPr>
    </w:p>
    <w:p w14:paraId="0E427D2A" w14:textId="77777777" w:rsidR="00587624" w:rsidRPr="008B2680" w:rsidRDefault="00587624" w:rsidP="008B2680">
      <w:pPr>
        <w:spacing w:after="120" w:line="240" w:lineRule="auto"/>
        <w:rPr>
          <w:rFonts w:ascii="Times New Roman" w:hAnsi="Times New Roman" w:cs="Times New Roman"/>
          <w:b/>
          <w:color w:val="002060"/>
          <w:sz w:val="24"/>
          <w:szCs w:val="24"/>
        </w:rPr>
      </w:pPr>
    </w:p>
    <w:p w14:paraId="27C87107" w14:textId="77777777" w:rsidR="00587624" w:rsidRPr="008B2680" w:rsidRDefault="00587624" w:rsidP="008B2680">
      <w:pPr>
        <w:spacing w:after="120" w:line="240" w:lineRule="auto"/>
        <w:rPr>
          <w:rFonts w:ascii="Times New Roman" w:hAnsi="Times New Roman" w:cs="Times New Roman"/>
          <w:b/>
          <w:color w:val="002060"/>
          <w:sz w:val="24"/>
          <w:szCs w:val="24"/>
        </w:rPr>
      </w:pPr>
    </w:p>
    <w:p w14:paraId="4FA4D8EF" w14:textId="77777777" w:rsidR="001C2904" w:rsidRPr="008B2680" w:rsidRDefault="001C2904" w:rsidP="008B2680">
      <w:pPr>
        <w:spacing w:after="120" w:line="240" w:lineRule="auto"/>
        <w:jc w:val="center"/>
        <w:rPr>
          <w:rFonts w:ascii="Times New Roman" w:hAnsi="Times New Roman" w:cs="Times New Roman"/>
          <w:b/>
          <w:color w:val="002060"/>
          <w:sz w:val="24"/>
          <w:szCs w:val="24"/>
        </w:rPr>
      </w:pPr>
      <w:bookmarkStart w:id="0" w:name="_Hlk124840694"/>
    </w:p>
    <w:p w14:paraId="022315EE" w14:textId="77777777" w:rsidR="001C2904" w:rsidRPr="008B2680" w:rsidRDefault="001C2904" w:rsidP="008B2680">
      <w:pPr>
        <w:spacing w:after="120" w:line="240" w:lineRule="auto"/>
        <w:jc w:val="center"/>
        <w:rPr>
          <w:rFonts w:ascii="Times New Roman" w:hAnsi="Times New Roman" w:cs="Times New Roman"/>
          <w:b/>
          <w:color w:val="002060"/>
          <w:sz w:val="24"/>
          <w:szCs w:val="24"/>
        </w:rPr>
      </w:pPr>
    </w:p>
    <w:p w14:paraId="170CFB6B" w14:textId="77777777" w:rsidR="00355408" w:rsidRPr="008B2680" w:rsidRDefault="00355408" w:rsidP="008B2680">
      <w:pPr>
        <w:spacing w:after="120" w:line="240" w:lineRule="auto"/>
        <w:jc w:val="center"/>
        <w:rPr>
          <w:rFonts w:ascii="Times New Roman" w:hAnsi="Times New Roman" w:cs="Times New Roman"/>
          <w:b/>
          <w:color w:val="002060"/>
          <w:sz w:val="24"/>
          <w:szCs w:val="24"/>
        </w:rPr>
      </w:pPr>
    </w:p>
    <w:p w14:paraId="6815F4F0" w14:textId="77777777" w:rsidR="00355408" w:rsidRPr="008B2680" w:rsidRDefault="00355408" w:rsidP="008B2680">
      <w:pPr>
        <w:spacing w:after="120" w:line="240" w:lineRule="auto"/>
        <w:jc w:val="center"/>
        <w:rPr>
          <w:rFonts w:ascii="Times New Roman" w:hAnsi="Times New Roman" w:cs="Times New Roman"/>
          <w:b/>
          <w:color w:val="002060"/>
          <w:sz w:val="24"/>
          <w:szCs w:val="24"/>
        </w:rPr>
      </w:pPr>
    </w:p>
    <w:p w14:paraId="2D628D74" w14:textId="77777777" w:rsidR="001C2904" w:rsidRPr="008B2680" w:rsidRDefault="001C2904" w:rsidP="008B2680">
      <w:pPr>
        <w:shd w:val="clear" w:color="auto" w:fill="FFFFFF" w:themeFill="background1"/>
        <w:spacing w:after="120" w:line="240" w:lineRule="auto"/>
        <w:jc w:val="center"/>
        <w:rPr>
          <w:rFonts w:ascii="Times New Roman" w:hAnsi="Times New Roman" w:cs="Times New Roman"/>
          <w:b/>
          <w:color w:val="8A0000"/>
          <w:sz w:val="24"/>
          <w:szCs w:val="24"/>
        </w:rPr>
      </w:pPr>
    </w:p>
    <w:p w14:paraId="38D9750E" w14:textId="77777777" w:rsidR="00587624" w:rsidRPr="008B2680" w:rsidRDefault="005F2B99" w:rsidP="008B2680">
      <w:pPr>
        <w:shd w:val="clear" w:color="auto" w:fill="FFFFFF" w:themeFill="background1"/>
        <w:spacing w:after="120" w:line="240" w:lineRule="auto"/>
        <w:jc w:val="center"/>
        <w:rPr>
          <w:rFonts w:ascii="Times New Roman" w:hAnsi="Times New Roman" w:cs="Times New Roman"/>
          <w:b/>
          <w:color w:val="8A0000"/>
          <w:sz w:val="24"/>
          <w:szCs w:val="24"/>
        </w:rPr>
      </w:pPr>
      <w:r w:rsidRPr="008B2680">
        <w:rPr>
          <w:rFonts w:ascii="Times New Roman" w:hAnsi="Times New Roman" w:cs="Times New Roman"/>
          <w:b/>
          <w:color w:val="8A0000"/>
          <w:sz w:val="24"/>
          <w:szCs w:val="24"/>
        </w:rPr>
        <w:t>Sağlık Hizmetleri Meslek Yüksekokulu</w:t>
      </w:r>
    </w:p>
    <w:p w14:paraId="096C72BB" w14:textId="77777777" w:rsidR="00587624" w:rsidRPr="008B2680" w:rsidRDefault="00587624" w:rsidP="008B2680">
      <w:pPr>
        <w:shd w:val="clear" w:color="auto" w:fill="FFFFFF" w:themeFill="background1"/>
        <w:spacing w:after="120" w:line="240" w:lineRule="auto"/>
        <w:jc w:val="center"/>
        <w:rPr>
          <w:rFonts w:ascii="Times New Roman" w:hAnsi="Times New Roman" w:cs="Times New Roman"/>
          <w:b/>
          <w:color w:val="8A0000"/>
          <w:sz w:val="24"/>
          <w:szCs w:val="24"/>
        </w:rPr>
      </w:pPr>
    </w:p>
    <w:p w14:paraId="207A1ED7" w14:textId="77777777" w:rsidR="00587624" w:rsidRPr="008B2680" w:rsidRDefault="00587624" w:rsidP="008B2680">
      <w:pPr>
        <w:spacing w:after="120" w:line="240" w:lineRule="auto"/>
        <w:rPr>
          <w:rFonts w:ascii="Times New Roman" w:hAnsi="Times New Roman" w:cs="Times New Roman"/>
          <w:bCs/>
          <w:color w:val="002060"/>
          <w:sz w:val="24"/>
          <w:szCs w:val="24"/>
        </w:rPr>
      </w:pPr>
    </w:p>
    <w:p w14:paraId="07FDECB6" w14:textId="77777777" w:rsidR="00B076F2" w:rsidRPr="008B2680" w:rsidRDefault="00B076F2" w:rsidP="008B2680">
      <w:pPr>
        <w:spacing w:after="120" w:line="240" w:lineRule="auto"/>
        <w:jc w:val="center"/>
        <w:rPr>
          <w:rFonts w:ascii="Times New Roman" w:hAnsi="Times New Roman" w:cs="Times New Roman"/>
          <w:bCs/>
          <w:color w:val="002060"/>
          <w:sz w:val="24"/>
          <w:szCs w:val="24"/>
        </w:rPr>
      </w:pPr>
    </w:p>
    <w:p w14:paraId="336EA3FC" w14:textId="77777777" w:rsidR="00B076F2" w:rsidRPr="008B2680" w:rsidRDefault="00B076F2" w:rsidP="008B2680">
      <w:pPr>
        <w:spacing w:after="120" w:line="240" w:lineRule="auto"/>
        <w:jc w:val="center"/>
        <w:rPr>
          <w:rFonts w:ascii="Times New Roman" w:hAnsi="Times New Roman" w:cs="Times New Roman"/>
          <w:bCs/>
          <w:color w:val="002060"/>
          <w:sz w:val="24"/>
          <w:szCs w:val="24"/>
        </w:rPr>
      </w:pPr>
    </w:p>
    <w:p w14:paraId="3695D848" w14:textId="77777777" w:rsidR="00B076F2" w:rsidRPr="008B2680" w:rsidRDefault="00B076F2" w:rsidP="008B2680">
      <w:pPr>
        <w:spacing w:after="120" w:line="240" w:lineRule="auto"/>
        <w:jc w:val="center"/>
        <w:rPr>
          <w:rFonts w:ascii="Times New Roman" w:hAnsi="Times New Roman" w:cs="Times New Roman"/>
          <w:bCs/>
          <w:color w:val="002060"/>
          <w:sz w:val="24"/>
          <w:szCs w:val="24"/>
        </w:rPr>
      </w:pPr>
    </w:p>
    <w:p w14:paraId="2D9724EA" w14:textId="77777777" w:rsidR="00B076F2" w:rsidRPr="008B2680" w:rsidRDefault="00B076F2" w:rsidP="008B2680">
      <w:pPr>
        <w:spacing w:after="120" w:line="240" w:lineRule="auto"/>
        <w:jc w:val="center"/>
        <w:rPr>
          <w:rFonts w:ascii="Times New Roman" w:hAnsi="Times New Roman" w:cs="Times New Roman"/>
          <w:bCs/>
          <w:color w:val="002060"/>
          <w:sz w:val="24"/>
          <w:szCs w:val="24"/>
        </w:rPr>
      </w:pPr>
    </w:p>
    <w:p w14:paraId="1A6FE7EC" w14:textId="77777777" w:rsidR="00B076F2" w:rsidRPr="008B2680" w:rsidRDefault="00B076F2" w:rsidP="008B2680">
      <w:pPr>
        <w:spacing w:after="120" w:line="240" w:lineRule="auto"/>
        <w:jc w:val="center"/>
        <w:rPr>
          <w:rFonts w:ascii="Times New Roman" w:hAnsi="Times New Roman" w:cs="Times New Roman"/>
          <w:bCs/>
          <w:color w:val="002060"/>
          <w:sz w:val="24"/>
          <w:szCs w:val="24"/>
        </w:rPr>
      </w:pPr>
    </w:p>
    <w:p w14:paraId="52210414" w14:textId="77777777" w:rsidR="00587624" w:rsidRPr="008B2680" w:rsidRDefault="001C2904" w:rsidP="008B2680">
      <w:pPr>
        <w:spacing w:after="120" w:line="240" w:lineRule="auto"/>
        <w:jc w:val="center"/>
        <w:rPr>
          <w:rFonts w:ascii="Times New Roman" w:hAnsi="Times New Roman" w:cs="Times New Roman"/>
          <w:bCs/>
          <w:color w:val="002060"/>
          <w:sz w:val="24"/>
          <w:szCs w:val="24"/>
        </w:rPr>
      </w:pPr>
      <w:r w:rsidRPr="008B2680">
        <w:rPr>
          <w:rFonts w:ascii="Times New Roman" w:hAnsi="Times New Roman" w:cs="Times New Roman"/>
          <w:bCs/>
          <w:color w:val="002060"/>
          <w:sz w:val="24"/>
          <w:szCs w:val="24"/>
        </w:rPr>
        <w:t>Şubat, 2024</w:t>
      </w:r>
    </w:p>
    <w:p w14:paraId="57A647B5" w14:textId="77777777" w:rsidR="00312F0C" w:rsidRPr="008B2680" w:rsidRDefault="00312F0C" w:rsidP="008B2680">
      <w:pPr>
        <w:spacing w:after="120" w:line="240" w:lineRule="auto"/>
        <w:jc w:val="center"/>
        <w:rPr>
          <w:rFonts w:ascii="Times New Roman" w:hAnsi="Times New Roman" w:cs="Times New Roman"/>
          <w:bCs/>
          <w:color w:val="002060"/>
          <w:sz w:val="24"/>
          <w:szCs w:val="24"/>
        </w:rPr>
      </w:pPr>
    </w:p>
    <w:p w14:paraId="2119DFCB" w14:textId="77777777" w:rsidR="00312F0C" w:rsidRPr="008B2680" w:rsidRDefault="00312F0C" w:rsidP="008B2680">
      <w:pPr>
        <w:spacing w:after="120" w:line="240" w:lineRule="auto"/>
        <w:jc w:val="center"/>
        <w:rPr>
          <w:rFonts w:ascii="Times New Roman" w:hAnsi="Times New Roman" w:cs="Times New Roman"/>
          <w:bCs/>
          <w:color w:val="002060"/>
          <w:sz w:val="24"/>
          <w:szCs w:val="24"/>
        </w:rPr>
      </w:pPr>
    </w:p>
    <w:p w14:paraId="78AB3DF1" w14:textId="77777777" w:rsidR="00312F0C" w:rsidRPr="008B2680" w:rsidRDefault="00312F0C" w:rsidP="008B2680">
      <w:pPr>
        <w:spacing w:after="120" w:line="240" w:lineRule="auto"/>
        <w:jc w:val="center"/>
        <w:rPr>
          <w:rFonts w:ascii="Times New Roman" w:hAnsi="Times New Roman" w:cs="Times New Roman"/>
          <w:bCs/>
          <w:color w:val="002060"/>
          <w:sz w:val="24"/>
          <w:szCs w:val="24"/>
        </w:rPr>
      </w:pPr>
    </w:p>
    <w:p w14:paraId="5C744687" w14:textId="77777777" w:rsidR="00312F0C" w:rsidRPr="008B2680" w:rsidRDefault="00312F0C" w:rsidP="008B2680">
      <w:pPr>
        <w:spacing w:after="120" w:line="240" w:lineRule="auto"/>
        <w:jc w:val="center"/>
        <w:rPr>
          <w:rFonts w:ascii="Times New Roman" w:hAnsi="Times New Roman" w:cs="Times New Roman"/>
          <w:bCs/>
          <w:color w:val="002060"/>
          <w:sz w:val="24"/>
          <w:szCs w:val="24"/>
        </w:rPr>
      </w:pPr>
    </w:p>
    <w:tbl>
      <w:tblPr>
        <w:tblW w:w="0" w:type="auto"/>
        <w:tblLook w:val="04A0" w:firstRow="1" w:lastRow="0" w:firstColumn="1" w:lastColumn="0" w:noHBand="0" w:noVBand="1"/>
      </w:tblPr>
      <w:tblGrid>
        <w:gridCol w:w="9060"/>
      </w:tblGrid>
      <w:tr w:rsidR="00312F0C" w:rsidRPr="008B2680" w14:paraId="098859BE" w14:textId="77777777" w:rsidTr="009F04E6">
        <w:tc>
          <w:tcPr>
            <w:tcW w:w="9060" w:type="dxa"/>
          </w:tcPr>
          <w:p w14:paraId="73C28C2C" w14:textId="77777777" w:rsidR="00312F0C" w:rsidRPr="008B2680" w:rsidRDefault="00312F0C" w:rsidP="008B2680">
            <w:pPr>
              <w:spacing w:after="120" w:line="240" w:lineRule="auto"/>
              <w:jc w:val="center"/>
              <w:rPr>
                <w:rFonts w:ascii="Times New Roman" w:hAnsi="Times New Roman" w:cs="Times New Roman"/>
                <w:color w:val="002060"/>
                <w:sz w:val="24"/>
                <w:szCs w:val="24"/>
              </w:rPr>
            </w:pPr>
            <w:r w:rsidRPr="008B2680">
              <w:rPr>
                <w:rFonts w:ascii="Times New Roman" w:hAnsi="Times New Roman" w:cs="Times New Roman"/>
                <w:noProof/>
                <w:color w:val="002060"/>
                <w:sz w:val="24"/>
                <w:szCs w:val="24"/>
                <w:lang w:val="en-US"/>
              </w:rPr>
              <w:lastRenderedPageBreak/>
              <w:drawing>
                <wp:inline distT="0" distB="0" distL="0" distR="0" wp14:anchorId="753CDA0B" wp14:editId="3A85C28B">
                  <wp:extent cx="3749675" cy="29203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675" cy="2920365"/>
                          </a:xfrm>
                          <a:prstGeom prst="rect">
                            <a:avLst/>
                          </a:prstGeom>
                          <a:noFill/>
                        </pic:spPr>
                      </pic:pic>
                    </a:graphicData>
                  </a:graphic>
                </wp:inline>
              </w:drawing>
            </w:r>
          </w:p>
        </w:tc>
      </w:tr>
    </w:tbl>
    <w:p w14:paraId="4EE774E9" w14:textId="77777777" w:rsidR="00312F0C" w:rsidRPr="008B2680" w:rsidRDefault="00312F0C" w:rsidP="008B2680">
      <w:pPr>
        <w:spacing w:after="120" w:line="240" w:lineRule="auto"/>
        <w:jc w:val="center"/>
        <w:rPr>
          <w:rFonts w:ascii="Times New Roman" w:hAnsi="Times New Roman" w:cs="Times New Roman"/>
          <w:bCs/>
          <w:color w:val="002060"/>
          <w:sz w:val="24"/>
          <w:szCs w:val="24"/>
        </w:rPr>
      </w:pPr>
    </w:p>
    <w:bookmarkEnd w:id="0"/>
    <w:p w14:paraId="207CF2E7" w14:textId="77777777" w:rsidR="00312F0C" w:rsidRPr="008B2680" w:rsidRDefault="00312F0C" w:rsidP="008B2680">
      <w:pPr>
        <w:spacing w:line="240" w:lineRule="auto"/>
        <w:jc w:val="center"/>
        <w:rPr>
          <w:rFonts w:ascii="Times New Roman" w:eastAsia="Times New Roman" w:hAnsi="Times New Roman" w:cs="Times New Roman"/>
          <w:b/>
          <w:color w:val="002060"/>
          <w:sz w:val="24"/>
          <w:szCs w:val="24"/>
          <w:lang w:eastAsia="tr-TR"/>
        </w:rPr>
      </w:pPr>
    </w:p>
    <w:p w14:paraId="747F3CBD" w14:textId="77777777" w:rsidR="00312F0C" w:rsidRPr="008B2680" w:rsidRDefault="00312F0C" w:rsidP="008B2680">
      <w:pPr>
        <w:spacing w:line="240" w:lineRule="auto"/>
        <w:jc w:val="center"/>
        <w:rPr>
          <w:rFonts w:ascii="Times New Roman" w:eastAsia="Times New Roman" w:hAnsi="Times New Roman" w:cs="Times New Roman"/>
          <w:b/>
          <w:color w:val="002060"/>
          <w:sz w:val="24"/>
          <w:szCs w:val="24"/>
          <w:lang w:eastAsia="tr-TR"/>
        </w:rPr>
      </w:pPr>
      <w:r w:rsidRPr="008B2680">
        <w:rPr>
          <w:rFonts w:ascii="Times New Roman" w:eastAsia="Times New Roman" w:hAnsi="Times New Roman" w:cs="Times New Roman"/>
          <w:b/>
          <w:color w:val="002060"/>
          <w:sz w:val="24"/>
          <w:szCs w:val="24"/>
          <w:lang w:eastAsia="tr-TR"/>
        </w:rPr>
        <w:t>2023 YILI</w:t>
      </w:r>
    </w:p>
    <w:p w14:paraId="504A2109" w14:textId="0E0BF910" w:rsidR="00312F0C" w:rsidRPr="008B2680" w:rsidRDefault="005F2B99" w:rsidP="008B2680">
      <w:pPr>
        <w:spacing w:after="0" w:line="240" w:lineRule="auto"/>
        <w:jc w:val="center"/>
        <w:rPr>
          <w:rFonts w:ascii="Times New Roman" w:eastAsia="Times New Roman" w:hAnsi="Times New Roman" w:cs="Times New Roman"/>
          <w:b/>
          <w:color w:val="002060"/>
          <w:sz w:val="24"/>
          <w:szCs w:val="24"/>
          <w:lang w:eastAsia="tr-TR"/>
        </w:rPr>
      </w:pPr>
      <w:r w:rsidRPr="008B2680">
        <w:rPr>
          <w:rFonts w:ascii="Times New Roman" w:eastAsia="Times New Roman" w:hAnsi="Times New Roman" w:cs="Times New Roman"/>
          <w:b/>
          <w:color w:val="002060"/>
          <w:sz w:val="24"/>
          <w:szCs w:val="24"/>
          <w:lang w:eastAsia="tr-TR"/>
        </w:rPr>
        <w:t xml:space="preserve">Sağlık </w:t>
      </w:r>
      <w:r w:rsidR="009D231E" w:rsidRPr="008B2680">
        <w:rPr>
          <w:rFonts w:ascii="Times New Roman" w:eastAsia="Times New Roman" w:hAnsi="Times New Roman" w:cs="Times New Roman"/>
          <w:b/>
          <w:color w:val="002060"/>
          <w:sz w:val="24"/>
          <w:szCs w:val="24"/>
          <w:lang w:eastAsia="tr-TR"/>
        </w:rPr>
        <w:t xml:space="preserve">Hizmetleri Meslek Yüksekokulu </w:t>
      </w:r>
    </w:p>
    <w:p w14:paraId="46E23235" w14:textId="77777777" w:rsidR="00312F0C" w:rsidRPr="008B2680" w:rsidRDefault="00312F0C" w:rsidP="008B2680">
      <w:pPr>
        <w:widowControl w:val="0"/>
        <w:spacing w:before="59" w:after="0" w:line="240" w:lineRule="auto"/>
        <w:ind w:right="63"/>
        <w:jc w:val="center"/>
        <w:outlineLvl w:val="0"/>
        <w:rPr>
          <w:rFonts w:ascii="Times New Roman" w:eastAsia="Times New Roman" w:hAnsi="Times New Roman" w:cs="Times New Roman"/>
          <w:b/>
          <w:bCs/>
          <w:noProof/>
          <w:color w:val="002060"/>
          <w:sz w:val="24"/>
          <w:szCs w:val="24"/>
        </w:rPr>
      </w:pPr>
      <w:r w:rsidRPr="008B2680">
        <w:rPr>
          <w:rFonts w:ascii="Times New Roman" w:eastAsia="Times New Roman" w:hAnsi="Times New Roman" w:cs="Times New Roman"/>
          <w:b/>
          <w:bCs/>
          <w:noProof/>
          <w:color w:val="002060"/>
          <w:sz w:val="24"/>
          <w:szCs w:val="24"/>
        </w:rPr>
        <w:t>BİRİM İÇ DEĞERLENDİRME RAPORU</w:t>
      </w:r>
    </w:p>
    <w:p w14:paraId="6EACF038" w14:textId="77777777" w:rsidR="00312F0C" w:rsidRPr="008B2680" w:rsidRDefault="00312F0C" w:rsidP="008B2680">
      <w:pPr>
        <w:widowControl w:val="0"/>
        <w:spacing w:before="59" w:after="0" w:line="240" w:lineRule="auto"/>
        <w:ind w:right="63"/>
        <w:jc w:val="center"/>
        <w:outlineLvl w:val="0"/>
        <w:rPr>
          <w:rFonts w:ascii="Times New Roman" w:eastAsia="Times New Roman" w:hAnsi="Times New Roman" w:cs="Times New Roman"/>
          <w:b/>
          <w:bCs/>
          <w:noProof/>
          <w:color w:val="002060"/>
          <w:spacing w:val="-2"/>
          <w:sz w:val="24"/>
          <w:szCs w:val="24"/>
        </w:rPr>
      </w:pPr>
      <w:r w:rsidRPr="008B2680">
        <w:rPr>
          <w:rFonts w:ascii="Times New Roman" w:eastAsia="Times New Roman" w:hAnsi="Times New Roman" w:cs="Times New Roman"/>
          <w:b/>
          <w:bCs/>
          <w:noProof/>
          <w:color w:val="002060"/>
          <w:sz w:val="24"/>
          <w:szCs w:val="24"/>
        </w:rPr>
        <w:t>(BİDR)</w:t>
      </w:r>
    </w:p>
    <w:p w14:paraId="7B8893CB" w14:textId="77777777" w:rsidR="00312F0C" w:rsidRPr="008B2680" w:rsidRDefault="00312F0C" w:rsidP="008B2680">
      <w:pPr>
        <w:spacing w:line="240" w:lineRule="auto"/>
        <w:rPr>
          <w:rFonts w:ascii="Times New Roman" w:hAnsi="Times New Roman" w:cs="Times New Roman"/>
          <w:b/>
          <w:color w:val="002060"/>
          <w:sz w:val="24"/>
          <w:szCs w:val="24"/>
        </w:rPr>
      </w:pPr>
    </w:p>
    <w:p w14:paraId="419AD1E6" w14:textId="77777777" w:rsidR="00312F0C" w:rsidRPr="008B2680" w:rsidRDefault="00312F0C" w:rsidP="008B2680">
      <w:pPr>
        <w:spacing w:line="240" w:lineRule="auto"/>
        <w:rPr>
          <w:rFonts w:ascii="Times New Roman" w:hAnsi="Times New Roman" w:cs="Times New Roman"/>
          <w:b/>
          <w:color w:val="002060"/>
          <w:sz w:val="24"/>
          <w:szCs w:val="24"/>
        </w:rPr>
      </w:pPr>
    </w:p>
    <w:p w14:paraId="6B7347D5" w14:textId="77777777" w:rsidR="00312F0C" w:rsidRPr="008B2680" w:rsidRDefault="00312F0C" w:rsidP="008B2680">
      <w:pPr>
        <w:spacing w:line="240" w:lineRule="auto"/>
        <w:rPr>
          <w:rFonts w:ascii="Times New Roman" w:hAnsi="Times New Roman" w:cs="Times New Roman"/>
          <w:b/>
          <w:color w:val="002060"/>
          <w:sz w:val="24"/>
          <w:szCs w:val="24"/>
        </w:rPr>
      </w:pPr>
    </w:p>
    <w:p w14:paraId="4097AA12" w14:textId="77777777" w:rsidR="00312F0C" w:rsidRPr="008B2680" w:rsidRDefault="00312F0C" w:rsidP="008B2680">
      <w:pPr>
        <w:spacing w:line="240" w:lineRule="auto"/>
        <w:rPr>
          <w:rFonts w:ascii="Times New Roman" w:hAnsi="Times New Roman" w:cs="Times New Roman"/>
          <w:b/>
          <w:color w:val="002060"/>
          <w:sz w:val="24"/>
          <w:szCs w:val="24"/>
        </w:rPr>
      </w:pPr>
    </w:p>
    <w:p w14:paraId="15643967" w14:textId="77777777" w:rsidR="00312F0C" w:rsidRPr="008B2680" w:rsidRDefault="00312F0C" w:rsidP="008B2680">
      <w:pPr>
        <w:spacing w:line="240" w:lineRule="auto"/>
        <w:rPr>
          <w:rFonts w:ascii="Times New Roman" w:hAnsi="Times New Roman" w:cs="Times New Roman"/>
          <w:b/>
          <w:color w:val="002060"/>
          <w:sz w:val="24"/>
          <w:szCs w:val="24"/>
        </w:rPr>
      </w:pPr>
    </w:p>
    <w:p w14:paraId="40FAD51F" w14:textId="77777777" w:rsidR="00312F0C" w:rsidRPr="008B2680" w:rsidRDefault="00312F0C" w:rsidP="008B2680">
      <w:pPr>
        <w:spacing w:line="240" w:lineRule="auto"/>
        <w:rPr>
          <w:rFonts w:ascii="Times New Roman" w:hAnsi="Times New Roman" w:cs="Times New Roman"/>
          <w:b/>
          <w:color w:val="002060"/>
          <w:sz w:val="24"/>
          <w:szCs w:val="24"/>
        </w:rPr>
      </w:pPr>
    </w:p>
    <w:p w14:paraId="71CEE2A5" w14:textId="77777777" w:rsidR="00312F0C" w:rsidRPr="008B2680" w:rsidRDefault="00312F0C" w:rsidP="008B2680">
      <w:pPr>
        <w:spacing w:line="240" w:lineRule="auto"/>
        <w:rPr>
          <w:rFonts w:ascii="Times New Roman" w:hAnsi="Times New Roman" w:cs="Times New Roman"/>
          <w:b/>
          <w:color w:val="002060"/>
          <w:sz w:val="24"/>
          <w:szCs w:val="24"/>
        </w:rPr>
      </w:pPr>
    </w:p>
    <w:p w14:paraId="28D9D2B9" w14:textId="77777777" w:rsidR="00F821DE" w:rsidRPr="008B2680" w:rsidRDefault="00F821DE" w:rsidP="008B2680">
      <w:pPr>
        <w:spacing w:line="240" w:lineRule="auto"/>
        <w:jc w:val="center"/>
        <w:rPr>
          <w:rFonts w:ascii="Times New Roman" w:hAnsi="Times New Roman" w:cs="Times New Roman"/>
          <w:b/>
          <w:color w:val="002060"/>
          <w:sz w:val="24"/>
          <w:szCs w:val="24"/>
        </w:rPr>
      </w:pPr>
    </w:p>
    <w:p w14:paraId="006FFA18" w14:textId="77777777" w:rsidR="00473D94" w:rsidRDefault="00473D94" w:rsidP="006A298E">
      <w:pPr>
        <w:spacing w:line="240" w:lineRule="auto"/>
        <w:jc w:val="center"/>
        <w:rPr>
          <w:rFonts w:ascii="Times New Roman" w:hAnsi="Times New Roman" w:cs="Times New Roman"/>
          <w:b/>
          <w:color w:val="002060"/>
          <w:sz w:val="24"/>
          <w:szCs w:val="24"/>
        </w:rPr>
      </w:pPr>
    </w:p>
    <w:p w14:paraId="659FAC02" w14:textId="77777777" w:rsidR="00473D94" w:rsidRDefault="00473D94" w:rsidP="006A298E">
      <w:pPr>
        <w:spacing w:line="240" w:lineRule="auto"/>
        <w:jc w:val="center"/>
        <w:rPr>
          <w:rFonts w:ascii="Times New Roman" w:hAnsi="Times New Roman" w:cs="Times New Roman"/>
          <w:b/>
          <w:color w:val="002060"/>
          <w:sz w:val="24"/>
          <w:szCs w:val="24"/>
        </w:rPr>
      </w:pPr>
    </w:p>
    <w:p w14:paraId="639C7E33" w14:textId="77777777" w:rsidR="00473D94" w:rsidRDefault="00473D94" w:rsidP="006A298E">
      <w:pPr>
        <w:spacing w:line="240" w:lineRule="auto"/>
        <w:jc w:val="center"/>
        <w:rPr>
          <w:rFonts w:ascii="Times New Roman" w:hAnsi="Times New Roman" w:cs="Times New Roman"/>
          <w:b/>
          <w:color w:val="002060"/>
          <w:sz w:val="24"/>
          <w:szCs w:val="24"/>
        </w:rPr>
      </w:pPr>
    </w:p>
    <w:p w14:paraId="3E6A6D35" w14:textId="77777777" w:rsidR="00473D94" w:rsidRDefault="00473D94" w:rsidP="006A298E">
      <w:pPr>
        <w:spacing w:line="240" w:lineRule="auto"/>
        <w:jc w:val="center"/>
        <w:rPr>
          <w:rFonts w:ascii="Times New Roman" w:hAnsi="Times New Roman" w:cs="Times New Roman"/>
          <w:b/>
          <w:color w:val="002060"/>
          <w:sz w:val="24"/>
          <w:szCs w:val="24"/>
        </w:rPr>
      </w:pPr>
    </w:p>
    <w:p w14:paraId="6DEB6859" w14:textId="77777777" w:rsidR="00473D94" w:rsidRDefault="00473D94" w:rsidP="006A298E">
      <w:pPr>
        <w:spacing w:line="240" w:lineRule="auto"/>
        <w:jc w:val="center"/>
        <w:rPr>
          <w:rFonts w:ascii="Times New Roman" w:hAnsi="Times New Roman" w:cs="Times New Roman"/>
          <w:b/>
          <w:color w:val="002060"/>
          <w:sz w:val="24"/>
          <w:szCs w:val="24"/>
        </w:rPr>
      </w:pPr>
    </w:p>
    <w:p w14:paraId="09D1D076" w14:textId="77777777" w:rsidR="00473D94" w:rsidRDefault="00473D94" w:rsidP="006A298E">
      <w:pPr>
        <w:spacing w:line="240" w:lineRule="auto"/>
        <w:jc w:val="center"/>
        <w:rPr>
          <w:rFonts w:ascii="Times New Roman" w:hAnsi="Times New Roman" w:cs="Times New Roman"/>
          <w:b/>
          <w:color w:val="002060"/>
          <w:sz w:val="24"/>
          <w:szCs w:val="24"/>
        </w:rPr>
      </w:pPr>
    </w:p>
    <w:p w14:paraId="4246FF4C" w14:textId="77777777" w:rsidR="00473D94" w:rsidRDefault="00473D94" w:rsidP="006A298E">
      <w:pPr>
        <w:spacing w:line="240" w:lineRule="auto"/>
        <w:jc w:val="center"/>
        <w:rPr>
          <w:rFonts w:ascii="Times New Roman" w:hAnsi="Times New Roman" w:cs="Times New Roman"/>
          <w:b/>
          <w:color w:val="002060"/>
          <w:sz w:val="24"/>
          <w:szCs w:val="24"/>
        </w:rPr>
      </w:pPr>
    </w:p>
    <w:p w14:paraId="0BDC9301" w14:textId="5136E6F4" w:rsidR="00790FBF" w:rsidRDefault="00790FBF" w:rsidP="006A298E">
      <w:pPr>
        <w:spacing w:line="240" w:lineRule="auto"/>
        <w:jc w:val="center"/>
        <w:rPr>
          <w:rFonts w:ascii="Times New Roman" w:hAnsi="Times New Roman" w:cs="Times New Roman"/>
          <w:b/>
          <w:color w:val="002060"/>
          <w:sz w:val="24"/>
          <w:szCs w:val="24"/>
        </w:rPr>
      </w:pPr>
      <w:r w:rsidRPr="008B2680">
        <w:rPr>
          <w:rFonts w:ascii="Times New Roman" w:hAnsi="Times New Roman" w:cs="Times New Roman"/>
          <w:b/>
          <w:color w:val="002060"/>
          <w:sz w:val="24"/>
          <w:szCs w:val="24"/>
        </w:rPr>
        <w:lastRenderedPageBreak/>
        <w:t>ÖZET</w:t>
      </w:r>
    </w:p>
    <w:p w14:paraId="3C7AA4E7" w14:textId="26C65185" w:rsidR="006A298E" w:rsidRPr="00473D94" w:rsidRDefault="006A298E" w:rsidP="006A298E">
      <w:pPr>
        <w:spacing w:line="240" w:lineRule="auto"/>
        <w:jc w:val="both"/>
        <w:rPr>
          <w:rFonts w:ascii="Times New Roman" w:hAnsi="Times New Roman" w:cs="Times New Roman"/>
          <w:bCs/>
          <w:color w:val="000000" w:themeColor="text1"/>
          <w:sz w:val="24"/>
          <w:szCs w:val="24"/>
        </w:rPr>
      </w:pPr>
      <w:r w:rsidRPr="00473D94">
        <w:rPr>
          <w:rFonts w:ascii="Times New Roman" w:hAnsi="Times New Roman" w:cs="Times New Roman"/>
          <w:bCs/>
          <w:color w:val="000000" w:themeColor="text1"/>
          <w:sz w:val="24"/>
          <w:szCs w:val="24"/>
        </w:rPr>
        <w:t xml:space="preserve">Sağlık Hizmetleri Meslek Yüksekokulumuzun Birim İç Değerlendirme Raporu hazırlamasının amacı; </w:t>
      </w:r>
    </w:p>
    <w:p w14:paraId="373B7715" w14:textId="6CBA3890" w:rsidR="00473D94" w:rsidRPr="00473D94" w:rsidRDefault="00473D94" w:rsidP="00473D94">
      <w:pPr>
        <w:spacing w:line="240" w:lineRule="auto"/>
        <w:jc w:val="both"/>
        <w:rPr>
          <w:rFonts w:ascii="Times New Roman" w:hAnsi="Times New Roman" w:cs="Times New Roman"/>
          <w:bCs/>
          <w:color w:val="000000" w:themeColor="text1"/>
          <w:sz w:val="24"/>
          <w:szCs w:val="24"/>
        </w:rPr>
      </w:pPr>
      <w:r w:rsidRPr="00473D94">
        <w:rPr>
          <w:rFonts w:ascii="Segoe UI Symbol" w:hAnsi="Segoe UI Symbol" w:cs="Segoe UI Symbol"/>
          <w:bCs/>
          <w:color w:val="000000" w:themeColor="text1"/>
          <w:sz w:val="24"/>
          <w:szCs w:val="24"/>
        </w:rPr>
        <w:t>➢</w:t>
      </w:r>
      <w:r w:rsidRPr="00473D94">
        <w:rPr>
          <w:rFonts w:ascii="Times New Roman" w:hAnsi="Times New Roman" w:cs="Times New Roman"/>
          <w:bCs/>
          <w:color w:val="000000" w:themeColor="text1"/>
          <w:sz w:val="24"/>
          <w:szCs w:val="24"/>
        </w:rPr>
        <w:t xml:space="preserve"> Meslek Yüksekokulumuzun kendi güçlü ve gelişmeye açık yönlerini tanımasına ve iyileştirme süreçlerine katkı sağlaması ve</w:t>
      </w:r>
    </w:p>
    <w:p w14:paraId="1D95B80F" w14:textId="17995831" w:rsidR="006A298E" w:rsidRDefault="00473D94" w:rsidP="00473D94">
      <w:pPr>
        <w:spacing w:line="240" w:lineRule="auto"/>
        <w:jc w:val="both"/>
        <w:rPr>
          <w:rFonts w:ascii="Times New Roman" w:hAnsi="Times New Roman" w:cs="Times New Roman"/>
          <w:bCs/>
          <w:color w:val="000000" w:themeColor="text1"/>
          <w:sz w:val="24"/>
          <w:szCs w:val="24"/>
        </w:rPr>
      </w:pPr>
      <w:r w:rsidRPr="00473D94">
        <w:rPr>
          <w:rFonts w:ascii="Segoe UI Symbol" w:hAnsi="Segoe UI Symbol" w:cs="Segoe UI Symbol"/>
          <w:bCs/>
          <w:color w:val="000000" w:themeColor="text1"/>
          <w:sz w:val="24"/>
          <w:szCs w:val="24"/>
        </w:rPr>
        <w:t>➢</w:t>
      </w:r>
      <w:r w:rsidRPr="00473D9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Meslek Yüksekokulumuzun </w:t>
      </w:r>
      <w:r w:rsidRPr="00473D94">
        <w:rPr>
          <w:rFonts w:ascii="Times New Roman" w:hAnsi="Times New Roman" w:cs="Times New Roman"/>
          <w:bCs/>
          <w:color w:val="000000" w:themeColor="text1"/>
          <w:sz w:val="24"/>
          <w:szCs w:val="24"/>
        </w:rPr>
        <w:t>iç kalite güvencesi sisteminin olgunluk düzeyini belirleyen ölçütler ile</w:t>
      </w:r>
      <w:r>
        <w:rPr>
          <w:rFonts w:ascii="Times New Roman" w:hAnsi="Times New Roman" w:cs="Times New Roman"/>
          <w:bCs/>
          <w:color w:val="000000" w:themeColor="text1"/>
          <w:sz w:val="24"/>
          <w:szCs w:val="24"/>
        </w:rPr>
        <w:t xml:space="preserve"> </w:t>
      </w:r>
      <w:r w:rsidRPr="00473D94">
        <w:rPr>
          <w:rFonts w:ascii="Times New Roman" w:hAnsi="Times New Roman" w:cs="Times New Roman"/>
          <w:bCs/>
          <w:color w:val="000000" w:themeColor="text1"/>
          <w:sz w:val="24"/>
          <w:szCs w:val="24"/>
        </w:rPr>
        <w:t>ilgili bilgilendirilmesidir.</w:t>
      </w:r>
      <w:r>
        <w:rPr>
          <w:rFonts w:ascii="Times New Roman" w:hAnsi="Times New Roman" w:cs="Times New Roman"/>
          <w:bCs/>
          <w:color w:val="000000" w:themeColor="text1"/>
          <w:sz w:val="24"/>
          <w:szCs w:val="24"/>
        </w:rPr>
        <w:t xml:space="preserve"> </w:t>
      </w:r>
    </w:p>
    <w:p w14:paraId="5378E8C5" w14:textId="77F469AD" w:rsidR="00473D94" w:rsidRPr="00473D94" w:rsidRDefault="00473D94" w:rsidP="00473D94">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Bu rapor; Meslek Yüksekokulumuzun tarihsel gelişimini, misyon ve vizyonunu, hedeflerini, öğretim elemanlarının iletişim bilgilerini, liderlik, yönetişim, kalite, eğitim ve öğretim durumu, araştırma ve geliştirme olanakları, toplumsal katkı bölümlerini kapsamaktadır. Bu raporun hazırlanması sürecinde birim ve bölüm kalite komisyonu üyeleri yer almıştır. </w:t>
      </w:r>
    </w:p>
    <w:p w14:paraId="36258CED" w14:textId="22BE41F0" w:rsidR="00312F0C" w:rsidRPr="00473D94" w:rsidRDefault="00790FBF" w:rsidP="00473D94">
      <w:pPr>
        <w:spacing w:line="240" w:lineRule="auto"/>
        <w:rPr>
          <w:rFonts w:ascii="Times New Roman" w:hAnsi="Times New Roman" w:cs="Times New Roman"/>
          <w:sz w:val="24"/>
          <w:szCs w:val="24"/>
        </w:rPr>
      </w:pPr>
      <w:r w:rsidRPr="008B2680">
        <w:rPr>
          <w:rFonts w:ascii="Times New Roman" w:hAnsi="Times New Roman" w:cs="Times New Roman"/>
          <w:sz w:val="24"/>
          <w:szCs w:val="24"/>
        </w:rPr>
        <w:br w:type="page"/>
      </w:r>
    </w:p>
    <w:p w14:paraId="599C29E7" w14:textId="77777777" w:rsidR="00312F0C" w:rsidRPr="008B2680" w:rsidRDefault="00312F0C" w:rsidP="008B2680">
      <w:pPr>
        <w:spacing w:line="240" w:lineRule="auto"/>
        <w:jc w:val="center"/>
        <w:rPr>
          <w:rFonts w:ascii="Times New Roman" w:eastAsia="Times New Roman" w:hAnsi="Times New Roman" w:cs="Times New Roman"/>
          <w:b/>
          <w:color w:val="002060"/>
          <w:sz w:val="24"/>
          <w:szCs w:val="24"/>
        </w:rPr>
      </w:pPr>
      <w:r w:rsidRPr="008B2680">
        <w:rPr>
          <w:rFonts w:ascii="Times New Roman" w:eastAsia="Times New Roman" w:hAnsi="Times New Roman" w:cs="Times New Roman"/>
          <w:b/>
          <w:color w:val="002060"/>
          <w:sz w:val="24"/>
          <w:szCs w:val="24"/>
        </w:rPr>
        <w:lastRenderedPageBreak/>
        <w:t>Birim Kalite Komisyonu Üyeleri</w:t>
      </w:r>
    </w:p>
    <w:p w14:paraId="57005989" w14:textId="77777777" w:rsidR="00312F0C" w:rsidRPr="008B2680" w:rsidRDefault="00312F0C" w:rsidP="008B2680">
      <w:pPr>
        <w:spacing w:line="240" w:lineRule="auto"/>
        <w:jc w:val="center"/>
        <w:rPr>
          <w:rFonts w:ascii="Times New Roman" w:eastAsia="Times New Roman" w:hAnsi="Times New Roman" w:cs="Times New Roman"/>
          <w:b/>
          <w:color w:val="002060"/>
          <w:sz w:val="24"/>
          <w:szCs w:val="24"/>
        </w:rPr>
      </w:pPr>
      <w:r w:rsidRPr="008B2680">
        <w:rPr>
          <w:rFonts w:ascii="Times New Roman" w:eastAsia="Times New Roman" w:hAnsi="Times New Roman" w:cs="Times New Roman"/>
          <w:b/>
          <w:color w:val="002060"/>
          <w:sz w:val="24"/>
          <w:szCs w:val="24"/>
        </w:rPr>
        <w:t>İmza Tutanağı</w:t>
      </w:r>
    </w:p>
    <w:p w14:paraId="4377B5B6" w14:textId="77777777" w:rsidR="00312F0C" w:rsidRPr="008B2680" w:rsidRDefault="00312F0C" w:rsidP="008B2680">
      <w:pPr>
        <w:spacing w:line="240" w:lineRule="auto"/>
        <w:jc w:val="center"/>
        <w:rPr>
          <w:rFonts w:ascii="Times New Roman" w:eastAsia="Times New Roman" w:hAnsi="Times New Roman" w:cs="Times New Roman"/>
          <w:b/>
          <w:color w:val="002060"/>
          <w:sz w:val="24"/>
          <w:szCs w:val="24"/>
        </w:rPr>
      </w:pPr>
    </w:p>
    <w:p w14:paraId="6282D1E5" w14:textId="77777777" w:rsidR="00312F0C" w:rsidRPr="008B2680" w:rsidRDefault="00312F0C" w:rsidP="008B2680">
      <w:pPr>
        <w:spacing w:line="240" w:lineRule="auto"/>
        <w:jc w:val="center"/>
        <w:rPr>
          <w:rFonts w:ascii="Times New Roman" w:eastAsia="Times New Roman" w:hAnsi="Times New Roman" w:cs="Times New Roman"/>
          <w:b/>
          <w:color w:val="002060"/>
          <w:sz w:val="24"/>
          <w:szCs w:val="24"/>
        </w:rPr>
      </w:pPr>
    </w:p>
    <w:p w14:paraId="4FBB22AB" w14:textId="77777777" w:rsidR="00312F0C" w:rsidRPr="008B2680" w:rsidRDefault="00312F0C" w:rsidP="008B2680">
      <w:pPr>
        <w:spacing w:line="240" w:lineRule="auto"/>
        <w:jc w:val="center"/>
        <w:rPr>
          <w:rFonts w:ascii="Times New Roman" w:eastAsia="Times New Roman" w:hAnsi="Times New Roman" w:cs="Times New Roman"/>
          <w:b/>
          <w:color w:val="002060"/>
          <w:sz w:val="24"/>
          <w:szCs w:val="24"/>
        </w:rPr>
      </w:pPr>
    </w:p>
    <w:tbl>
      <w:tblPr>
        <w:tblStyle w:val="TabloKlavuzu"/>
        <w:tblW w:w="0" w:type="auto"/>
        <w:tblLook w:val="04A0" w:firstRow="1" w:lastRow="0" w:firstColumn="1" w:lastColumn="0" w:noHBand="0" w:noVBand="1"/>
      </w:tblPr>
      <w:tblGrid>
        <w:gridCol w:w="4673"/>
        <w:gridCol w:w="4673"/>
      </w:tblGrid>
      <w:tr w:rsidR="00312F0C" w:rsidRPr="008B2680" w14:paraId="517F0FA1" w14:textId="77777777" w:rsidTr="000A7EA6">
        <w:trPr>
          <w:trHeight w:val="1701"/>
        </w:trPr>
        <w:tc>
          <w:tcPr>
            <w:tcW w:w="9346" w:type="dxa"/>
            <w:gridSpan w:val="2"/>
            <w:tcBorders>
              <w:top w:val="nil"/>
              <w:left w:val="nil"/>
              <w:bottom w:val="nil"/>
              <w:right w:val="nil"/>
            </w:tcBorders>
          </w:tcPr>
          <w:p w14:paraId="7C3157F3" w14:textId="77777777" w:rsidR="00312F0C" w:rsidRDefault="00312F0C" w:rsidP="008B2680">
            <w:pPr>
              <w:jc w:val="center"/>
              <w:rPr>
                <w:rFonts w:ascii="Times New Roman" w:hAnsi="Times New Roman" w:cs="Times New Roman"/>
                <w:b/>
                <w:color w:val="002060"/>
                <w:sz w:val="24"/>
                <w:szCs w:val="24"/>
              </w:rPr>
            </w:pPr>
            <w:r w:rsidRPr="008B2680">
              <w:rPr>
                <w:rFonts w:ascii="Times New Roman" w:hAnsi="Times New Roman" w:cs="Times New Roman"/>
                <w:b/>
                <w:color w:val="002060"/>
                <w:sz w:val="24"/>
                <w:szCs w:val="24"/>
              </w:rPr>
              <w:t xml:space="preserve">Başkan </w:t>
            </w:r>
          </w:p>
          <w:p w14:paraId="2A0959F8" w14:textId="77777777" w:rsidR="00141535" w:rsidRDefault="00141535" w:rsidP="008B2680">
            <w:pPr>
              <w:jc w:val="center"/>
              <w:rPr>
                <w:rFonts w:ascii="Times New Roman" w:hAnsi="Times New Roman" w:cs="Times New Roman"/>
                <w:b/>
                <w:color w:val="002060"/>
                <w:sz w:val="24"/>
                <w:szCs w:val="24"/>
              </w:rPr>
            </w:pPr>
          </w:p>
          <w:p w14:paraId="5F26A8C7" w14:textId="77777777" w:rsidR="00141535" w:rsidRDefault="00141535" w:rsidP="008B2680">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Dr. Öğretim Üyesi Ahmet Kaya</w:t>
            </w:r>
          </w:p>
          <w:p w14:paraId="69B26909" w14:textId="77777777" w:rsidR="00311EDC" w:rsidRDefault="00311EDC" w:rsidP="008B2680">
            <w:pPr>
              <w:jc w:val="center"/>
              <w:rPr>
                <w:rFonts w:ascii="Times New Roman" w:hAnsi="Times New Roman" w:cs="Times New Roman"/>
                <w:b/>
                <w:color w:val="002060"/>
                <w:sz w:val="24"/>
                <w:szCs w:val="24"/>
              </w:rPr>
            </w:pPr>
          </w:p>
          <w:p w14:paraId="592DEA36" w14:textId="599E05F6" w:rsidR="00311EDC" w:rsidRPr="008B2680" w:rsidRDefault="00311EDC" w:rsidP="008B2680">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Sağlık Hizmetleri Meslek Yüksek</w:t>
            </w:r>
            <w:r w:rsidR="0054258E">
              <w:rPr>
                <w:rFonts w:ascii="Times New Roman" w:hAnsi="Times New Roman" w:cs="Times New Roman"/>
                <w:b/>
                <w:color w:val="002060"/>
                <w:sz w:val="24"/>
                <w:szCs w:val="24"/>
              </w:rPr>
              <w:t>o</w:t>
            </w:r>
            <w:r>
              <w:rPr>
                <w:rFonts w:ascii="Times New Roman" w:hAnsi="Times New Roman" w:cs="Times New Roman"/>
                <w:b/>
                <w:color w:val="002060"/>
                <w:sz w:val="24"/>
                <w:szCs w:val="24"/>
              </w:rPr>
              <w:t>kulu Müdürü V.</w:t>
            </w:r>
          </w:p>
        </w:tc>
      </w:tr>
      <w:tr w:rsidR="00312F0C" w:rsidRPr="008B2680" w14:paraId="0F658925" w14:textId="77777777" w:rsidTr="000A7EA6">
        <w:trPr>
          <w:trHeight w:val="2835"/>
        </w:trPr>
        <w:tc>
          <w:tcPr>
            <w:tcW w:w="4673" w:type="dxa"/>
            <w:tcBorders>
              <w:top w:val="nil"/>
              <w:left w:val="nil"/>
              <w:bottom w:val="nil"/>
              <w:right w:val="nil"/>
            </w:tcBorders>
          </w:tcPr>
          <w:p w14:paraId="1287708D" w14:textId="77777777" w:rsidR="00312F0C" w:rsidRPr="008B2680" w:rsidRDefault="00312F0C" w:rsidP="008B2680">
            <w:pPr>
              <w:jc w:val="center"/>
              <w:rPr>
                <w:rFonts w:ascii="Times New Roman" w:hAnsi="Times New Roman" w:cs="Times New Roman"/>
                <w:b/>
                <w:color w:val="002060"/>
                <w:sz w:val="24"/>
                <w:szCs w:val="24"/>
              </w:rPr>
            </w:pPr>
          </w:p>
          <w:p w14:paraId="3931462F" w14:textId="77777777" w:rsidR="00312F0C" w:rsidRDefault="00312F0C" w:rsidP="008B2680">
            <w:pPr>
              <w:jc w:val="center"/>
              <w:rPr>
                <w:rFonts w:ascii="Times New Roman" w:hAnsi="Times New Roman" w:cs="Times New Roman"/>
                <w:b/>
                <w:color w:val="002060"/>
                <w:sz w:val="24"/>
                <w:szCs w:val="24"/>
              </w:rPr>
            </w:pPr>
            <w:r w:rsidRPr="008B2680">
              <w:rPr>
                <w:rFonts w:ascii="Times New Roman" w:hAnsi="Times New Roman" w:cs="Times New Roman"/>
                <w:b/>
                <w:color w:val="002060"/>
                <w:sz w:val="24"/>
                <w:szCs w:val="24"/>
              </w:rPr>
              <w:t>Üye</w:t>
            </w:r>
          </w:p>
          <w:p w14:paraId="652D08DF" w14:textId="77777777" w:rsidR="00141535" w:rsidRDefault="00141535" w:rsidP="008B2680">
            <w:pPr>
              <w:jc w:val="center"/>
              <w:rPr>
                <w:rFonts w:ascii="Times New Roman" w:hAnsi="Times New Roman" w:cs="Times New Roman"/>
                <w:b/>
                <w:color w:val="002060"/>
                <w:sz w:val="24"/>
                <w:szCs w:val="24"/>
              </w:rPr>
            </w:pPr>
          </w:p>
          <w:p w14:paraId="54311B45" w14:textId="77777777" w:rsidR="00141535" w:rsidRDefault="00141535" w:rsidP="008B2680">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Doç. Dr. Burcu Akça</w:t>
            </w:r>
          </w:p>
          <w:p w14:paraId="65E8658D" w14:textId="77777777" w:rsidR="00141535" w:rsidRDefault="00141535" w:rsidP="008B2680">
            <w:pPr>
              <w:jc w:val="center"/>
              <w:rPr>
                <w:rFonts w:ascii="Times New Roman" w:hAnsi="Times New Roman" w:cs="Times New Roman"/>
                <w:b/>
                <w:color w:val="002060"/>
                <w:sz w:val="24"/>
                <w:szCs w:val="24"/>
              </w:rPr>
            </w:pPr>
          </w:p>
          <w:p w14:paraId="70F59BA0" w14:textId="32776BBB" w:rsidR="00141535" w:rsidRPr="008B2680" w:rsidRDefault="00141535" w:rsidP="008B2680">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Tıbbi Hizmetler ve Teknikler Bölümü Başkanı</w:t>
            </w:r>
          </w:p>
        </w:tc>
        <w:tc>
          <w:tcPr>
            <w:tcW w:w="4673" w:type="dxa"/>
            <w:tcBorders>
              <w:top w:val="nil"/>
              <w:left w:val="nil"/>
              <w:bottom w:val="nil"/>
              <w:right w:val="nil"/>
            </w:tcBorders>
          </w:tcPr>
          <w:p w14:paraId="19603121" w14:textId="77777777" w:rsidR="00312F0C" w:rsidRPr="008B2680" w:rsidRDefault="00312F0C" w:rsidP="008B2680">
            <w:pPr>
              <w:jc w:val="center"/>
              <w:rPr>
                <w:rFonts w:ascii="Times New Roman" w:hAnsi="Times New Roman" w:cs="Times New Roman"/>
                <w:b/>
                <w:color w:val="002060"/>
                <w:sz w:val="24"/>
                <w:szCs w:val="24"/>
              </w:rPr>
            </w:pPr>
          </w:p>
          <w:p w14:paraId="2E398D49" w14:textId="77777777" w:rsidR="00312F0C" w:rsidRDefault="00312F0C" w:rsidP="008B2680">
            <w:pPr>
              <w:jc w:val="center"/>
              <w:rPr>
                <w:rFonts w:ascii="Times New Roman" w:hAnsi="Times New Roman" w:cs="Times New Roman"/>
                <w:b/>
                <w:color w:val="002060"/>
                <w:sz w:val="24"/>
                <w:szCs w:val="24"/>
              </w:rPr>
            </w:pPr>
            <w:r w:rsidRPr="008B2680">
              <w:rPr>
                <w:rFonts w:ascii="Times New Roman" w:hAnsi="Times New Roman" w:cs="Times New Roman"/>
                <w:b/>
                <w:color w:val="002060"/>
                <w:sz w:val="24"/>
                <w:szCs w:val="24"/>
              </w:rPr>
              <w:t>Üye</w:t>
            </w:r>
          </w:p>
          <w:p w14:paraId="717A6657" w14:textId="77777777" w:rsidR="00141535" w:rsidRDefault="00141535" w:rsidP="008B2680">
            <w:pPr>
              <w:jc w:val="center"/>
              <w:rPr>
                <w:rFonts w:ascii="Times New Roman" w:hAnsi="Times New Roman" w:cs="Times New Roman"/>
                <w:b/>
                <w:color w:val="002060"/>
                <w:sz w:val="24"/>
                <w:szCs w:val="24"/>
              </w:rPr>
            </w:pPr>
          </w:p>
          <w:p w14:paraId="3D92AD77" w14:textId="77777777" w:rsidR="00141535" w:rsidRDefault="00141535" w:rsidP="008B2680">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Dr. Öğretim Üyesi Tevfik </w:t>
            </w:r>
            <w:r w:rsidR="00311EDC">
              <w:rPr>
                <w:rFonts w:ascii="Times New Roman" w:hAnsi="Times New Roman" w:cs="Times New Roman"/>
                <w:b/>
                <w:color w:val="002060"/>
                <w:sz w:val="24"/>
                <w:szCs w:val="24"/>
              </w:rPr>
              <w:t>Fikret Karahan</w:t>
            </w:r>
          </w:p>
          <w:p w14:paraId="6B363C14" w14:textId="77777777" w:rsidR="00311EDC" w:rsidRDefault="00311EDC" w:rsidP="008B2680">
            <w:pPr>
              <w:jc w:val="center"/>
              <w:rPr>
                <w:rFonts w:ascii="Times New Roman" w:hAnsi="Times New Roman" w:cs="Times New Roman"/>
                <w:b/>
                <w:color w:val="002060"/>
                <w:sz w:val="24"/>
                <w:szCs w:val="24"/>
              </w:rPr>
            </w:pPr>
          </w:p>
          <w:p w14:paraId="1A4976F6" w14:textId="276CB449" w:rsidR="00311EDC" w:rsidRPr="008B2680" w:rsidRDefault="00311EDC" w:rsidP="008B2680">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Çocuk Bakımı ve Gençlik Hizmetleri bölümü Başkanı</w:t>
            </w:r>
          </w:p>
        </w:tc>
      </w:tr>
      <w:tr w:rsidR="00312F0C" w:rsidRPr="008B2680" w14:paraId="1F43FFA3" w14:textId="77777777" w:rsidTr="000A7EA6">
        <w:trPr>
          <w:trHeight w:val="2835"/>
        </w:trPr>
        <w:tc>
          <w:tcPr>
            <w:tcW w:w="4673" w:type="dxa"/>
            <w:tcBorders>
              <w:top w:val="nil"/>
              <w:left w:val="nil"/>
              <w:bottom w:val="nil"/>
              <w:right w:val="nil"/>
            </w:tcBorders>
          </w:tcPr>
          <w:p w14:paraId="26A70418" w14:textId="77777777" w:rsidR="00312F0C" w:rsidRDefault="00312F0C" w:rsidP="008B2680">
            <w:pPr>
              <w:jc w:val="center"/>
              <w:rPr>
                <w:rFonts w:ascii="Times New Roman" w:hAnsi="Times New Roman" w:cs="Times New Roman"/>
                <w:b/>
                <w:color w:val="002060"/>
                <w:sz w:val="24"/>
                <w:szCs w:val="24"/>
              </w:rPr>
            </w:pPr>
            <w:r w:rsidRPr="008B2680">
              <w:rPr>
                <w:rFonts w:ascii="Times New Roman" w:hAnsi="Times New Roman" w:cs="Times New Roman"/>
                <w:b/>
                <w:color w:val="002060"/>
                <w:sz w:val="24"/>
                <w:szCs w:val="24"/>
              </w:rPr>
              <w:t>Üye</w:t>
            </w:r>
          </w:p>
          <w:p w14:paraId="037CD4DE" w14:textId="77777777" w:rsidR="00311EDC" w:rsidRDefault="00311EDC" w:rsidP="008B2680">
            <w:pPr>
              <w:jc w:val="center"/>
              <w:rPr>
                <w:rFonts w:ascii="Times New Roman" w:hAnsi="Times New Roman" w:cs="Times New Roman"/>
                <w:b/>
                <w:color w:val="002060"/>
                <w:sz w:val="24"/>
                <w:szCs w:val="24"/>
              </w:rPr>
            </w:pPr>
          </w:p>
          <w:p w14:paraId="7B153B4F" w14:textId="3EFDC9EF" w:rsidR="00311EDC" w:rsidRDefault="00311EDC" w:rsidP="008B2680">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Öğr. Gör. Mehmet Sadık </w:t>
            </w:r>
            <w:proofErr w:type="spellStart"/>
            <w:r>
              <w:rPr>
                <w:rFonts w:ascii="Times New Roman" w:hAnsi="Times New Roman" w:cs="Times New Roman"/>
                <w:b/>
                <w:color w:val="002060"/>
                <w:sz w:val="24"/>
                <w:szCs w:val="24"/>
              </w:rPr>
              <w:t>Öztanrıkulu</w:t>
            </w:r>
            <w:proofErr w:type="spellEnd"/>
            <w:r>
              <w:rPr>
                <w:rFonts w:ascii="Times New Roman" w:hAnsi="Times New Roman" w:cs="Times New Roman"/>
                <w:b/>
                <w:color w:val="002060"/>
                <w:sz w:val="24"/>
                <w:szCs w:val="24"/>
              </w:rPr>
              <w:t xml:space="preserve"> </w:t>
            </w:r>
          </w:p>
          <w:p w14:paraId="7F925499" w14:textId="77777777" w:rsidR="00311EDC" w:rsidRDefault="00311EDC" w:rsidP="008B2680">
            <w:pPr>
              <w:jc w:val="center"/>
              <w:rPr>
                <w:rFonts w:ascii="Times New Roman" w:hAnsi="Times New Roman" w:cs="Times New Roman"/>
                <w:b/>
                <w:color w:val="002060"/>
                <w:sz w:val="24"/>
                <w:szCs w:val="24"/>
              </w:rPr>
            </w:pPr>
          </w:p>
          <w:p w14:paraId="181439E1" w14:textId="4687DE39" w:rsidR="00311EDC" w:rsidRDefault="00311EDC" w:rsidP="008B2680">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Sağlık Hizmetleri Meslek Yüksek</w:t>
            </w:r>
            <w:r w:rsidR="0054258E">
              <w:rPr>
                <w:rFonts w:ascii="Times New Roman" w:hAnsi="Times New Roman" w:cs="Times New Roman"/>
                <w:b/>
                <w:color w:val="002060"/>
                <w:sz w:val="24"/>
                <w:szCs w:val="24"/>
              </w:rPr>
              <w:t>o</w:t>
            </w:r>
            <w:r>
              <w:rPr>
                <w:rFonts w:ascii="Times New Roman" w:hAnsi="Times New Roman" w:cs="Times New Roman"/>
                <w:b/>
                <w:color w:val="002060"/>
                <w:sz w:val="24"/>
                <w:szCs w:val="24"/>
              </w:rPr>
              <w:t>kulu Müdür Yardımcısı</w:t>
            </w:r>
          </w:p>
          <w:p w14:paraId="30B0E134" w14:textId="77777777" w:rsidR="0054258E" w:rsidRDefault="0054258E" w:rsidP="008B2680">
            <w:pPr>
              <w:jc w:val="center"/>
              <w:rPr>
                <w:rFonts w:ascii="Times New Roman" w:hAnsi="Times New Roman" w:cs="Times New Roman"/>
                <w:b/>
                <w:color w:val="002060"/>
                <w:sz w:val="24"/>
                <w:szCs w:val="24"/>
              </w:rPr>
            </w:pPr>
          </w:p>
          <w:p w14:paraId="454B18BF" w14:textId="37136461" w:rsidR="00311EDC" w:rsidRPr="008B2680" w:rsidRDefault="0054258E" w:rsidP="008B2680">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Sağlık Bakım Hizmetleri Bölümü Başkanı</w:t>
            </w:r>
          </w:p>
        </w:tc>
        <w:tc>
          <w:tcPr>
            <w:tcW w:w="4673" w:type="dxa"/>
            <w:tcBorders>
              <w:top w:val="nil"/>
              <w:left w:val="nil"/>
              <w:bottom w:val="nil"/>
              <w:right w:val="nil"/>
            </w:tcBorders>
          </w:tcPr>
          <w:p w14:paraId="6D013C17" w14:textId="77777777" w:rsidR="00312F0C" w:rsidRPr="008B2680" w:rsidRDefault="00312F0C" w:rsidP="008B2680">
            <w:pPr>
              <w:jc w:val="center"/>
              <w:rPr>
                <w:rFonts w:ascii="Times New Roman" w:hAnsi="Times New Roman" w:cs="Times New Roman"/>
                <w:b/>
                <w:color w:val="002060"/>
                <w:sz w:val="24"/>
                <w:szCs w:val="24"/>
              </w:rPr>
            </w:pPr>
            <w:r w:rsidRPr="008B2680">
              <w:rPr>
                <w:rFonts w:ascii="Times New Roman" w:hAnsi="Times New Roman" w:cs="Times New Roman"/>
                <w:b/>
                <w:color w:val="002060"/>
                <w:sz w:val="24"/>
                <w:szCs w:val="24"/>
              </w:rPr>
              <w:t>Üye</w:t>
            </w:r>
          </w:p>
          <w:p w14:paraId="4DC870A1" w14:textId="77777777" w:rsidR="00312F0C" w:rsidRDefault="00312F0C" w:rsidP="008B2680">
            <w:pPr>
              <w:jc w:val="center"/>
              <w:rPr>
                <w:rFonts w:ascii="Times New Roman" w:hAnsi="Times New Roman" w:cs="Times New Roman"/>
                <w:b/>
                <w:color w:val="002060"/>
                <w:sz w:val="24"/>
                <w:szCs w:val="24"/>
              </w:rPr>
            </w:pPr>
          </w:p>
          <w:p w14:paraId="323B2993" w14:textId="77777777" w:rsidR="0054258E" w:rsidRDefault="0054258E" w:rsidP="008B2680">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Öğr. Gör. Gülistan Uymaz Aras </w:t>
            </w:r>
          </w:p>
          <w:p w14:paraId="5536F45B" w14:textId="77777777" w:rsidR="0054258E" w:rsidRDefault="0054258E" w:rsidP="008B2680">
            <w:pPr>
              <w:jc w:val="center"/>
              <w:rPr>
                <w:rFonts w:ascii="Times New Roman" w:hAnsi="Times New Roman" w:cs="Times New Roman"/>
                <w:b/>
                <w:color w:val="002060"/>
                <w:sz w:val="24"/>
                <w:szCs w:val="24"/>
              </w:rPr>
            </w:pPr>
          </w:p>
          <w:p w14:paraId="38492133" w14:textId="5AD22D56" w:rsidR="0054258E" w:rsidRDefault="0054258E" w:rsidP="0054258E">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Sağlık Hizmetleri Meslek Yüksekokulu Müdür Yardımcısı</w:t>
            </w:r>
          </w:p>
          <w:p w14:paraId="636B1CFD" w14:textId="26495B04" w:rsidR="0054258E" w:rsidRPr="008B2680" w:rsidRDefault="0054258E" w:rsidP="008B2680">
            <w:pPr>
              <w:jc w:val="center"/>
              <w:rPr>
                <w:rFonts w:ascii="Times New Roman" w:hAnsi="Times New Roman" w:cs="Times New Roman"/>
                <w:b/>
                <w:color w:val="002060"/>
                <w:sz w:val="24"/>
                <w:szCs w:val="24"/>
              </w:rPr>
            </w:pPr>
          </w:p>
        </w:tc>
      </w:tr>
      <w:tr w:rsidR="0054258E" w:rsidRPr="008B2680" w14:paraId="6A324D63" w14:textId="77777777" w:rsidTr="000A7EA6">
        <w:trPr>
          <w:trHeight w:val="2835"/>
        </w:trPr>
        <w:tc>
          <w:tcPr>
            <w:tcW w:w="4673" w:type="dxa"/>
            <w:tcBorders>
              <w:top w:val="nil"/>
              <w:left w:val="nil"/>
              <w:bottom w:val="nil"/>
              <w:right w:val="nil"/>
            </w:tcBorders>
          </w:tcPr>
          <w:p w14:paraId="6C55F7A3" w14:textId="77777777" w:rsidR="0054258E" w:rsidRDefault="0054258E" w:rsidP="008B2680">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Üye </w:t>
            </w:r>
          </w:p>
          <w:p w14:paraId="5486F096" w14:textId="77777777" w:rsidR="0054258E" w:rsidRDefault="0054258E" w:rsidP="008B2680">
            <w:pPr>
              <w:jc w:val="center"/>
              <w:rPr>
                <w:rFonts w:ascii="Times New Roman" w:hAnsi="Times New Roman" w:cs="Times New Roman"/>
                <w:b/>
                <w:color w:val="002060"/>
                <w:sz w:val="24"/>
                <w:szCs w:val="24"/>
              </w:rPr>
            </w:pPr>
          </w:p>
          <w:p w14:paraId="5D1533F7" w14:textId="77777777" w:rsidR="0054258E" w:rsidRDefault="0054258E" w:rsidP="008B2680">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Gürdal Uğraş Çelik </w:t>
            </w:r>
          </w:p>
          <w:p w14:paraId="3F77E79D" w14:textId="77777777" w:rsidR="0054258E" w:rsidRDefault="0054258E" w:rsidP="008B2680">
            <w:pPr>
              <w:jc w:val="center"/>
              <w:rPr>
                <w:rFonts w:ascii="Times New Roman" w:hAnsi="Times New Roman" w:cs="Times New Roman"/>
                <w:b/>
                <w:color w:val="002060"/>
                <w:sz w:val="24"/>
                <w:szCs w:val="24"/>
              </w:rPr>
            </w:pPr>
          </w:p>
          <w:p w14:paraId="1390A850" w14:textId="742C3E35" w:rsidR="0054258E" w:rsidRDefault="0054258E" w:rsidP="008B2680">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Sağlık Hizmetleri Meslek Yüksekokulu Sekreteri </w:t>
            </w:r>
          </w:p>
          <w:p w14:paraId="2EB2CBAF" w14:textId="77777777" w:rsidR="0054258E" w:rsidRDefault="0054258E" w:rsidP="008B2680">
            <w:pPr>
              <w:jc w:val="center"/>
              <w:rPr>
                <w:rFonts w:ascii="Times New Roman" w:hAnsi="Times New Roman" w:cs="Times New Roman"/>
                <w:b/>
                <w:color w:val="002060"/>
                <w:sz w:val="24"/>
                <w:szCs w:val="24"/>
              </w:rPr>
            </w:pPr>
          </w:p>
          <w:p w14:paraId="59DD0F8B" w14:textId="0E7B51FE" w:rsidR="0054258E" w:rsidRPr="008B2680" w:rsidRDefault="0054258E" w:rsidP="008B2680">
            <w:pPr>
              <w:jc w:val="center"/>
              <w:rPr>
                <w:rFonts w:ascii="Times New Roman" w:hAnsi="Times New Roman" w:cs="Times New Roman"/>
                <w:b/>
                <w:color w:val="002060"/>
                <w:sz w:val="24"/>
                <w:szCs w:val="24"/>
              </w:rPr>
            </w:pPr>
          </w:p>
        </w:tc>
        <w:tc>
          <w:tcPr>
            <w:tcW w:w="4673" w:type="dxa"/>
            <w:tcBorders>
              <w:top w:val="nil"/>
              <w:left w:val="nil"/>
              <w:bottom w:val="nil"/>
              <w:right w:val="nil"/>
            </w:tcBorders>
          </w:tcPr>
          <w:p w14:paraId="10AA23F6" w14:textId="77777777" w:rsidR="0054258E" w:rsidRPr="008B2680" w:rsidRDefault="0054258E" w:rsidP="008B2680">
            <w:pPr>
              <w:jc w:val="center"/>
              <w:rPr>
                <w:rFonts w:ascii="Times New Roman" w:hAnsi="Times New Roman" w:cs="Times New Roman"/>
                <w:b/>
                <w:color w:val="002060"/>
                <w:sz w:val="24"/>
                <w:szCs w:val="24"/>
              </w:rPr>
            </w:pPr>
          </w:p>
        </w:tc>
      </w:tr>
    </w:tbl>
    <w:p w14:paraId="0EB2CF02" w14:textId="77777777" w:rsidR="00312F0C" w:rsidRPr="008B2680" w:rsidRDefault="00312F0C" w:rsidP="008B2680">
      <w:pPr>
        <w:spacing w:line="240" w:lineRule="auto"/>
        <w:rPr>
          <w:rFonts w:ascii="Times New Roman" w:eastAsia="Times New Roman" w:hAnsi="Times New Roman" w:cs="Times New Roman"/>
          <w:b/>
          <w:sz w:val="24"/>
          <w:szCs w:val="24"/>
          <w:lang w:val="en-US" w:eastAsia="tr-TR"/>
        </w:rPr>
      </w:pPr>
    </w:p>
    <w:p w14:paraId="7CBC3B71" w14:textId="77777777" w:rsidR="00312F0C" w:rsidRPr="008B2680" w:rsidRDefault="00312F0C" w:rsidP="008B2680">
      <w:pPr>
        <w:spacing w:line="240" w:lineRule="auto"/>
        <w:rPr>
          <w:rFonts w:ascii="Times New Roman" w:eastAsia="Times New Roman" w:hAnsi="Times New Roman" w:cs="Times New Roman"/>
          <w:b/>
          <w:sz w:val="24"/>
          <w:szCs w:val="24"/>
          <w:lang w:val="en-US" w:eastAsia="tr-TR"/>
        </w:rPr>
      </w:pPr>
    </w:p>
    <w:p w14:paraId="5C415556" w14:textId="77777777" w:rsidR="00312F0C" w:rsidRPr="008B2680" w:rsidRDefault="00312F0C" w:rsidP="008B2680">
      <w:pPr>
        <w:spacing w:line="240" w:lineRule="auto"/>
        <w:rPr>
          <w:rFonts w:ascii="Times New Roman" w:eastAsia="Times New Roman" w:hAnsi="Times New Roman" w:cs="Times New Roman"/>
          <w:b/>
          <w:sz w:val="24"/>
          <w:szCs w:val="24"/>
          <w:lang w:val="en-US" w:eastAsia="tr-TR"/>
        </w:rPr>
      </w:pPr>
    </w:p>
    <w:p w14:paraId="5173A4AD" w14:textId="77777777" w:rsidR="00790FBF" w:rsidRPr="008B2680" w:rsidRDefault="000A7EA6" w:rsidP="008B2680">
      <w:pPr>
        <w:shd w:val="clear" w:color="auto" w:fill="FFFFFF" w:themeFill="background1"/>
        <w:spacing w:before="120" w:after="120" w:line="240" w:lineRule="auto"/>
        <w:jc w:val="both"/>
        <w:rPr>
          <w:rFonts w:ascii="Times New Roman" w:hAnsi="Times New Roman" w:cs="Times New Roman"/>
          <w:b/>
          <w:color w:val="002060"/>
          <w:sz w:val="24"/>
          <w:szCs w:val="24"/>
        </w:rPr>
      </w:pPr>
      <w:r w:rsidRPr="008B2680">
        <w:rPr>
          <w:rFonts w:ascii="Times New Roman" w:hAnsi="Times New Roman" w:cs="Times New Roman"/>
          <w:b/>
          <w:color w:val="002060"/>
          <w:sz w:val="24"/>
          <w:szCs w:val="24"/>
        </w:rPr>
        <w:lastRenderedPageBreak/>
        <w:t>BİRİM</w:t>
      </w:r>
      <w:r w:rsidR="00790FBF" w:rsidRPr="008B2680">
        <w:rPr>
          <w:rFonts w:ascii="Times New Roman" w:hAnsi="Times New Roman" w:cs="Times New Roman"/>
          <w:b/>
          <w:color w:val="002060"/>
          <w:sz w:val="24"/>
          <w:szCs w:val="24"/>
        </w:rPr>
        <w:t xml:space="preserve"> HAKKINDA BİLGİLER</w:t>
      </w:r>
    </w:p>
    <w:p w14:paraId="683092BD" w14:textId="77777777" w:rsidR="00790FBF" w:rsidRPr="008B2680" w:rsidRDefault="00790FBF" w:rsidP="008B2680">
      <w:pPr>
        <w:shd w:val="clear" w:color="auto" w:fill="FFFFFF" w:themeFill="background1"/>
        <w:spacing w:before="120" w:after="120" w:line="240" w:lineRule="auto"/>
        <w:jc w:val="both"/>
        <w:rPr>
          <w:rFonts w:ascii="Times New Roman" w:hAnsi="Times New Roman" w:cs="Times New Roman"/>
          <w:b/>
          <w:color w:val="8A0000"/>
          <w:sz w:val="24"/>
          <w:szCs w:val="24"/>
        </w:rPr>
      </w:pPr>
      <w:r w:rsidRPr="008B2680">
        <w:rPr>
          <w:rFonts w:ascii="Times New Roman" w:hAnsi="Times New Roman" w:cs="Times New Roman"/>
          <w:b/>
          <w:color w:val="8A0000"/>
          <w:sz w:val="24"/>
          <w:szCs w:val="24"/>
        </w:rPr>
        <w:t>İletişim Bilgileri</w:t>
      </w:r>
    </w:p>
    <w:p w14:paraId="2A7A4BDB" w14:textId="33EFE184" w:rsidR="00FE27DF" w:rsidRPr="008B2680" w:rsidRDefault="009D231E" w:rsidP="008B2680">
      <w:pPr>
        <w:shd w:val="clear" w:color="auto" w:fill="FFFFFF" w:themeFill="background1"/>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Meslek Yüksekokulumuzda</w:t>
      </w:r>
      <w:r w:rsidR="00FE27DF" w:rsidRPr="008B2680">
        <w:rPr>
          <w:rFonts w:ascii="Times New Roman" w:hAnsi="Times New Roman" w:cs="Times New Roman"/>
          <w:sz w:val="24"/>
          <w:szCs w:val="24"/>
        </w:rPr>
        <w:t xml:space="preserve"> görev yapmakta olan öğretim elemanlarına ilişkin</w:t>
      </w:r>
      <w:r w:rsidR="00B24184" w:rsidRPr="008B2680">
        <w:rPr>
          <w:rFonts w:ascii="Times New Roman" w:hAnsi="Times New Roman" w:cs="Times New Roman"/>
          <w:sz w:val="24"/>
          <w:szCs w:val="24"/>
        </w:rPr>
        <w:t xml:space="preserve"> iletişim</w:t>
      </w:r>
      <w:r w:rsidR="00FE27DF" w:rsidRPr="008B2680">
        <w:rPr>
          <w:rFonts w:ascii="Times New Roman" w:hAnsi="Times New Roman" w:cs="Times New Roman"/>
          <w:sz w:val="24"/>
          <w:szCs w:val="24"/>
        </w:rPr>
        <w:t xml:space="preserve"> bilgiler</w:t>
      </w:r>
      <w:r w:rsidR="00B24184" w:rsidRPr="008B2680">
        <w:rPr>
          <w:rFonts w:ascii="Times New Roman" w:hAnsi="Times New Roman" w:cs="Times New Roman"/>
          <w:sz w:val="24"/>
          <w:szCs w:val="24"/>
        </w:rPr>
        <w:t>ine</w:t>
      </w:r>
      <w:r w:rsidR="00FE27DF" w:rsidRPr="008B2680">
        <w:rPr>
          <w:rFonts w:ascii="Times New Roman" w:hAnsi="Times New Roman" w:cs="Times New Roman"/>
          <w:sz w:val="24"/>
          <w:szCs w:val="24"/>
        </w:rPr>
        <w:t xml:space="preserve"> Tablo 1’de yer verilmiştir.</w:t>
      </w:r>
    </w:p>
    <w:p w14:paraId="30BCD951" w14:textId="77777777" w:rsidR="00FE27DF" w:rsidRPr="008B2680" w:rsidRDefault="00FE27DF" w:rsidP="008B2680">
      <w:pPr>
        <w:shd w:val="clear" w:color="auto" w:fill="FFFFFF" w:themeFill="background1"/>
        <w:spacing w:before="120" w:after="120" w:line="240" w:lineRule="auto"/>
        <w:jc w:val="both"/>
        <w:rPr>
          <w:rFonts w:ascii="Times New Roman" w:hAnsi="Times New Roman" w:cs="Times New Roman"/>
          <w:b/>
          <w:sz w:val="24"/>
          <w:szCs w:val="24"/>
        </w:rPr>
      </w:pPr>
    </w:p>
    <w:p w14:paraId="57E9BA36" w14:textId="1A8A3149" w:rsidR="00FE27DF" w:rsidRPr="008B2680" w:rsidRDefault="00FE27DF" w:rsidP="008B2680">
      <w:pPr>
        <w:shd w:val="clear" w:color="auto" w:fill="FFFFFF" w:themeFill="background1"/>
        <w:spacing w:before="120" w:after="120" w:line="240" w:lineRule="auto"/>
        <w:jc w:val="both"/>
        <w:rPr>
          <w:rFonts w:ascii="Times New Roman" w:hAnsi="Times New Roman" w:cs="Times New Roman"/>
          <w:sz w:val="24"/>
          <w:szCs w:val="24"/>
        </w:rPr>
      </w:pPr>
      <w:r w:rsidRPr="008B2680">
        <w:rPr>
          <w:rFonts w:ascii="Times New Roman" w:hAnsi="Times New Roman" w:cs="Times New Roman"/>
          <w:b/>
          <w:sz w:val="24"/>
          <w:szCs w:val="24"/>
        </w:rPr>
        <w:t>Tablo 1.</w:t>
      </w:r>
      <w:r w:rsidRPr="008B2680">
        <w:rPr>
          <w:rFonts w:ascii="Times New Roman" w:hAnsi="Times New Roman" w:cs="Times New Roman"/>
          <w:sz w:val="24"/>
          <w:szCs w:val="24"/>
        </w:rPr>
        <w:t xml:space="preserve"> </w:t>
      </w:r>
      <w:r w:rsidR="009D231E" w:rsidRPr="008B2680">
        <w:rPr>
          <w:rFonts w:ascii="Times New Roman" w:hAnsi="Times New Roman" w:cs="Times New Roman"/>
          <w:sz w:val="24"/>
          <w:szCs w:val="24"/>
        </w:rPr>
        <w:t>SHMYO</w:t>
      </w:r>
      <w:r w:rsidRPr="008B2680">
        <w:rPr>
          <w:rFonts w:ascii="Times New Roman" w:hAnsi="Times New Roman" w:cs="Times New Roman"/>
          <w:sz w:val="24"/>
          <w:szCs w:val="24"/>
        </w:rPr>
        <w:t xml:space="preserve"> görev yapan öğretim elemanları</w:t>
      </w:r>
      <w:r w:rsidR="00B24184" w:rsidRPr="008B2680">
        <w:rPr>
          <w:rFonts w:ascii="Times New Roman" w:hAnsi="Times New Roman" w:cs="Times New Roman"/>
          <w:sz w:val="24"/>
          <w:szCs w:val="24"/>
        </w:rPr>
        <w:t xml:space="preserve"> ve iletişim bilgileri</w:t>
      </w:r>
    </w:p>
    <w:tbl>
      <w:tblPr>
        <w:tblW w:w="0" w:type="auto"/>
        <w:tblLayout w:type="fixed"/>
        <w:tblLook w:val="04A0" w:firstRow="1" w:lastRow="0" w:firstColumn="1" w:lastColumn="0" w:noHBand="0" w:noVBand="1"/>
      </w:tblPr>
      <w:tblGrid>
        <w:gridCol w:w="3114"/>
        <w:gridCol w:w="1956"/>
        <w:gridCol w:w="3827"/>
      </w:tblGrid>
      <w:tr w:rsidR="00CD4C6F" w:rsidRPr="008B2680" w14:paraId="74A446D6" w14:textId="77777777" w:rsidTr="00FB44C2">
        <w:tc>
          <w:tcPr>
            <w:tcW w:w="3114" w:type="dxa"/>
          </w:tcPr>
          <w:p w14:paraId="3C9995E4" w14:textId="77777777" w:rsidR="00FE27DF" w:rsidRPr="008B2680" w:rsidRDefault="00FE27DF"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 xml:space="preserve">Ad </w:t>
            </w:r>
            <w:proofErr w:type="spellStart"/>
            <w:r w:rsidRPr="008B2680">
              <w:rPr>
                <w:rFonts w:ascii="Times New Roman" w:hAnsi="Times New Roman" w:cs="Times New Roman"/>
                <w:sz w:val="24"/>
                <w:szCs w:val="24"/>
              </w:rPr>
              <w:t>Soyad</w:t>
            </w:r>
            <w:proofErr w:type="spellEnd"/>
          </w:p>
        </w:tc>
        <w:tc>
          <w:tcPr>
            <w:tcW w:w="1956" w:type="dxa"/>
          </w:tcPr>
          <w:p w14:paraId="6B18115C" w14:textId="77777777" w:rsidR="00FE27DF" w:rsidRPr="008B2680" w:rsidRDefault="00FE27DF"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Telefon</w:t>
            </w:r>
          </w:p>
        </w:tc>
        <w:tc>
          <w:tcPr>
            <w:tcW w:w="3827" w:type="dxa"/>
          </w:tcPr>
          <w:p w14:paraId="155EE5D8" w14:textId="77777777" w:rsidR="00FE27DF" w:rsidRPr="008B2680" w:rsidRDefault="00FE27DF" w:rsidP="008B2680">
            <w:pPr>
              <w:spacing w:before="120" w:after="120" w:line="240" w:lineRule="auto"/>
              <w:jc w:val="both"/>
              <w:rPr>
                <w:rFonts w:ascii="Times New Roman" w:hAnsi="Times New Roman" w:cs="Times New Roman"/>
                <w:sz w:val="24"/>
                <w:szCs w:val="24"/>
              </w:rPr>
            </w:pPr>
            <w:proofErr w:type="gramStart"/>
            <w:r w:rsidRPr="008B2680">
              <w:rPr>
                <w:rFonts w:ascii="Times New Roman" w:hAnsi="Times New Roman" w:cs="Times New Roman"/>
                <w:sz w:val="24"/>
                <w:szCs w:val="24"/>
              </w:rPr>
              <w:t>e</w:t>
            </w:r>
            <w:proofErr w:type="gramEnd"/>
            <w:r w:rsidRPr="008B2680">
              <w:rPr>
                <w:rFonts w:ascii="Times New Roman" w:hAnsi="Times New Roman" w:cs="Times New Roman"/>
                <w:sz w:val="24"/>
                <w:szCs w:val="24"/>
              </w:rPr>
              <w:t>-posta</w:t>
            </w:r>
          </w:p>
        </w:tc>
      </w:tr>
      <w:tr w:rsidR="00827B8F" w:rsidRPr="008B2680" w14:paraId="18A7A059" w14:textId="77777777" w:rsidTr="00FB44C2">
        <w:tc>
          <w:tcPr>
            <w:tcW w:w="3114" w:type="dxa"/>
          </w:tcPr>
          <w:p w14:paraId="21086352" w14:textId="0B296E72" w:rsidR="00827B8F" w:rsidRPr="008B2680" w:rsidRDefault="00827B8F"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Ahmet Kaya</w:t>
            </w:r>
          </w:p>
        </w:tc>
        <w:tc>
          <w:tcPr>
            <w:tcW w:w="1956" w:type="dxa"/>
          </w:tcPr>
          <w:p w14:paraId="59D6FC6E" w14:textId="2940640A" w:rsidR="00827B8F" w:rsidRPr="008B2680" w:rsidRDefault="00B24184"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04782117575/ 5486</w:t>
            </w:r>
          </w:p>
        </w:tc>
        <w:tc>
          <w:tcPr>
            <w:tcW w:w="3827" w:type="dxa"/>
          </w:tcPr>
          <w:p w14:paraId="279EF848" w14:textId="6D889B71" w:rsidR="00827B8F" w:rsidRPr="008B2680" w:rsidRDefault="00F47831" w:rsidP="008B2680">
            <w:pPr>
              <w:spacing w:before="120" w:after="120" w:line="240" w:lineRule="auto"/>
              <w:jc w:val="both"/>
              <w:rPr>
                <w:rFonts w:ascii="Times New Roman" w:hAnsi="Times New Roman" w:cs="Times New Roman"/>
                <w:sz w:val="24"/>
                <w:szCs w:val="24"/>
              </w:rPr>
            </w:pPr>
            <w:hyperlink r:id="rId11" w:history="1">
              <w:r w:rsidR="005A7B2A" w:rsidRPr="008B2680">
                <w:rPr>
                  <w:rFonts w:ascii="Times New Roman" w:hAnsi="Times New Roman" w:cs="Times New Roman"/>
                  <w:sz w:val="24"/>
                  <w:szCs w:val="24"/>
                </w:rPr>
                <w:t>ahmetkaya@ardahan.edu.tr</w:t>
              </w:r>
            </w:hyperlink>
            <w:r w:rsidR="005A7B2A" w:rsidRPr="008B2680">
              <w:rPr>
                <w:rFonts w:ascii="Times New Roman" w:hAnsi="Times New Roman" w:cs="Times New Roman"/>
                <w:sz w:val="24"/>
                <w:szCs w:val="24"/>
              </w:rPr>
              <w:t xml:space="preserve"> </w:t>
            </w:r>
          </w:p>
        </w:tc>
      </w:tr>
      <w:tr w:rsidR="00CD4C6F" w:rsidRPr="008B2680" w14:paraId="1A946179" w14:textId="77777777" w:rsidTr="00FB44C2">
        <w:tc>
          <w:tcPr>
            <w:tcW w:w="3114" w:type="dxa"/>
          </w:tcPr>
          <w:p w14:paraId="10B044E4" w14:textId="50EB33D3" w:rsidR="00CD4C6F" w:rsidRPr="008B2680" w:rsidRDefault="00CD4C6F"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Tevfik Fikret Karahan</w:t>
            </w:r>
          </w:p>
        </w:tc>
        <w:tc>
          <w:tcPr>
            <w:tcW w:w="1956" w:type="dxa"/>
          </w:tcPr>
          <w:p w14:paraId="554FA5EF" w14:textId="6936E995" w:rsidR="00CD4C6F" w:rsidRPr="008B2680" w:rsidRDefault="00B24184"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 xml:space="preserve">04782117575/ </w:t>
            </w:r>
            <w:r w:rsidR="00CD4C6F" w:rsidRPr="008B2680">
              <w:rPr>
                <w:rFonts w:ascii="Times New Roman" w:hAnsi="Times New Roman" w:cs="Times New Roman"/>
                <w:sz w:val="24"/>
                <w:szCs w:val="24"/>
              </w:rPr>
              <w:t>5490</w:t>
            </w:r>
          </w:p>
        </w:tc>
        <w:tc>
          <w:tcPr>
            <w:tcW w:w="3827" w:type="dxa"/>
          </w:tcPr>
          <w:p w14:paraId="6B9DAA1F" w14:textId="038DA3EF" w:rsidR="00CD4C6F" w:rsidRPr="008B2680" w:rsidRDefault="00F47831" w:rsidP="008B2680">
            <w:pPr>
              <w:spacing w:before="120" w:after="120" w:line="240" w:lineRule="auto"/>
              <w:jc w:val="both"/>
              <w:rPr>
                <w:rFonts w:ascii="Times New Roman" w:hAnsi="Times New Roman" w:cs="Times New Roman"/>
                <w:sz w:val="24"/>
                <w:szCs w:val="24"/>
              </w:rPr>
            </w:pPr>
            <w:hyperlink r:id="rId12" w:history="1">
              <w:r w:rsidR="00CD4C6F" w:rsidRPr="008B2680">
                <w:rPr>
                  <w:rFonts w:ascii="Times New Roman" w:hAnsi="Times New Roman" w:cs="Times New Roman"/>
                  <w:sz w:val="24"/>
                  <w:szCs w:val="24"/>
                </w:rPr>
                <w:t>tevfikfikretkarahan@ardahan.edu.tr</w:t>
              </w:r>
            </w:hyperlink>
          </w:p>
        </w:tc>
      </w:tr>
      <w:tr w:rsidR="00CD4C6F" w:rsidRPr="008B2680" w14:paraId="2CF28E25" w14:textId="77777777" w:rsidTr="00FB44C2">
        <w:tc>
          <w:tcPr>
            <w:tcW w:w="3114" w:type="dxa"/>
          </w:tcPr>
          <w:p w14:paraId="0BE317CB" w14:textId="5AD547EF" w:rsidR="00CD4C6F" w:rsidRPr="008B2680" w:rsidRDefault="00CD4C6F"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 xml:space="preserve">Fırat </w:t>
            </w:r>
            <w:proofErr w:type="spellStart"/>
            <w:r w:rsidRPr="008B2680">
              <w:rPr>
                <w:rFonts w:ascii="Times New Roman" w:hAnsi="Times New Roman" w:cs="Times New Roman"/>
                <w:sz w:val="24"/>
                <w:szCs w:val="24"/>
              </w:rPr>
              <w:t>Yardimciel</w:t>
            </w:r>
            <w:proofErr w:type="spellEnd"/>
          </w:p>
        </w:tc>
        <w:tc>
          <w:tcPr>
            <w:tcW w:w="1956" w:type="dxa"/>
          </w:tcPr>
          <w:p w14:paraId="22147D4C" w14:textId="61385849" w:rsidR="00CD4C6F" w:rsidRPr="008B2680" w:rsidRDefault="00B24184"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04782117575/ 5490</w:t>
            </w:r>
          </w:p>
        </w:tc>
        <w:tc>
          <w:tcPr>
            <w:tcW w:w="3827" w:type="dxa"/>
          </w:tcPr>
          <w:p w14:paraId="07178915" w14:textId="22CEF704" w:rsidR="00CD4C6F" w:rsidRPr="008B2680" w:rsidRDefault="00F47831" w:rsidP="008B2680">
            <w:pPr>
              <w:spacing w:before="120" w:after="120" w:line="240" w:lineRule="auto"/>
              <w:jc w:val="both"/>
              <w:rPr>
                <w:rFonts w:ascii="Times New Roman" w:hAnsi="Times New Roman" w:cs="Times New Roman"/>
                <w:sz w:val="24"/>
                <w:szCs w:val="24"/>
              </w:rPr>
            </w:pPr>
            <w:hyperlink r:id="rId13" w:history="1">
              <w:r w:rsidR="00CD4C6F" w:rsidRPr="008B2680">
                <w:rPr>
                  <w:rFonts w:ascii="Times New Roman" w:hAnsi="Times New Roman" w:cs="Times New Roman"/>
                  <w:sz w:val="24"/>
                  <w:szCs w:val="24"/>
                </w:rPr>
                <w:t>firatyardimciel@ardahan.edu.tr</w:t>
              </w:r>
            </w:hyperlink>
            <w:r w:rsidR="00CD4C6F" w:rsidRPr="008B2680">
              <w:rPr>
                <w:rFonts w:ascii="Times New Roman" w:hAnsi="Times New Roman" w:cs="Times New Roman"/>
                <w:sz w:val="24"/>
                <w:szCs w:val="24"/>
              </w:rPr>
              <w:t xml:space="preserve"> </w:t>
            </w:r>
          </w:p>
        </w:tc>
      </w:tr>
      <w:tr w:rsidR="00CD4C6F" w:rsidRPr="008B2680" w14:paraId="6B22B3B7" w14:textId="77777777" w:rsidTr="00FB44C2">
        <w:tc>
          <w:tcPr>
            <w:tcW w:w="3114" w:type="dxa"/>
          </w:tcPr>
          <w:p w14:paraId="7BBA20AF" w14:textId="20CFEE54" w:rsidR="00CD4C6F" w:rsidRPr="008B2680" w:rsidRDefault="00CD4C6F"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Betül Aşçı</w:t>
            </w:r>
          </w:p>
        </w:tc>
        <w:tc>
          <w:tcPr>
            <w:tcW w:w="1956" w:type="dxa"/>
          </w:tcPr>
          <w:p w14:paraId="2E84D3B5" w14:textId="703A4A30" w:rsidR="00CD4C6F" w:rsidRPr="008B2680" w:rsidRDefault="00B24184"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04782117575/ 5532</w:t>
            </w:r>
          </w:p>
        </w:tc>
        <w:tc>
          <w:tcPr>
            <w:tcW w:w="3827" w:type="dxa"/>
          </w:tcPr>
          <w:p w14:paraId="38BAA397" w14:textId="3509A06B" w:rsidR="00CD4C6F" w:rsidRPr="008B2680" w:rsidRDefault="00F47831" w:rsidP="008B2680">
            <w:pPr>
              <w:spacing w:before="120" w:after="120" w:line="240" w:lineRule="auto"/>
              <w:jc w:val="both"/>
              <w:rPr>
                <w:rFonts w:ascii="Times New Roman" w:hAnsi="Times New Roman" w:cs="Times New Roman"/>
                <w:sz w:val="24"/>
                <w:szCs w:val="24"/>
              </w:rPr>
            </w:pPr>
            <w:hyperlink r:id="rId14" w:history="1">
              <w:r w:rsidR="00CD4C6F" w:rsidRPr="008B2680">
                <w:rPr>
                  <w:rFonts w:ascii="Times New Roman" w:hAnsi="Times New Roman" w:cs="Times New Roman"/>
                  <w:sz w:val="24"/>
                  <w:szCs w:val="24"/>
                </w:rPr>
                <w:t>betulasci@ardahan.edu.tr</w:t>
              </w:r>
            </w:hyperlink>
            <w:r w:rsidR="00CD4C6F" w:rsidRPr="008B2680">
              <w:rPr>
                <w:rFonts w:ascii="Times New Roman" w:hAnsi="Times New Roman" w:cs="Times New Roman"/>
                <w:sz w:val="24"/>
                <w:szCs w:val="24"/>
              </w:rPr>
              <w:t xml:space="preserve"> </w:t>
            </w:r>
          </w:p>
        </w:tc>
      </w:tr>
      <w:tr w:rsidR="00CD4C6F" w:rsidRPr="008B2680" w14:paraId="63DB4548" w14:textId="77777777" w:rsidTr="00FB44C2">
        <w:tc>
          <w:tcPr>
            <w:tcW w:w="3114" w:type="dxa"/>
          </w:tcPr>
          <w:p w14:paraId="513076C8" w14:textId="0ECC49AB" w:rsidR="00CD4C6F" w:rsidRPr="008B2680" w:rsidRDefault="00CD4C6F"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Pınar Çetinkaya Alp</w:t>
            </w:r>
          </w:p>
        </w:tc>
        <w:tc>
          <w:tcPr>
            <w:tcW w:w="1956" w:type="dxa"/>
          </w:tcPr>
          <w:p w14:paraId="4B49BFC8" w14:textId="726FB4BE" w:rsidR="00CD4C6F" w:rsidRPr="008B2680" w:rsidRDefault="00B24184"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04782117575/ 5532</w:t>
            </w:r>
          </w:p>
        </w:tc>
        <w:tc>
          <w:tcPr>
            <w:tcW w:w="3827" w:type="dxa"/>
          </w:tcPr>
          <w:p w14:paraId="674F2F6D" w14:textId="48C31433" w:rsidR="00CD4C6F" w:rsidRPr="008B2680" w:rsidRDefault="00F47831" w:rsidP="008B2680">
            <w:pPr>
              <w:spacing w:before="120" w:after="120" w:line="240" w:lineRule="auto"/>
              <w:jc w:val="both"/>
              <w:rPr>
                <w:rFonts w:ascii="Times New Roman" w:hAnsi="Times New Roman" w:cs="Times New Roman"/>
                <w:sz w:val="24"/>
                <w:szCs w:val="24"/>
              </w:rPr>
            </w:pPr>
            <w:hyperlink r:id="rId15" w:history="1">
              <w:r w:rsidR="00CD4C6F" w:rsidRPr="008B2680">
                <w:rPr>
                  <w:rFonts w:ascii="Times New Roman" w:hAnsi="Times New Roman" w:cs="Times New Roman"/>
                  <w:sz w:val="24"/>
                  <w:szCs w:val="24"/>
                </w:rPr>
                <w:t>pinarcetinkayaalp@ardahan.edu.tr</w:t>
              </w:r>
            </w:hyperlink>
            <w:r w:rsidR="00CD4C6F" w:rsidRPr="008B2680">
              <w:rPr>
                <w:rFonts w:ascii="Times New Roman" w:hAnsi="Times New Roman" w:cs="Times New Roman"/>
                <w:sz w:val="24"/>
                <w:szCs w:val="24"/>
              </w:rPr>
              <w:t xml:space="preserve"> </w:t>
            </w:r>
          </w:p>
        </w:tc>
      </w:tr>
      <w:tr w:rsidR="00CD4C6F" w:rsidRPr="008B2680" w14:paraId="3E2DA8E0" w14:textId="77777777" w:rsidTr="00FB44C2">
        <w:tc>
          <w:tcPr>
            <w:tcW w:w="3114" w:type="dxa"/>
          </w:tcPr>
          <w:p w14:paraId="3CD52865" w14:textId="3D19EAEB" w:rsidR="009D231E" w:rsidRPr="008B2680" w:rsidRDefault="009D231E"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 xml:space="preserve">Burcu Akça </w:t>
            </w:r>
          </w:p>
        </w:tc>
        <w:tc>
          <w:tcPr>
            <w:tcW w:w="1956" w:type="dxa"/>
          </w:tcPr>
          <w:p w14:paraId="587B892D" w14:textId="5C6F1D80" w:rsidR="009D231E" w:rsidRPr="008B2680" w:rsidRDefault="00B24184"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04782117575</w:t>
            </w:r>
          </w:p>
        </w:tc>
        <w:tc>
          <w:tcPr>
            <w:tcW w:w="3827" w:type="dxa"/>
          </w:tcPr>
          <w:p w14:paraId="164A5F10" w14:textId="33DE7201" w:rsidR="009D231E" w:rsidRPr="008B2680" w:rsidRDefault="00F47831" w:rsidP="008B2680">
            <w:pPr>
              <w:spacing w:before="120" w:after="120" w:line="240" w:lineRule="auto"/>
              <w:jc w:val="both"/>
              <w:rPr>
                <w:rFonts w:ascii="Times New Roman" w:hAnsi="Times New Roman" w:cs="Times New Roman"/>
                <w:sz w:val="24"/>
                <w:szCs w:val="24"/>
              </w:rPr>
            </w:pPr>
            <w:hyperlink r:id="rId16" w:history="1">
              <w:r w:rsidR="00CD4C6F" w:rsidRPr="008B2680">
                <w:rPr>
                  <w:rFonts w:ascii="Times New Roman" w:hAnsi="Times New Roman" w:cs="Times New Roman"/>
                  <w:sz w:val="24"/>
                  <w:szCs w:val="24"/>
                </w:rPr>
                <w:t>burcuakca@ardahan.edu.tr</w:t>
              </w:r>
            </w:hyperlink>
            <w:r w:rsidR="00CD4C6F" w:rsidRPr="008B2680">
              <w:rPr>
                <w:rFonts w:ascii="Times New Roman" w:hAnsi="Times New Roman" w:cs="Times New Roman"/>
                <w:sz w:val="24"/>
                <w:szCs w:val="24"/>
              </w:rPr>
              <w:t xml:space="preserve"> </w:t>
            </w:r>
          </w:p>
        </w:tc>
      </w:tr>
      <w:tr w:rsidR="00827B8F" w:rsidRPr="008B2680" w14:paraId="2A39B33F" w14:textId="77777777" w:rsidTr="00FB44C2">
        <w:tc>
          <w:tcPr>
            <w:tcW w:w="3114" w:type="dxa"/>
          </w:tcPr>
          <w:p w14:paraId="2A53066F" w14:textId="5454D6C9" w:rsidR="00827B8F" w:rsidRPr="008B2680" w:rsidRDefault="00827B8F"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 xml:space="preserve">Mehmet </w:t>
            </w:r>
            <w:proofErr w:type="spellStart"/>
            <w:r w:rsidRPr="008B2680">
              <w:rPr>
                <w:rFonts w:ascii="Times New Roman" w:hAnsi="Times New Roman" w:cs="Times New Roman"/>
                <w:sz w:val="24"/>
                <w:szCs w:val="24"/>
              </w:rPr>
              <w:t>Büyükleyla</w:t>
            </w:r>
            <w:proofErr w:type="spellEnd"/>
          </w:p>
        </w:tc>
        <w:tc>
          <w:tcPr>
            <w:tcW w:w="1956" w:type="dxa"/>
          </w:tcPr>
          <w:p w14:paraId="4E2A908A" w14:textId="1AE8D99C" w:rsidR="00827B8F" w:rsidRPr="008B2680" w:rsidRDefault="00B24184"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04782117575/</w:t>
            </w:r>
            <w:r w:rsidR="00FB44C2" w:rsidRPr="008B2680">
              <w:rPr>
                <w:rFonts w:ascii="Times New Roman" w:hAnsi="Times New Roman" w:cs="Times New Roman"/>
                <w:sz w:val="24"/>
                <w:szCs w:val="24"/>
              </w:rPr>
              <w:t xml:space="preserve"> </w:t>
            </w:r>
            <w:r w:rsidRPr="008B2680">
              <w:rPr>
                <w:rFonts w:ascii="Times New Roman" w:hAnsi="Times New Roman" w:cs="Times New Roman"/>
                <w:sz w:val="24"/>
                <w:szCs w:val="24"/>
              </w:rPr>
              <w:t>5530</w:t>
            </w:r>
          </w:p>
        </w:tc>
        <w:tc>
          <w:tcPr>
            <w:tcW w:w="3827" w:type="dxa"/>
          </w:tcPr>
          <w:p w14:paraId="51F7CB29" w14:textId="26CA4A31" w:rsidR="00827B8F" w:rsidRPr="008B2680" w:rsidRDefault="00F47831" w:rsidP="008B2680">
            <w:pPr>
              <w:spacing w:before="120" w:after="120" w:line="240" w:lineRule="auto"/>
              <w:jc w:val="both"/>
              <w:rPr>
                <w:rFonts w:ascii="Times New Roman" w:hAnsi="Times New Roman" w:cs="Times New Roman"/>
                <w:sz w:val="24"/>
                <w:szCs w:val="24"/>
              </w:rPr>
            </w:pPr>
            <w:hyperlink r:id="rId17" w:history="1">
              <w:r w:rsidR="00827B8F" w:rsidRPr="008B2680">
                <w:rPr>
                  <w:rFonts w:ascii="Times New Roman" w:hAnsi="Times New Roman" w:cs="Times New Roman"/>
                  <w:sz w:val="24"/>
                  <w:szCs w:val="24"/>
                </w:rPr>
                <w:t>mehmetbuyukleyla@ardahan.edu.tr</w:t>
              </w:r>
            </w:hyperlink>
            <w:r w:rsidR="00827B8F" w:rsidRPr="008B2680">
              <w:rPr>
                <w:rFonts w:ascii="Times New Roman" w:hAnsi="Times New Roman" w:cs="Times New Roman"/>
                <w:sz w:val="24"/>
                <w:szCs w:val="24"/>
              </w:rPr>
              <w:t xml:space="preserve"> </w:t>
            </w:r>
          </w:p>
        </w:tc>
      </w:tr>
      <w:tr w:rsidR="00827B8F" w:rsidRPr="008B2680" w14:paraId="11380A61" w14:textId="77777777" w:rsidTr="00FB44C2">
        <w:tc>
          <w:tcPr>
            <w:tcW w:w="3114" w:type="dxa"/>
          </w:tcPr>
          <w:p w14:paraId="2CA58B6B" w14:textId="416F30B5" w:rsidR="00827B8F" w:rsidRPr="008B2680" w:rsidRDefault="00827B8F"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 xml:space="preserve">Yahya </w:t>
            </w:r>
            <w:proofErr w:type="spellStart"/>
            <w:r w:rsidRPr="008B2680">
              <w:rPr>
                <w:rFonts w:ascii="Times New Roman" w:hAnsi="Times New Roman" w:cs="Times New Roman"/>
                <w:sz w:val="24"/>
                <w:szCs w:val="24"/>
              </w:rPr>
              <w:t>Altınkaynak</w:t>
            </w:r>
            <w:proofErr w:type="spellEnd"/>
          </w:p>
        </w:tc>
        <w:tc>
          <w:tcPr>
            <w:tcW w:w="1956" w:type="dxa"/>
          </w:tcPr>
          <w:p w14:paraId="65E255A5" w14:textId="35F7C969" w:rsidR="00827B8F" w:rsidRPr="008B2680" w:rsidRDefault="00FB44C2"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04782117575/ 5513</w:t>
            </w:r>
          </w:p>
        </w:tc>
        <w:tc>
          <w:tcPr>
            <w:tcW w:w="3827" w:type="dxa"/>
          </w:tcPr>
          <w:p w14:paraId="36FC899D" w14:textId="7C4556C2" w:rsidR="00827B8F" w:rsidRPr="008B2680" w:rsidRDefault="00F47831" w:rsidP="008B2680">
            <w:pPr>
              <w:spacing w:before="120" w:after="120" w:line="240" w:lineRule="auto"/>
              <w:jc w:val="both"/>
              <w:rPr>
                <w:rFonts w:ascii="Times New Roman" w:hAnsi="Times New Roman" w:cs="Times New Roman"/>
                <w:sz w:val="24"/>
                <w:szCs w:val="24"/>
              </w:rPr>
            </w:pPr>
            <w:hyperlink r:id="rId18" w:history="1">
              <w:r w:rsidR="00827B8F" w:rsidRPr="008B2680">
                <w:rPr>
                  <w:rFonts w:ascii="Times New Roman" w:hAnsi="Times New Roman" w:cs="Times New Roman"/>
                  <w:sz w:val="24"/>
                  <w:szCs w:val="24"/>
                </w:rPr>
                <w:t>yahyaaltinkaynak@ardahan.edu.tr</w:t>
              </w:r>
            </w:hyperlink>
            <w:r w:rsidR="00827B8F" w:rsidRPr="008B2680">
              <w:rPr>
                <w:rFonts w:ascii="Times New Roman" w:hAnsi="Times New Roman" w:cs="Times New Roman"/>
                <w:sz w:val="24"/>
                <w:szCs w:val="24"/>
              </w:rPr>
              <w:t xml:space="preserve"> </w:t>
            </w:r>
          </w:p>
        </w:tc>
      </w:tr>
      <w:tr w:rsidR="00827B8F" w:rsidRPr="008B2680" w14:paraId="4BD17A97" w14:textId="77777777" w:rsidTr="00FB44C2">
        <w:tc>
          <w:tcPr>
            <w:tcW w:w="3114" w:type="dxa"/>
          </w:tcPr>
          <w:p w14:paraId="3DDF32BF" w14:textId="5BA2BCE3" w:rsidR="00827B8F" w:rsidRPr="008B2680" w:rsidRDefault="00827B8F" w:rsidP="008B2680">
            <w:pPr>
              <w:spacing w:before="120" w:after="120" w:line="240" w:lineRule="auto"/>
              <w:jc w:val="both"/>
              <w:rPr>
                <w:rFonts w:ascii="Times New Roman" w:hAnsi="Times New Roman" w:cs="Times New Roman"/>
                <w:sz w:val="24"/>
                <w:szCs w:val="24"/>
              </w:rPr>
            </w:pPr>
            <w:proofErr w:type="spellStart"/>
            <w:r w:rsidRPr="008B2680">
              <w:rPr>
                <w:rFonts w:ascii="Times New Roman" w:hAnsi="Times New Roman" w:cs="Times New Roman"/>
                <w:sz w:val="24"/>
                <w:szCs w:val="24"/>
              </w:rPr>
              <w:t>Berçem</w:t>
            </w:r>
            <w:proofErr w:type="spellEnd"/>
            <w:r w:rsidRPr="008B2680">
              <w:rPr>
                <w:rFonts w:ascii="Times New Roman" w:hAnsi="Times New Roman" w:cs="Times New Roman"/>
                <w:sz w:val="24"/>
                <w:szCs w:val="24"/>
              </w:rPr>
              <w:t xml:space="preserve"> Dilan </w:t>
            </w:r>
            <w:proofErr w:type="spellStart"/>
            <w:r w:rsidRPr="008B2680">
              <w:rPr>
                <w:rFonts w:ascii="Times New Roman" w:hAnsi="Times New Roman" w:cs="Times New Roman"/>
                <w:sz w:val="24"/>
                <w:szCs w:val="24"/>
              </w:rPr>
              <w:t>Öztanrıkulu</w:t>
            </w:r>
            <w:proofErr w:type="spellEnd"/>
          </w:p>
        </w:tc>
        <w:tc>
          <w:tcPr>
            <w:tcW w:w="1956" w:type="dxa"/>
          </w:tcPr>
          <w:p w14:paraId="36AAAAA5" w14:textId="292BE8E6" w:rsidR="00827B8F" w:rsidRPr="008B2680" w:rsidRDefault="00FB44C2"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04782117575/ 5500</w:t>
            </w:r>
          </w:p>
        </w:tc>
        <w:tc>
          <w:tcPr>
            <w:tcW w:w="3827" w:type="dxa"/>
          </w:tcPr>
          <w:p w14:paraId="4C614CF0" w14:textId="3309850B" w:rsidR="00827B8F" w:rsidRPr="008B2680" w:rsidRDefault="00F47831" w:rsidP="008B2680">
            <w:pPr>
              <w:spacing w:before="120" w:after="120" w:line="240" w:lineRule="auto"/>
              <w:jc w:val="both"/>
              <w:rPr>
                <w:rFonts w:ascii="Times New Roman" w:hAnsi="Times New Roman" w:cs="Times New Roman"/>
                <w:sz w:val="24"/>
                <w:szCs w:val="24"/>
              </w:rPr>
            </w:pPr>
            <w:hyperlink r:id="rId19" w:history="1">
              <w:r w:rsidR="00827B8F" w:rsidRPr="008B2680">
                <w:rPr>
                  <w:rFonts w:ascii="Times New Roman" w:hAnsi="Times New Roman" w:cs="Times New Roman"/>
                  <w:sz w:val="24"/>
                  <w:szCs w:val="24"/>
                </w:rPr>
                <w:t>bercemdilanhanoglu@ardahan.edu.tr</w:t>
              </w:r>
            </w:hyperlink>
            <w:r w:rsidR="00827B8F" w:rsidRPr="008B2680">
              <w:rPr>
                <w:rFonts w:ascii="Times New Roman" w:hAnsi="Times New Roman" w:cs="Times New Roman"/>
                <w:sz w:val="24"/>
                <w:szCs w:val="24"/>
              </w:rPr>
              <w:t xml:space="preserve"> </w:t>
            </w:r>
          </w:p>
        </w:tc>
      </w:tr>
      <w:tr w:rsidR="00827B8F" w:rsidRPr="008B2680" w14:paraId="3B0FDA2F" w14:textId="77777777" w:rsidTr="00FB44C2">
        <w:tc>
          <w:tcPr>
            <w:tcW w:w="3114" w:type="dxa"/>
          </w:tcPr>
          <w:p w14:paraId="6D8EAE01" w14:textId="402EB477" w:rsidR="00827B8F" w:rsidRPr="008B2680" w:rsidRDefault="00827B8F"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Sedat Kavak</w:t>
            </w:r>
          </w:p>
        </w:tc>
        <w:tc>
          <w:tcPr>
            <w:tcW w:w="1956" w:type="dxa"/>
          </w:tcPr>
          <w:p w14:paraId="15B63DEC" w14:textId="54D46A6E" w:rsidR="00827B8F" w:rsidRPr="008B2680" w:rsidRDefault="00FB44C2"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04782117575</w:t>
            </w:r>
          </w:p>
        </w:tc>
        <w:tc>
          <w:tcPr>
            <w:tcW w:w="3827" w:type="dxa"/>
          </w:tcPr>
          <w:p w14:paraId="0B724D65" w14:textId="7A36BF49" w:rsidR="00827B8F" w:rsidRPr="008B2680" w:rsidRDefault="00F47831" w:rsidP="008B2680">
            <w:pPr>
              <w:spacing w:before="120" w:after="120" w:line="240" w:lineRule="auto"/>
              <w:jc w:val="both"/>
              <w:rPr>
                <w:rFonts w:ascii="Times New Roman" w:hAnsi="Times New Roman" w:cs="Times New Roman"/>
                <w:sz w:val="24"/>
                <w:szCs w:val="24"/>
              </w:rPr>
            </w:pPr>
            <w:hyperlink r:id="rId20" w:history="1">
              <w:r w:rsidR="00827B8F" w:rsidRPr="008B2680">
                <w:rPr>
                  <w:rFonts w:ascii="Times New Roman" w:hAnsi="Times New Roman" w:cs="Times New Roman"/>
                  <w:sz w:val="24"/>
                  <w:szCs w:val="24"/>
                </w:rPr>
                <w:t>sedatkavak@ardahan.edu.tr</w:t>
              </w:r>
            </w:hyperlink>
            <w:r w:rsidR="00827B8F" w:rsidRPr="008B2680">
              <w:rPr>
                <w:rFonts w:ascii="Times New Roman" w:hAnsi="Times New Roman" w:cs="Times New Roman"/>
                <w:sz w:val="24"/>
                <w:szCs w:val="24"/>
              </w:rPr>
              <w:t xml:space="preserve"> </w:t>
            </w:r>
          </w:p>
        </w:tc>
      </w:tr>
      <w:tr w:rsidR="00827B8F" w:rsidRPr="008B2680" w14:paraId="2AE095FA" w14:textId="77777777" w:rsidTr="00FB44C2">
        <w:tc>
          <w:tcPr>
            <w:tcW w:w="3114" w:type="dxa"/>
          </w:tcPr>
          <w:p w14:paraId="457BC5DC" w14:textId="14659E5E" w:rsidR="00827B8F" w:rsidRPr="008B2680" w:rsidRDefault="00827B8F"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Gülistan Uymaz Aras</w:t>
            </w:r>
          </w:p>
        </w:tc>
        <w:tc>
          <w:tcPr>
            <w:tcW w:w="1956" w:type="dxa"/>
          </w:tcPr>
          <w:p w14:paraId="38625DF7" w14:textId="39D1233C" w:rsidR="00827B8F" w:rsidRPr="008B2680" w:rsidRDefault="00FB44C2"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04782117575/ 5498</w:t>
            </w:r>
          </w:p>
        </w:tc>
        <w:tc>
          <w:tcPr>
            <w:tcW w:w="3827" w:type="dxa"/>
          </w:tcPr>
          <w:p w14:paraId="30BBACCA" w14:textId="42B33A15" w:rsidR="00827B8F" w:rsidRPr="008B2680" w:rsidRDefault="00F47831" w:rsidP="008B2680">
            <w:pPr>
              <w:spacing w:before="120" w:after="120" w:line="240" w:lineRule="auto"/>
              <w:jc w:val="both"/>
              <w:rPr>
                <w:rFonts w:ascii="Times New Roman" w:hAnsi="Times New Roman" w:cs="Times New Roman"/>
                <w:sz w:val="24"/>
                <w:szCs w:val="24"/>
              </w:rPr>
            </w:pPr>
            <w:hyperlink r:id="rId21" w:history="1">
              <w:r w:rsidR="00827B8F" w:rsidRPr="008B2680">
                <w:rPr>
                  <w:rFonts w:ascii="Times New Roman" w:hAnsi="Times New Roman" w:cs="Times New Roman"/>
                  <w:sz w:val="24"/>
                  <w:szCs w:val="24"/>
                </w:rPr>
                <w:t>gulistanaras@ardahan.edu.tr</w:t>
              </w:r>
            </w:hyperlink>
            <w:r w:rsidR="00827B8F" w:rsidRPr="008B2680">
              <w:rPr>
                <w:rFonts w:ascii="Times New Roman" w:hAnsi="Times New Roman" w:cs="Times New Roman"/>
                <w:sz w:val="24"/>
                <w:szCs w:val="24"/>
              </w:rPr>
              <w:t xml:space="preserve"> </w:t>
            </w:r>
          </w:p>
        </w:tc>
      </w:tr>
      <w:tr w:rsidR="00827B8F" w:rsidRPr="008B2680" w14:paraId="507B03B5" w14:textId="77777777" w:rsidTr="00FB44C2">
        <w:tc>
          <w:tcPr>
            <w:tcW w:w="3114" w:type="dxa"/>
          </w:tcPr>
          <w:p w14:paraId="7F148502" w14:textId="1AE6CAC4" w:rsidR="00827B8F" w:rsidRPr="008B2680" w:rsidRDefault="00827B8F"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Gül Kıran</w:t>
            </w:r>
          </w:p>
        </w:tc>
        <w:tc>
          <w:tcPr>
            <w:tcW w:w="1956" w:type="dxa"/>
          </w:tcPr>
          <w:p w14:paraId="513F8B45" w14:textId="5CE16FF3" w:rsidR="00827B8F" w:rsidRPr="008B2680" w:rsidRDefault="00FB44C2"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04782117575/ 5500</w:t>
            </w:r>
          </w:p>
        </w:tc>
        <w:tc>
          <w:tcPr>
            <w:tcW w:w="3827" w:type="dxa"/>
          </w:tcPr>
          <w:p w14:paraId="0DCEC57D" w14:textId="536C755A" w:rsidR="00827B8F" w:rsidRPr="008B2680" w:rsidRDefault="00F47831" w:rsidP="008B2680">
            <w:pPr>
              <w:spacing w:before="120" w:after="120" w:line="240" w:lineRule="auto"/>
              <w:jc w:val="both"/>
              <w:rPr>
                <w:rFonts w:ascii="Times New Roman" w:hAnsi="Times New Roman" w:cs="Times New Roman"/>
                <w:sz w:val="24"/>
                <w:szCs w:val="24"/>
              </w:rPr>
            </w:pPr>
            <w:hyperlink r:id="rId22" w:history="1">
              <w:r w:rsidR="00827B8F" w:rsidRPr="008B2680">
                <w:rPr>
                  <w:rFonts w:ascii="Times New Roman" w:hAnsi="Times New Roman" w:cs="Times New Roman"/>
                  <w:sz w:val="24"/>
                  <w:szCs w:val="24"/>
                </w:rPr>
                <w:t>gulkiran@ardahan.edu.tr</w:t>
              </w:r>
            </w:hyperlink>
            <w:r w:rsidR="00827B8F" w:rsidRPr="008B2680">
              <w:rPr>
                <w:rFonts w:ascii="Times New Roman" w:hAnsi="Times New Roman" w:cs="Times New Roman"/>
                <w:sz w:val="24"/>
                <w:szCs w:val="24"/>
              </w:rPr>
              <w:t xml:space="preserve"> </w:t>
            </w:r>
          </w:p>
        </w:tc>
      </w:tr>
      <w:tr w:rsidR="00827B8F" w:rsidRPr="008B2680" w14:paraId="4076435F" w14:textId="77777777" w:rsidTr="00FB44C2">
        <w:tc>
          <w:tcPr>
            <w:tcW w:w="3114" w:type="dxa"/>
          </w:tcPr>
          <w:p w14:paraId="6079CD14" w14:textId="64990F27" w:rsidR="00827B8F" w:rsidRPr="008B2680" w:rsidRDefault="00827B8F"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 xml:space="preserve">Sinan </w:t>
            </w:r>
            <w:proofErr w:type="spellStart"/>
            <w:r w:rsidRPr="008B2680">
              <w:rPr>
                <w:rFonts w:ascii="Times New Roman" w:hAnsi="Times New Roman" w:cs="Times New Roman"/>
                <w:sz w:val="24"/>
                <w:szCs w:val="24"/>
              </w:rPr>
              <w:t>İrtegün</w:t>
            </w:r>
            <w:proofErr w:type="spellEnd"/>
          </w:p>
        </w:tc>
        <w:tc>
          <w:tcPr>
            <w:tcW w:w="1956" w:type="dxa"/>
          </w:tcPr>
          <w:p w14:paraId="3BBD5088" w14:textId="21AF1564" w:rsidR="00827B8F" w:rsidRPr="008B2680" w:rsidRDefault="00FB44C2"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04782117575</w:t>
            </w:r>
          </w:p>
        </w:tc>
        <w:tc>
          <w:tcPr>
            <w:tcW w:w="3827" w:type="dxa"/>
          </w:tcPr>
          <w:p w14:paraId="68C74A32" w14:textId="2899CB03" w:rsidR="00827B8F" w:rsidRPr="008B2680" w:rsidRDefault="00F47831" w:rsidP="008B2680">
            <w:pPr>
              <w:spacing w:before="120" w:after="120" w:line="240" w:lineRule="auto"/>
              <w:jc w:val="both"/>
              <w:rPr>
                <w:rFonts w:ascii="Times New Roman" w:hAnsi="Times New Roman" w:cs="Times New Roman"/>
                <w:sz w:val="24"/>
                <w:szCs w:val="24"/>
              </w:rPr>
            </w:pPr>
            <w:hyperlink r:id="rId23" w:history="1">
              <w:r w:rsidR="00827B8F" w:rsidRPr="008B2680">
                <w:rPr>
                  <w:rFonts w:ascii="Times New Roman" w:hAnsi="Times New Roman" w:cs="Times New Roman"/>
                  <w:sz w:val="24"/>
                  <w:szCs w:val="24"/>
                </w:rPr>
                <w:t>sinanirtegun@ardahan.edu.tr</w:t>
              </w:r>
            </w:hyperlink>
            <w:r w:rsidR="00827B8F" w:rsidRPr="008B2680">
              <w:rPr>
                <w:rFonts w:ascii="Times New Roman" w:hAnsi="Times New Roman" w:cs="Times New Roman"/>
                <w:sz w:val="24"/>
                <w:szCs w:val="24"/>
              </w:rPr>
              <w:t xml:space="preserve"> </w:t>
            </w:r>
          </w:p>
        </w:tc>
      </w:tr>
      <w:tr w:rsidR="00827B8F" w:rsidRPr="008B2680" w14:paraId="2A2F7A4C" w14:textId="77777777" w:rsidTr="00FB44C2">
        <w:tc>
          <w:tcPr>
            <w:tcW w:w="3114" w:type="dxa"/>
          </w:tcPr>
          <w:p w14:paraId="254C3F5B" w14:textId="7178CD49" w:rsidR="00827B8F" w:rsidRPr="008B2680" w:rsidRDefault="00827B8F" w:rsidP="008B2680">
            <w:pPr>
              <w:spacing w:before="120" w:after="120" w:line="240" w:lineRule="auto"/>
              <w:jc w:val="both"/>
              <w:rPr>
                <w:rFonts w:ascii="Times New Roman" w:hAnsi="Times New Roman" w:cs="Times New Roman"/>
                <w:sz w:val="24"/>
                <w:szCs w:val="24"/>
              </w:rPr>
            </w:pPr>
            <w:proofErr w:type="spellStart"/>
            <w:r w:rsidRPr="008B2680">
              <w:rPr>
                <w:rFonts w:ascii="Times New Roman" w:hAnsi="Times New Roman" w:cs="Times New Roman"/>
                <w:sz w:val="24"/>
                <w:szCs w:val="24"/>
              </w:rPr>
              <w:t>Zennure</w:t>
            </w:r>
            <w:proofErr w:type="spellEnd"/>
            <w:r w:rsidRPr="008B2680">
              <w:rPr>
                <w:rFonts w:ascii="Times New Roman" w:hAnsi="Times New Roman" w:cs="Times New Roman"/>
                <w:sz w:val="24"/>
                <w:szCs w:val="24"/>
              </w:rPr>
              <w:t xml:space="preserve"> </w:t>
            </w:r>
            <w:proofErr w:type="spellStart"/>
            <w:r w:rsidRPr="008B2680">
              <w:rPr>
                <w:rFonts w:ascii="Times New Roman" w:hAnsi="Times New Roman" w:cs="Times New Roman"/>
                <w:sz w:val="24"/>
                <w:szCs w:val="24"/>
              </w:rPr>
              <w:t>Arga</w:t>
            </w:r>
            <w:proofErr w:type="spellEnd"/>
          </w:p>
        </w:tc>
        <w:tc>
          <w:tcPr>
            <w:tcW w:w="1956" w:type="dxa"/>
          </w:tcPr>
          <w:p w14:paraId="79274F8F" w14:textId="7011457C" w:rsidR="00827B8F" w:rsidRPr="008B2680" w:rsidRDefault="00FB44C2"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04782117575/ 5498</w:t>
            </w:r>
          </w:p>
        </w:tc>
        <w:tc>
          <w:tcPr>
            <w:tcW w:w="3827" w:type="dxa"/>
          </w:tcPr>
          <w:p w14:paraId="7424286B" w14:textId="2B0E0598" w:rsidR="00827B8F" w:rsidRPr="008B2680" w:rsidRDefault="00F47831" w:rsidP="008B2680">
            <w:pPr>
              <w:spacing w:before="120" w:after="120" w:line="240" w:lineRule="auto"/>
              <w:jc w:val="both"/>
              <w:rPr>
                <w:rFonts w:ascii="Times New Roman" w:hAnsi="Times New Roman" w:cs="Times New Roman"/>
                <w:sz w:val="24"/>
                <w:szCs w:val="24"/>
              </w:rPr>
            </w:pPr>
            <w:hyperlink r:id="rId24" w:history="1">
              <w:r w:rsidR="00827B8F" w:rsidRPr="008B2680">
                <w:rPr>
                  <w:rFonts w:ascii="Times New Roman" w:hAnsi="Times New Roman" w:cs="Times New Roman"/>
                  <w:sz w:val="24"/>
                  <w:szCs w:val="24"/>
                </w:rPr>
                <w:t>zennurearga@ardahan.edu.tr</w:t>
              </w:r>
            </w:hyperlink>
            <w:r w:rsidR="00827B8F" w:rsidRPr="008B2680">
              <w:rPr>
                <w:rFonts w:ascii="Times New Roman" w:hAnsi="Times New Roman" w:cs="Times New Roman"/>
                <w:sz w:val="24"/>
                <w:szCs w:val="24"/>
              </w:rPr>
              <w:t xml:space="preserve"> </w:t>
            </w:r>
          </w:p>
        </w:tc>
      </w:tr>
      <w:tr w:rsidR="00CD4C6F" w:rsidRPr="008B2680" w14:paraId="2DD6E73D" w14:textId="77777777" w:rsidTr="00FB44C2">
        <w:tc>
          <w:tcPr>
            <w:tcW w:w="3114" w:type="dxa"/>
          </w:tcPr>
          <w:p w14:paraId="5D3E88DC" w14:textId="58F5C12A" w:rsidR="00FE27DF" w:rsidRPr="008B2680" w:rsidRDefault="00FE27DF"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 xml:space="preserve">Mehmet Sadık </w:t>
            </w:r>
            <w:proofErr w:type="spellStart"/>
            <w:r w:rsidR="00CD4C6F" w:rsidRPr="008B2680">
              <w:rPr>
                <w:rFonts w:ascii="Times New Roman" w:hAnsi="Times New Roman" w:cs="Times New Roman"/>
                <w:sz w:val="24"/>
                <w:szCs w:val="24"/>
              </w:rPr>
              <w:t>Öztanrıkulu</w:t>
            </w:r>
            <w:proofErr w:type="spellEnd"/>
            <w:r w:rsidR="00CD4C6F" w:rsidRPr="008B2680">
              <w:rPr>
                <w:rFonts w:ascii="Times New Roman" w:hAnsi="Times New Roman" w:cs="Times New Roman"/>
                <w:sz w:val="24"/>
                <w:szCs w:val="24"/>
              </w:rPr>
              <w:t xml:space="preserve"> </w:t>
            </w:r>
          </w:p>
        </w:tc>
        <w:tc>
          <w:tcPr>
            <w:tcW w:w="1956" w:type="dxa"/>
          </w:tcPr>
          <w:p w14:paraId="43154959" w14:textId="139A4E00" w:rsidR="00FE27DF" w:rsidRPr="008B2680" w:rsidRDefault="00FB44C2"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04782117575</w:t>
            </w:r>
          </w:p>
        </w:tc>
        <w:tc>
          <w:tcPr>
            <w:tcW w:w="3827" w:type="dxa"/>
          </w:tcPr>
          <w:p w14:paraId="22ABA49D" w14:textId="2A21EE20" w:rsidR="00FE27DF" w:rsidRPr="008B2680" w:rsidRDefault="00F47831" w:rsidP="008B2680">
            <w:pPr>
              <w:spacing w:before="120" w:after="120" w:line="240" w:lineRule="auto"/>
              <w:jc w:val="both"/>
              <w:rPr>
                <w:rFonts w:ascii="Times New Roman" w:hAnsi="Times New Roman" w:cs="Times New Roman"/>
                <w:sz w:val="24"/>
                <w:szCs w:val="24"/>
              </w:rPr>
            </w:pPr>
            <w:hyperlink r:id="rId25" w:history="1">
              <w:r w:rsidR="00CD4C6F" w:rsidRPr="008B2680">
                <w:rPr>
                  <w:rFonts w:ascii="Times New Roman" w:hAnsi="Times New Roman" w:cs="Times New Roman"/>
                  <w:sz w:val="24"/>
                  <w:szCs w:val="24"/>
                </w:rPr>
                <w:t>sadikoztanrikulu@ardahan.edu.tr</w:t>
              </w:r>
            </w:hyperlink>
            <w:r w:rsidR="00CD4C6F" w:rsidRPr="008B2680">
              <w:rPr>
                <w:rFonts w:ascii="Times New Roman" w:hAnsi="Times New Roman" w:cs="Times New Roman"/>
                <w:sz w:val="24"/>
                <w:szCs w:val="24"/>
              </w:rPr>
              <w:t xml:space="preserve"> </w:t>
            </w:r>
          </w:p>
        </w:tc>
      </w:tr>
      <w:tr w:rsidR="00CD4C6F" w:rsidRPr="008B2680" w14:paraId="5EFF3C6A" w14:textId="77777777" w:rsidTr="00FB44C2">
        <w:tc>
          <w:tcPr>
            <w:tcW w:w="3114" w:type="dxa"/>
          </w:tcPr>
          <w:p w14:paraId="2871DE96" w14:textId="4F7C7881" w:rsidR="00FE27DF" w:rsidRPr="008B2680" w:rsidRDefault="00FE27DF"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lastRenderedPageBreak/>
              <w:t xml:space="preserve">Derya </w:t>
            </w:r>
            <w:r w:rsidR="00CD4C6F" w:rsidRPr="008B2680">
              <w:rPr>
                <w:rFonts w:ascii="Times New Roman" w:hAnsi="Times New Roman" w:cs="Times New Roman"/>
                <w:sz w:val="24"/>
                <w:szCs w:val="24"/>
              </w:rPr>
              <w:t>Şimşekli</w:t>
            </w:r>
          </w:p>
        </w:tc>
        <w:tc>
          <w:tcPr>
            <w:tcW w:w="1956" w:type="dxa"/>
          </w:tcPr>
          <w:p w14:paraId="3374E8A6" w14:textId="2E3E8629" w:rsidR="00FE27DF" w:rsidRPr="008B2680" w:rsidRDefault="00FB44C2"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04782117575/ 5508</w:t>
            </w:r>
          </w:p>
        </w:tc>
        <w:tc>
          <w:tcPr>
            <w:tcW w:w="3827" w:type="dxa"/>
          </w:tcPr>
          <w:p w14:paraId="270DFF13" w14:textId="4E1FC539" w:rsidR="00FE27DF" w:rsidRPr="008B2680" w:rsidRDefault="00F47831" w:rsidP="008B2680">
            <w:pPr>
              <w:spacing w:before="120" w:after="120" w:line="240" w:lineRule="auto"/>
              <w:jc w:val="both"/>
              <w:rPr>
                <w:rFonts w:ascii="Times New Roman" w:hAnsi="Times New Roman" w:cs="Times New Roman"/>
                <w:sz w:val="24"/>
                <w:szCs w:val="24"/>
              </w:rPr>
            </w:pPr>
            <w:hyperlink r:id="rId26" w:history="1">
              <w:r w:rsidR="00CD4C6F" w:rsidRPr="008B2680">
                <w:rPr>
                  <w:rFonts w:ascii="Times New Roman" w:hAnsi="Times New Roman" w:cs="Times New Roman"/>
                  <w:sz w:val="24"/>
                  <w:szCs w:val="24"/>
                </w:rPr>
                <w:t>deryasimseklibakirhan@ardahan.edu.tr</w:t>
              </w:r>
            </w:hyperlink>
            <w:r w:rsidR="00CD4C6F" w:rsidRPr="008B2680">
              <w:rPr>
                <w:rFonts w:ascii="Times New Roman" w:hAnsi="Times New Roman" w:cs="Times New Roman"/>
                <w:sz w:val="24"/>
                <w:szCs w:val="24"/>
              </w:rPr>
              <w:t xml:space="preserve"> </w:t>
            </w:r>
          </w:p>
        </w:tc>
      </w:tr>
      <w:tr w:rsidR="00CD4C6F" w:rsidRPr="008B2680" w14:paraId="10AC7198" w14:textId="77777777" w:rsidTr="00FB44C2">
        <w:tc>
          <w:tcPr>
            <w:tcW w:w="3114" w:type="dxa"/>
          </w:tcPr>
          <w:p w14:paraId="00BD9769" w14:textId="10E505BD" w:rsidR="00FE27DF" w:rsidRPr="008B2680" w:rsidRDefault="00FE27DF"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 xml:space="preserve">Özge </w:t>
            </w:r>
            <w:r w:rsidR="00CD4C6F" w:rsidRPr="008B2680">
              <w:rPr>
                <w:rFonts w:ascii="Times New Roman" w:hAnsi="Times New Roman" w:cs="Times New Roman"/>
                <w:sz w:val="24"/>
                <w:szCs w:val="24"/>
              </w:rPr>
              <w:t>Erol Doğan</w:t>
            </w:r>
          </w:p>
        </w:tc>
        <w:tc>
          <w:tcPr>
            <w:tcW w:w="1956" w:type="dxa"/>
          </w:tcPr>
          <w:p w14:paraId="04665603" w14:textId="085EC74B" w:rsidR="00FE27DF" w:rsidRPr="008B2680" w:rsidRDefault="00FB44C2" w:rsidP="008B2680">
            <w:pPr>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04782117575/ 5508</w:t>
            </w:r>
          </w:p>
        </w:tc>
        <w:tc>
          <w:tcPr>
            <w:tcW w:w="3827" w:type="dxa"/>
          </w:tcPr>
          <w:p w14:paraId="64FE73C6" w14:textId="2299262F" w:rsidR="00FE27DF" w:rsidRPr="008B2680" w:rsidRDefault="00F47831" w:rsidP="008B2680">
            <w:pPr>
              <w:spacing w:before="120" w:after="120" w:line="240" w:lineRule="auto"/>
              <w:jc w:val="both"/>
              <w:rPr>
                <w:rFonts w:ascii="Times New Roman" w:hAnsi="Times New Roman" w:cs="Times New Roman"/>
                <w:sz w:val="24"/>
                <w:szCs w:val="24"/>
              </w:rPr>
            </w:pPr>
            <w:hyperlink r:id="rId27" w:history="1">
              <w:r w:rsidR="00CD4C6F" w:rsidRPr="008B2680">
                <w:rPr>
                  <w:rFonts w:ascii="Times New Roman" w:hAnsi="Times New Roman" w:cs="Times New Roman"/>
                  <w:sz w:val="24"/>
                  <w:szCs w:val="24"/>
                </w:rPr>
                <w:t>ozgeerol@ardahan.edu.tr</w:t>
              </w:r>
            </w:hyperlink>
            <w:r w:rsidR="00CD4C6F" w:rsidRPr="008B2680">
              <w:rPr>
                <w:rFonts w:ascii="Times New Roman" w:hAnsi="Times New Roman" w:cs="Times New Roman"/>
                <w:sz w:val="24"/>
                <w:szCs w:val="24"/>
              </w:rPr>
              <w:t xml:space="preserve"> </w:t>
            </w:r>
          </w:p>
        </w:tc>
      </w:tr>
    </w:tbl>
    <w:p w14:paraId="428E95B5" w14:textId="77777777" w:rsidR="00FE27DF" w:rsidRPr="008B2680" w:rsidRDefault="00FE27DF" w:rsidP="008B2680">
      <w:pPr>
        <w:shd w:val="clear" w:color="auto" w:fill="FFFFFF" w:themeFill="background1"/>
        <w:spacing w:before="120" w:after="120" w:line="240" w:lineRule="auto"/>
        <w:jc w:val="both"/>
        <w:rPr>
          <w:rFonts w:ascii="Times New Roman" w:hAnsi="Times New Roman" w:cs="Times New Roman"/>
          <w:sz w:val="24"/>
          <w:szCs w:val="24"/>
        </w:rPr>
      </w:pPr>
    </w:p>
    <w:p w14:paraId="1728DB30" w14:textId="77777777" w:rsidR="00790FBF" w:rsidRPr="008B2680" w:rsidRDefault="00790FBF" w:rsidP="008B2680">
      <w:pPr>
        <w:shd w:val="clear" w:color="auto" w:fill="FFFFFF" w:themeFill="background1"/>
        <w:spacing w:before="120" w:after="120" w:line="240" w:lineRule="auto"/>
        <w:jc w:val="both"/>
        <w:rPr>
          <w:rFonts w:ascii="Times New Roman" w:hAnsi="Times New Roman" w:cs="Times New Roman"/>
          <w:b/>
          <w:color w:val="8A0000"/>
          <w:sz w:val="24"/>
          <w:szCs w:val="24"/>
        </w:rPr>
      </w:pPr>
      <w:r w:rsidRPr="008B2680">
        <w:rPr>
          <w:rFonts w:ascii="Times New Roman" w:hAnsi="Times New Roman" w:cs="Times New Roman"/>
          <w:b/>
          <w:color w:val="8A0000"/>
          <w:sz w:val="24"/>
          <w:szCs w:val="24"/>
        </w:rPr>
        <w:t>Tarihsel Gelişimi</w:t>
      </w:r>
    </w:p>
    <w:p w14:paraId="0E984A5C" w14:textId="03695217" w:rsidR="009D231E" w:rsidRPr="008B2680" w:rsidRDefault="00B73BCF" w:rsidP="008B2680">
      <w:pPr>
        <w:shd w:val="clear" w:color="auto" w:fill="FFFFFF" w:themeFill="background1"/>
        <w:spacing w:before="120" w:after="120" w:line="240" w:lineRule="auto"/>
        <w:ind w:firstLine="708"/>
        <w:jc w:val="both"/>
        <w:rPr>
          <w:rFonts w:ascii="Times New Roman" w:hAnsi="Times New Roman" w:cs="Times New Roman"/>
          <w:sz w:val="24"/>
          <w:szCs w:val="24"/>
        </w:rPr>
      </w:pPr>
      <w:r w:rsidRPr="008B2680">
        <w:rPr>
          <w:rFonts w:ascii="Times New Roman" w:hAnsi="Times New Roman" w:cs="Times New Roman"/>
          <w:sz w:val="24"/>
          <w:szCs w:val="24"/>
        </w:rPr>
        <w:t>Sağlık Hizmetleri Meslek Yüksekokulu 2008 yılında kurulmuş olup o tarihten itibaren aktif olarak faaliyet göstermektedir.</w:t>
      </w:r>
    </w:p>
    <w:p w14:paraId="7A7EE557" w14:textId="227C6302" w:rsidR="009D231E" w:rsidRPr="008B2680" w:rsidRDefault="009D231E" w:rsidP="008B2680">
      <w:pPr>
        <w:shd w:val="clear" w:color="auto" w:fill="FFFFFF" w:themeFill="background1"/>
        <w:spacing w:before="120" w:after="120" w:line="240" w:lineRule="auto"/>
        <w:ind w:firstLine="708"/>
        <w:jc w:val="both"/>
        <w:rPr>
          <w:rFonts w:ascii="Times New Roman" w:hAnsi="Times New Roman" w:cs="Times New Roman"/>
          <w:sz w:val="24"/>
          <w:szCs w:val="24"/>
        </w:rPr>
      </w:pPr>
      <w:r w:rsidRPr="008B2680">
        <w:rPr>
          <w:rFonts w:ascii="Times New Roman" w:hAnsi="Times New Roman" w:cs="Times New Roman"/>
          <w:sz w:val="24"/>
          <w:szCs w:val="24"/>
        </w:rPr>
        <w:t>Ardahan Sağlık Hizmetleri Meslek Yüksek Okulu</w:t>
      </w:r>
      <w:r w:rsidR="00762A22" w:rsidRPr="008B2680">
        <w:rPr>
          <w:rFonts w:ascii="Times New Roman" w:hAnsi="Times New Roman" w:cs="Times New Roman"/>
          <w:sz w:val="24"/>
          <w:szCs w:val="24"/>
        </w:rPr>
        <w:t xml:space="preserve"> bünyesinde 2008 tarihinde Tıbbi </w:t>
      </w:r>
      <w:proofErr w:type="spellStart"/>
      <w:r w:rsidR="00762A22" w:rsidRPr="008B2680">
        <w:rPr>
          <w:rFonts w:ascii="Times New Roman" w:hAnsi="Times New Roman" w:cs="Times New Roman"/>
          <w:sz w:val="24"/>
          <w:szCs w:val="24"/>
        </w:rPr>
        <w:t>Dökümantasyon</w:t>
      </w:r>
      <w:proofErr w:type="spellEnd"/>
      <w:r w:rsidR="00762A22" w:rsidRPr="008B2680">
        <w:rPr>
          <w:rFonts w:ascii="Times New Roman" w:hAnsi="Times New Roman" w:cs="Times New Roman"/>
          <w:sz w:val="24"/>
          <w:szCs w:val="24"/>
        </w:rPr>
        <w:t xml:space="preserve"> ve Sekreterlik Programı, 2017 tarihinde Çocuk Gelişimi Programı, 2019 tarihinde Tıbbi Görüntüleme</w:t>
      </w:r>
      <w:r w:rsidR="00720346" w:rsidRPr="008B2680">
        <w:rPr>
          <w:rFonts w:ascii="Times New Roman" w:hAnsi="Times New Roman" w:cs="Times New Roman"/>
          <w:sz w:val="24"/>
          <w:szCs w:val="24"/>
        </w:rPr>
        <w:t xml:space="preserve"> Teknikleri Programı</w:t>
      </w:r>
      <w:r w:rsidR="00762A22" w:rsidRPr="008B2680">
        <w:rPr>
          <w:rFonts w:ascii="Times New Roman" w:hAnsi="Times New Roman" w:cs="Times New Roman"/>
          <w:sz w:val="24"/>
          <w:szCs w:val="24"/>
        </w:rPr>
        <w:t xml:space="preserve"> ve Yaşlı Bakımı</w:t>
      </w:r>
      <w:r w:rsidR="00720346" w:rsidRPr="008B2680">
        <w:rPr>
          <w:rFonts w:ascii="Times New Roman" w:hAnsi="Times New Roman" w:cs="Times New Roman"/>
          <w:sz w:val="24"/>
          <w:szCs w:val="24"/>
        </w:rPr>
        <w:t xml:space="preserve"> Programı, 2020 tarihinde de Tıbbi Laboratuvar Teknikleri Programı açılmıştır.</w:t>
      </w:r>
    </w:p>
    <w:p w14:paraId="5C6CEF84" w14:textId="7433C1F4" w:rsidR="00720346" w:rsidRPr="008B2680" w:rsidRDefault="00ED4267" w:rsidP="008B2680">
      <w:pPr>
        <w:shd w:val="clear" w:color="auto" w:fill="FFFFFF" w:themeFill="background1"/>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Meslek </w:t>
      </w:r>
      <w:r w:rsidR="00720346" w:rsidRPr="008B2680">
        <w:rPr>
          <w:rFonts w:ascii="Times New Roman" w:hAnsi="Times New Roman" w:cs="Times New Roman"/>
          <w:sz w:val="24"/>
          <w:szCs w:val="24"/>
        </w:rPr>
        <w:t xml:space="preserve">Yüksekokulumuzda “Tıbbi Hizmetler ve Teknikler Bölümü”, “Sağlık Bakım Hizmetleri Bölümü” ve “Çocuk Bakımı ve Gençlik Hizmetleri Bölümü” olmak üzere 3 bölüm mevcut olup bu bölümlere bağlı 5 programda ön lisans düzeyinde eğitim öğretime devam edilmektedir. Bu programlar; Tıbbi Laboratuvar Teknikleri, Tıbbi Görüntüleme Teknikleri, Çocuk Gelişimi, Yaşlı Bakımı ve Tıbbi Dokümantasyon ve Sekreterlik </w:t>
      </w:r>
      <w:r w:rsidR="00866548" w:rsidRPr="008B2680">
        <w:rPr>
          <w:rFonts w:ascii="Times New Roman" w:hAnsi="Times New Roman" w:cs="Times New Roman"/>
          <w:sz w:val="24"/>
          <w:szCs w:val="24"/>
        </w:rPr>
        <w:t>programlarıdır.</w:t>
      </w:r>
    </w:p>
    <w:p w14:paraId="4D4C2E0B" w14:textId="5EE59E3C" w:rsidR="005F03A4" w:rsidRDefault="00ED4267" w:rsidP="008B2680">
      <w:pPr>
        <w:shd w:val="clear" w:color="auto" w:fill="FFFFFF" w:themeFill="background1"/>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Meslek</w:t>
      </w:r>
      <w:r w:rsidR="00B73BCF" w:rsidRPr="008B2680">
        <w:rPr>
          <w:rFonts w:ascii="Times New Roman" w:hAnsi="Times New Roman" w:cs="Times New Roman"/>
          <w:sz w:val="24"/>
          <w:szCs w:val="24"/>
        </w:rPr>
        <w:t xml:space="preserve"> </w:t>
      </w:r>
      <w:r w:rsidR="005F03A4" w:rsidRPr="008B2680">
        <w:rPr>
          <w:rFonts w:ascii="Times New Roman" w:hAnsi="Times New Roman" w:cs="Times New Roman"/>
          <w:sz w:val="24"/>
          <w:szCs w:val="24"/>
        </w:rPr>
        <w:t>Yüksekokulumuzda kadrosu Sağlık Bilimleri Fakültesinde olan 1 Yüksekokul Müdürü olmak üzere 17 Öğretim Elemanı bulunmaktadır. Derslerin bir bölümü başta Sağlık Bilimleri Fakültesi olmak üzere Üniversitemizin diğer birimlerinden görevlendirilen öğretim elemanları tarafından verilmektedir. Yüksekokulumuzda 1 Yüksekokul Sekreteri, 3 Memur olmak üzere 4 idari personel görev yapmaktadır.</w:t>
      </w:r>
    </w:p>
    <w:p w14:paraId="1165E5B3" w14:textId="5AF58BD6" w:rsidR="00F01718" w:rsidRPr="008B2680" w:rsidRDefault="00F01718" w:rsidP="00F01718">
      <w:pPr>
        <w:shd w:val="clear" w:color="auto" w:fill="FFFFFF" w:themeFill="background1"/>
        <w:spacing w:before="120" w:after="120" w:line="240" w:lineRule="auto"/>
        <w:ind w:firstLine="708"/>
        <w:jc w:val="both"/>
        <w:rPr>
          <w:rFonts w:ascii="Times New Roman" w:hAnsi="Times New Roman" w:cs="Times New Roman"/>
          <w:sz w:val="24"/>
          <w:szCs w:val="24"/>
        </w:rPr>
      </w:pPr>
      <w:r w:rsidRPr="00F01718">
        <w:rPr>
          <w:rFonts w:ascii="Times New Roman" w:hAnsi="Times New Roman" w:cs="Times New Roman"/>
          <w:sz w:val="24"/>
          <w:szCs w:val="24"/>
        </w:rPr>
        <w:t xml:space="preserve">Meslek Yüksekokulumuz da Çocuk Gelişimi Programında 208, Yaşlı Bakımı Programında 123, Tıbbi Görüntüleme Teknikleri Programında 115, Tıbbi Laboratuvar Teknikleri Programında 48 ve Tıbbi </w:t>
      </w:r>
      <w:proofErr w:type="spellStart"/>
      <w:r w:rsidRPr="00F01718">
        <w:rPr>
          <w:rFonts w:ascii="Times New Roman" w:hAnsi="Times New Roman" w:cs="Times New Roman"/>
          <w:sz w:val="24"/>
          <w:szCs w:val="24"/>
        </w:rPr>
        <w:t>Dökümantasyon</w:t>
      </w:r>
      <w:proofErr w:type="spellEnd"/>
      <w:r w:rsidRPr="00F01718">
        <w:rPr>
          <w:rFonts w:ascii="Times New Roman" w:hAnsi="Times New Roman" w:cs="Times New Roman"/>
          <w:sz w:val="24"/>
          <w:szCs w:val="24"/>
        </w:rPr>
        <w:t xml:space="preserve"> ve Teknikleri Programında 466 mezun öğrencimiz bulunmaktadır.  Toplam 960 öğrencimiz mezun olmuştur. Halen Meslek Yüksekokulumuzda 651 öğrenci mevcuttur.</w:t>
      </w:r>
    </w:p>
    <w:p w14:paraId="33E81D49" w14:textId="55920C40" w:rsidR="000E7742" w:rsidRPr="008B2680" w:rsidRDefault="00B73BCF" w:rsidP="008B2680">
      <w:pPr>
        <w:shd w:val="clear" w:color="auto" w:fill="FFFFFF" w:themeFill="background1"/>
        <w:spacing w:before="120" w:after="120" w:line="240" w:lineRule="auto"/>
        <w:ind w:firstLine="708"/>
        <w:jc w:val="both"/>
        <w:rPr>
          <w:rFonts w:ascii="Times New Roman" w:hAnsi="Times New Roman" w:cs="Times New Roman"/>
          <w:sz w:val="24"/>
          <w:szCs w:val="24"/>
        </w:rPr>
      </w:pPr>
      <w:r w:rsidRPr="008B2680">
        <w:rPr>
          <w:rFonts w:ascii="Times New Roman" w:hAnsi="Times New Roman" w:cs="Times New Roman"/>
          <w:sz w:val="24"/>
          <w:szCs w:val="24"/>
        </w:rPr>
        <w:t xml:space="preserve">Sağlık Hizmetleri Meslek Yüksekokulu </w:t>
      </w:r>
      <w:proofErr w:type="spellStart"/>
      <w:r w:rsidR="00FC0BAF" w:rsidRPr="008B2680">
        <w:rPr>
          <w:rFonts w:ascii="Times New Roman" w:hAnsi="Times New Roman" w:cs="Times New Roman"/>
          <w:sz w:val="24"/>
          <w:szCs w:val="24"/>
        </w:rPr>
        <w:t>Yenisey</w:t>
      </w:r>
      <w:proofErr w:type="spellEnd"/>
      <w:r w:rsidR="00FC0BAF" w:rsidRPr="008B2680">
        <w:rPr>
          <w:rFonts w:ascii="Times New Roman" w:hAnsi="Times New Roman" w:cs="Times New Roman"/>
          <w:sz w:val="24"/>
          <w:szCs w:val="24"/>
        </w:rPr>
        <w:t xml:space="preserve"> Kampüs</w:t>
      </w:r>
      <w:r w:rsidR="00F01718">
        <w:rPr>
          <w:rFonts w:ascii="Times New Roman" w:hAnsi="Times New Roman" w:cs="Times New Roman"/>
          <w:sz w:val="24"/>
          <w:szCs w:val="24"/>
        </w:rPr>
        <w:t>ü</w:t>
      </w:r>
      <w:r w:rsidR="00FC0BAF" w:rsidRPr="008B2680">
        <w:rPr>
          <w:rFonts w:ascii="Times New Roman" w:hAnsi="Times New Roman" w:cs="Times New Roman"/>
          <w:sz w:val="24"/>
          <w:szCs w:val="24"/>
        </w:rPr>
        <w:t xml:space="preserve"> yerleşkesinde</w:t>
      </w:r>
      <w:r w:rsidRPr="008B2680">
        <w:rPr>
          <w:rFonts w:ascii="Times New Roman" w:hAnsi="Times New Roman" w:cs="Times New Roman"/>
          <w:sz w:val="24"/>
          <w:szCs w:val="24"/>
        </w:rPr>
        <w:t xml:space="preserve"> olup, 8 adet derslik, ortak kullanımda 1 adet bilgisayar laboratuvarı,</w:t>
      </w:r>
      <w:r w:rsidR="00FC0BAF" w:rsidRPr="008B2680">
        <w:rPr>
          <w:rFonts w:ascii="Times New Roman" w:hAnsi="Times New Roman" w:cs="Times New Roman"/>
          <w:sz w:val="24"/>
          <w:szCs w:val="24"/>
        </w:rPr>
        <w:t xml:space="preserve"> 1 adet öğrenci laboratuvarı, 1 adet Drama salonu,</w:t>
      </w:r>
      <w:r w:rsidRPr="008B2680">
        <w:rPr>
          <w:rFonts w:ascii="Times New Roman" w:hAnsi="Times New Roman" w:cs="Times New Roman"/>
          <w:sz w:val="24"/>
          <w:szCs w:val="24"/>
        </w:rPr>
        <w:t xml:space="preserve"> </w:t>
      </w:r>
      <w:r w:rsidR="00C93A64" w:rsidRPr="008B2680">
        <w:rPr>
          <w:rFonts w:ascii="Times New Roman" w:hAnsi="Times New Roman" w:cs="Times New Roman"/>
          <w:sz w:val="24"/>
          <w:szCs w:val="24"/>
        </w:rPr>
        <w:t>1</w:t>
      </w:r>
      <w:r w:rsidRPr="008B2680">
        <w:rPr>
          <w:rFonts w:ascii="Times New Roman" w:hAnsi="Times New Roman" w:cs="Times New Roman"/>
          <w:sz w:val="24"/>
          <w:szCs w:val="24"/>
        </w:rPr>
        <w:t xml:space="preserve"> adet uygulama atölyesinde eğitim</w:t>
      </w:r>
      <w:r w:rsidR="00C93A64" w:rsidRPr="008B2680">
        <w:rPr>
          <w:rFonts w:ascii="Times New Roman" w:hAnsi="Times New Roman" w:cs="Times New Roman"/>
          <w:sz w:val="24"/>
          <w:szCs w:val="24"/>
        </w:rPr>
        <w:t>/</w:t>
      </w:r>
      <w:r w:rsidRPr="008B2680">
        <w:rPr>
          <w:rFonts w:ascii="Times New Roman" w:hAnsi="Times New Roman" w:cs="Times New Roman"/>
          <w:sz w:val="24"/>
          <w:szCs w:val="24"/>
        </w:rPr>
        <w:t xml:space="preserve">öğretimine devam etmektedir. </w:t>
      </w:r>
      <w:r w:rsidR="00866548" w:rsidRPr="008B2680">
        <w:rPr>
          <w:rFonts w:ascii="Times New Roman" w:hAnsi="Times New Roman" w:cs="Times New Roman"/>
          <w:sz w:val="24"/>
          <w:szCs w:val="24"/>
        </w:rPr>
        <w:t xml:space="preserve">Eğitim alanlarına Tablo.3’te yer verilmiştir. </w:t>
      </w:r>
      <w:r w:rsidR="00FC0BAF" w:rsidRPr="008B2680">
        <w:rPr>
          <w:rFonts w:ascii="Times New Roman" w:hAnsi="Times New Roman" w:cs="Times New Roman"/>
          <w:sz w:val="24"/>
          <w:szCs w:val="24"/>
        </w:rPr>
        <w:t xml:space="preserve">Yüksekokul öğrencileri </w:t>
      </w:r>
      <w:proofErr w:type="spellStart"/>
      <w:r w:rsidR="00C93A64" w:rsidRPr="008B2680">
        <w:rPr>
          <w:rFonts w:ascii="Times New Roman" w:hAnsi="Times New Roman" w:cs="Times New Roman"/>
          <w:sz w:val="24"/>
          <w:szCs w:val="24"/>
        </w:rPr>
        <w:t>Yenisey</w:t>
      </w:r>
      <w:proofErr w:type="spellEnd"/>
      <w:r w:rsidRPr="008B2680">
        <w:rPr>
          <w:rFonts w:ascii="Times New Roman" w:hAnsi="Times New Roman" w:cs="Times New Roman"/>
          <w:sz w:val="24"/>
          <w:szCs w:val="24"/>
        </w:rPr>
        <w:t xml:space="preserve"> kampüsünde bulunan ortak yemekhane</w:t>
      </w:r>
      <w:r w:rsidR="00FC0BAF" w:rsidRPr="008B2680">
        <w:rPr>
          <w:rFonts w:ascii="Times New Roman" w:hAnsi="Times New Roman" w:cs="Times New Roman"/>
          <w:sz w:val="24"/>
          <w:szCs w:val="24"/>
        </w:rPr>
        <w:t>, kantin, kültürel ve spor aktivitelerini gerçekleştirmek üzere Derya Samancı Öğrenci ve Yaşam Merkezi</w:t>
      </w:r>
      <w:r w:rsidRPr="008B2680">
        <w:rPr>
          <w:rFonts w:ascii="Times New Roman" w:hAnsi="Times New Roman" w:cs="Times New Roman"/>
          <w:sz w:val="24"/>
          <w:szCs w:val="24"/>
        </w:rPr>
        <w:t xml:space="preserve"> </w:t>
      </w:r>
      <w:r w:rsidR="00FC0BAF" w:rsidRPr="008B2680">
        <w:rPr>
          <w:rFonts w:ascii="Times New Roman" w:hAnsi="Times New Roman" w:cs="Times New Roman"/>
          <w:sz w:val="24"/>
          <w:szCs w:val="24"/>
        </w:rPr>
        <w:t xml:space="preserve">gibi sosyal alanlardan </w:t>
      </w:r>
      <w:r w:rsidRPr="008B2680">
        <w:rPr>
          <w:rFonts w:ascii="Times New Roman" w:hAnsi="Times New Roman" w:cs="Times New Roman"/>
          <w:sz w:val="24"/>
          <w:szCs w:val="24"/>
        </w:rPr>
        <w:t xml:space="preserve">yararlanmaktadırlar. </w:t>
      </w:r>
      <w:r w:rsidR="00ED4267">
        <w:rPr>
          <w:rFonts w:ascii="Times New Roman" w:hAnsi="Times New Roman" w:cs="Times New Roman"/>
          <w:sz w:val="24"/>
          <w:szCs w:val="24"/>
        </w:rPr>
        <w:t xml:space="preserve">Meslek </w:t>
      </w:r>
      <w:r w:rsidR="00F01718" w:rsidRPr="00F01718">
        <w:rPr>
          <w:rFonts w:ascii="Times New Roman" w:hAnsi="Times New Roman" w:cs="Times New Roman"/>
          <w:sz w:val="24"/>
          <w:szCs w:val="24"/>
        </w:rPr>
        <w:t>Yüksekokulumuzda mevcut öğrenci sayılarına Tablo 2’de yer verilmiştir.</w:t>
      </w:r>
      <w:r w:rsidR="00ED4267">
        <w:rPr>
          <w:rFonts w:ascii="Times New Roman" w:hAnsi="Times New Roman" w:cs="Times New Roman"/>
          <w:sz w:val="24"/>
          <w:szCs w:val="24"/>
        </w:rPr>
        <w:t xml:space="preserve"> Meslek </w:t>
      </w:r>
      <w:r w:rsidR="00ED4267" w:rsidRPr="00F01718">
        <w:rPr>
          <w:rFonts w:ascii="Times New Roman" w:hAnsi="Times New Roman" w:cs="Times New Roman"/>
          <w:sz w:val="24"/>
          <w:szCs w:val="24"/>
        </w:rPr>
        <w:t>Yüksekokulumuz</w:t>
      </w:r>
      <w:r w:rsidR="00ED4267">
        <w:rPr>
          <w:rFonts w:ascii="Times New Roman" w:hAnsi="Times New Roman" w:cs="Times New Roman"/>
          <w:sz w:val="24"/>
          <w:szCs w:val="24"/>
        </w:rPr>
        <w:t xml:space="preserve"> eğitim alanları Tablo 3’de, Ofisler bölümü Tablo </w:t>
      </w:r>
      <w:proofErr w:type="gramStart"/>
      <w:r w:rsidR="00ED4267">
        <w:rPr>
          <w:rFonts w:ascii="Times New Roman" w:hAnsi="Times New Roman" w:cs="Times New Roman"/>
          <w:sz w:val="24"/>
          <w:szCs w:val="24"/>
        </w:rPr>
        <w:t>4’de,  Arşiv</w:t>
      </w:r>
      <w:proofErr w:type="gramEnd"/>
      <w:r w:rsidR="00ED4267">
        <w:rPr>
          <w:rFonts w:ascii="Times New Roman" w:hAnsi="Times New Roman" w:cs="Times New Roman"/>
          <w:sz w:val="24"/>
          <w:szCs w:val="24"/>
        </w:rPr>
        <w:t xml:space="preserve">/Depo Tablo 5’de belirtilmiştir. </w:t>
      </w:r>
    </w:p>
    <w:p w14:paraId="44F80B0A" w14:textId="7ACC68A7" w:rsidR="005712DA" w:rsidRPr="008B2680" w:rsidRDefault="005712DA" w:rsidP="008B2680">
      <w:pPr>
        <w:shd w:val="clear" w:color="auto" w:fill="FFFFFF" w:themeFill="background1"/>
        <w:spacing w:before="120" w:after="120" w:line="240" w:lineRule="auto"/>
        <w:ind w:firstLine="708"/>
        <w:jc w:val="both"/>
        <w:rPr>
          <w:rFonts w:ascii="Times New Roman" w:hAnsi="Times New Roman" w:cs="Times New Roman"/>
          <w:sz w:val="24"/>
          <w:szCs w:val="24"/>
        </w:rPr>
      </w:pPr>
    </w:p>
    <w:p w14:paraId="7C6F207D" w14:textId="77777777" w:rsidR="00F01718" w:rsidRDefault="00F01718" w:rsidP="00F01718">
      <w:pPr>
        <w:shd w:val="clear" w:color="auto" w:fill="FFFFFF" w:themeFill="background1"/>
        <w:spacing w:before="120" w:after="120" w:line="360" w:lineRule="auto"/>
        <w:jc w:val="both"/>
        <w:rPr>
          <w:rFonts w:ascii="Times New Roman" w:hAnsi="Times New Roman" w:cs="Times New Roman"/>
          <w:b/>
          <w:bCs/>
          <w:sz w:val="24"/>
          <w:szCs w:val="24"/>
        </w:rPr>
      </w:pPr>
    </w:p>
    <w:p w14:paraId="48FCEB67" w14:textId="77777777" w:rsidR="00F01718" w:rsidRDefault="00F01718" w:rsidP="00F01718">
      <w:pPr>
        <w:shd w:val="clear" w:color="auto" w:fill="FFFFFF" w:themeFill="background1"/>
        <w:spacing w:before="120" w:after="120" w:line="360" w:lineRule="auto"/>
        <w:jc w:val="both"/>
        <w:rPr>
          <w:rFonts w:ascii="Times New Roman" w:hAnsi="Times New Roman" w:cs="Times New Roman"/>
          <w:b/>
          <w:bCs/>
          <w:sz w:val="24"/>
          <w:szCs w:val="24"/>
        </w:rPr>
      </w:pPr>
    </w:p>
    <w:p w14:paraId="054C51E2" w14:textId="77777777" w:rsidR="00F01718" w:rsidRDefault="00F01718" w:rsidP="00F01718">
      <w:pPr>
        <w:shd w:val="clear" w:color="auto" w:fill="FFFFFF" w:themeFill="background1"/>
        <w:spacing w:before="120" w:after="120" w:line="360" w:lineRule="auto"/>
        <w:jc w:val="both"/>
        <w:rPr>
          <w:rFonts w:ascii="Times New Roman" w:hAnsi="Times New Roman" w:cs="Times New Roman"/>
          <w:b/>
          <w:bCs/>
          <w:sz w:val="24"/>
          <w:szCs w:val="24"/>
        </w:rPr>
      </w:pPr>
    </w:p>
    <w:p w14:paraId="6E8E4A37" w14:textId="77777777" w:rsidR="00F01718" w:rsidRDefault="00F01718" w:rsidP="00F01718">
      <w:pPr>
        <w:shd w:val="clear" w:color="auto" w:fill="FFFFFF" w:themeFill="background1"/>
        <w:spacing w:before="120" w:after="120" w:line="360" w:lineRule="auto"/>
        <w:jc w:val="both"/>
        <w:rPr>
          <w:rFonts w:ascii="Times New Roman" w:hAnsi="Times New Roman" w:cs="Times New Roman"/>
          <w:b/>
          <w:bCs/>
          <w:sz w:val="24"/>
          <w:szCs w:val="24"/>
        </w:rPr>
      </w:pPr>
    </w:p>
    <w:p w14:paraId="01836115" w14:textId="5322867D" w:rsidR="00F01718" w:rsidRPr="00F01718" w:rsidRDefault="00F01718" w:rsidP="00F01718">
      <w:pPr>
        <w:shd w:val="clear" w:color="auto" w:fill="FFFFFF" w:themeFill="background1"/>
        <w:spacing w:before="120" w:after="120" w:line="360" w:lineRule="auto"/>
        <w:jc w:val="both"/>
        <w:rPr>
          <w:rFonts w:ascii="Times New Roman" w:hAnsi="Times New Roman" w:cs="Times New Roman"/>
          <w:sz w:val="24"/>
          <w:szCs w:val="24"/>
        </w:rPr>
      </w:pPr>
      <w:r w:rsidRPr="00F01718">
        <w:rPr>
          <w:rFonts w:ascii="Times New Roman" w:hAnsi="Times New Roman" w:cs="Times New Roman"/>
          <w:b/>
          <w:bCs/>
          <w:sz w:val="24"/>
          <w:szCs w:val="24"/>
        </w:rPr>
        <w:lastRenderedPageBreak/>
        <w:t>Tablo 2.</w:t>
      </w:r>
      <w:r w:rsidRPr="00F01718">
        <w:rPr>
          <w:rFonts w:ascii="Times New Roman" w:hAnsi="Times New Roman" w:cs="Times New Roman"/>
          <w:sz w:val="24"/>
          <w:szCs w:val="24"/>
        </w:rPr>
        <w:t xml:space="preserve"> Meslek Yüksekokulunda mevcut öğrenci sayıları</w:t>
      </w:r>
    </w:p>
    <w:tbl>
      <w:tblPr>
        <w:tblStyle w:val="TabloKlavuzu"/>
        <w:tblW w:w="9373" w:type="dxa"/>
        <w:tblLook w:val="04A0" w:firstRow="1" w:lastRow="0" w:firstColumn="1" w:lastColumn="0" w:noHBand="0" w:noVBand="1"/>
      </w:tblPr>
      <w:tblGrid>
        <w:gridCol w:w="2710"/>
        <w:gridCol w:w="2221"/>
        <w:gridCol w:w="2221"/>
        <w:gridCol w:w="2221"/>
      </w:tblGrid>
      <w:tr w:rsidR="00F01718" w:rsidRPr="00F01718" w14:paraId="0E7D25DE" w14:textId="77777777" w:rsidTr="00222D37">
        <w:trPr>
          <w:trHeight w:val="459"/>
        </w:trPr>
        <w:tc>
          <w:tcPr>
            <w:tcW w:w="2710" w:type="dxa"/>
          </w:tcPr>
          <w:p w14:paraId="28301CC6" w14:textId="77777777" w:rsidR="00F01718" w:rsidRPr="00F01718" w:rsidRDefault="00F01718" w:rsidP="00222D37">
            <w:pPr>
              <w:spacing w:before="120" w:after="120" w:line="360" w:lineRule="auto"/>
              <w:jc w:val="both"/>
              <w:rPr>
                <w:rFonts w:ascii="Times New Roman" w:hAnsi="Times New Roman" w:cs="Times New Roman"/>
                <w:b/>
                <w:color w:val="8A0000"/>
                <w:sz w:val="20"/>
                <w:szCs w:val="20"/>
              </w:rPr>
            </w:pPr>
          </w:p>
        </w:tc>
        <w:tc>
          <w:tcPr>
            <w:tcW w:w="2221" w:type="dxa"/>
          </w:tcPr>
          <w:p w14:paraId="58CCAFF8" w14:textId="77777777" w:rsidR="00F01718" w:rsidRPr="00F01718" w:rsidRDefault="00F01718" w:rsidP="00222D37">
            <w:pPr>
              <w:spacing w:before="120" w:after="120" w:line="360" w:lineRule="auto"/>
              <w:jc w:val="both"/>
              <w:rPr>
                <w:rFonts w:ascii="Times New Roman" w:hAnsi="Times New Roman" w:cs="Times New Roman"/>
                <w:b/>
                <w:color w:val="8A0000"/>
                <w:sz w:val="20"/>
                <w:szCs w:val="20"/>
              </w:rPr>
            </w:pPr>
            <w:r w:rsidRPr="00F01718">
              <w:rPr>
                <w:rFonts w:ascii="Times New Roman" w:hAnsi="Times New Roman" w:cs="Times New Roman"/>
                <w:b/>
                <w:color w:val="8A0000"/>
                <w:sz w:val="20"/>
                <w:szCs w:val="20"/>
              </w:rPr>
              <w:t>Erkek</w:t>
            </w:r>
          </w:p>
        </w:tc>
        <w:tc>
          <w:tcPr>
            <w:tcW w:w="2221" w:type="dxa"/>
          </w:tcPr>
          <w:p w14:paraId="3F87B2D8" w14:textId="77777777" w:rsidR="00F01718" w:rsidRPr="00F01718" w:rsidRDefault="00F01718" w:rsidP="00222D37">
            <w:pPr>
              <w:spacing w:before="120" w:after="120" w:line="360" w:lineRule="auto"/>
              <w:jc w:val="both"/>
              <w:rPr>
                <w:rFonts w:ascii="Times New Roman" w:hAnsi="Times New Roman" w:cs="Times New Roman"/>
                <w:b/>
                <w:color w:val="8A0000"/>
                <w:sz w:val="20"/>
                <w:szCs w:val="20"/>
              </w:rPr>
            </w:pPr>
            <w:r w:rsidRPr="00F01718">
              <w:rPr>
                <w:rFonts w:ascii="Times New Roman" w:hAnsi="Times New Roman" w:cs="Times New Roman"/>
                <w:b/>
                <w:color w:val="8A0000"/>
                <w:sz w:val="20"/>
                <w:szCs w:val="20"/>
              </w:rPr>
              <w:t>Kadın</w:t>
            </w:r>
          </w:p>
        </w:tc>
        <w:tc>
          <w:tcPr>
            <w:tcW w:w="2221" w:type="dxa"/>
          </w:tcPr>
          <w:p w14:paraId="53E4E049" w14:textId="77777777" w:rsidR="00F01718" w:rsidRPr="00F01718" w:rsidRDefault="00F01718" w:rsidP="00222D37">
            <w:pPr>
              <w:spacing w:before="120" w:after="120" w:line="360" w:lineRule="auto"/>
              <w:jc w:val="both"/>
              <w:rPr>
                <w:rFonts w:ascii="Times New Roman" w:hAnsi="Times New Roman" w:cs="Times New Roman"/>
                <w:b/>
                <w:color w:val="8A0000"/>
                <w:sz w:val="20"/>
                <w:szCs w:val="20"/>
              </w:rPr>
            </w:pPr>
            <w:r w:rsidRPr="00F01718">
              <w:rPr>
                <w:rFonts w:ascii="Times New Roman" w:hAnsi="Times New Roman" w:cs="Times New Roman"/>
                <w:b/>
                <w:color w:val="8A0000"/>
                <w:sz w:val="20"/>
                <w:szCs w:val="20"/>
              </w:rPr>
              <w:t>Toplam</w:t>
            </w:r>
          </w:p>
        </w:tc>
      </w:tr>
      <w:tr w:rsidR="00F01718" w:rsidRPr="00F01718" w14:paraId="4F2E77AE" w14:textId="77777777" w:rsidTr="00222D37">
        <w:trPr>
          <w:trHeight w:val="561"/>
        </w:trPr>
        <w:tc>
          <w:tcPr>
            <w:tcW w:w="2710" w:type="dxa"/>
          </w:tcPr>
          <w:p w14:paraId="722264DA" w14:textId="77777777" w:rsidR="00F01718" w:rsidRPr="00F01718" w:rsidRDefault="00F01718" w:rsidP="00222D37">
            <w:pPr>
              <w:spacing w:before="120" w:after="120" w:line="360" w:lineRule="auto"/>
              <w:rPr>
                <w:rFonts w:ascii="Times New Roman" w:hAnsi="Times New Roman" w:cs="Times New Roman"/>
                <w:bCs/>
                <w:sz w:val="20"/>
                <w:szCs w:val="20"/>
              </w:rPr>
            </w:pPr>
            <w:r w:rsidRPr="00F01718">
              <w:rPr>
                <w:rFonts w:ascii="Times New Roman" w:hAnsi="Times New Roman" w:cs="Times New Roman"/>
                <w:bCs/>
                <w:sz w:val="20"/>
                <w:szCs w:val="20"/>
              </w:rPr>
              <w:t>Çocuk Gelişimi Programı</w:t>
            </w:r>
          </w:p>
        </w:tc>
        <w:tc>
          <w:tcPr>
            <w:tcW w:w="2221" w:type="dxa"/>
          </w:tcPr>
          <w:p w14:paraId="2C83E9AC"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25</w:t>
            </w:r>
          </w:p>
        </w:tc>
        <w:tc>
          <w:tcPr>
            <w:tcW w:w="2221" w:type="dxa"/>
          </w:tcPr>
          <w:p w14:paraId="5BA8234E"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131</w:t>
            </w:r>
          </w:p>
        </w:tc>
        <w:tc>
          <w:tcPr>
            <w:tcW w:w="2221" w:type="dxa"/>
          </w:tcPr>
          <w:p w14:paraId="5C5F4D89"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156</w:t>
            </w:r>
          </w:p>
        </w:tc>
      </w:tr>
      <w:tr w:rsidR="00F01718" w:rsidRPr="00F01718" w14:paraId="22D5E621" w14:textId="77777777" w:rsidTr="00222D37">
        <w:trPr>
          <w:trHeight w:val="932"/>
        </w:trPr>
        <w:tc>
          <w:tcPr>
            <w:tcW w:w="2710" w:type="dxa"/>
          </w:tcPr>
          <w:p w14:paraId="44B2322A" w14:textId="77777777" w:rsidR="00F01718" w:rsidRPr="00F01718" w:rsidRDefault="00F01718" w:rsidP="00222D37">
            <w:pPr>
              <w:spacing w:before="120" w:after="120" w:line="360" w:lineRule="auto"/>
              <w:rPr>
                <w:rFonts w:ascii="Times New Roman" w:hAnsi="Times New Roman" w:cs="Times New Roman"/>
                <w:bCs/>
                <w:sz w:val="20"/>
                <w:szCs w:val="20"/>
              </w:rPr>
            </w:pPr>
            <w:r w:rsidRPr="00F01718">
              <w:rPr>
                <w:rFonts w:ascii="Times New Roman" w:hAnsi="Times New Roman" w:cs="Times New Roman"/>
                <w:bCs/>
                <w:sz w:val="20"/>
                <w:szCs w:val="20"/>
              </w:rPr>
              <w:t xml:space="preserve">Tıbbi </w:t>
            </w:r>
            <w:proofErr w:type="spellStart"/>
            <w:r w:rsidRPr="00F01718">
              <w:rPr>
                <w:rFonts w:ascii="Times New Roman" w:hAnsi="Times New Roman" w:cs="Times New Roman"/>
                <w:bCs/>
                <w:sz w:val="20"/>
                <w:szCs w:val="20"/>
              </w:rPr>
              <w:t>Dökümantasyon</w:t>
            </w:r>
            <w:proofErr w:type="spellEnd"/>
            <w:r w:rsidRPr="00F01718">
              <w:rPr>
                <w:rFonts w:ascii="Times New Roman" w:hAnsi="Times New Roman" w:cs="Times New Roman"/>
                <w:bCs/>
                <w:sz w:val="20"/>
                <w:szCs w:val="20"/>
              </w:rPr>
              <w:t xml:space="preserve"> ve Sekreterlik Programı</w:t>
            </w:r>
          </w:p>
        </w:tc>
        <w:tc>
          <w:tcPr>
            <w:tcW w:w="2221" w:type="dxa"/>
          </w:tcPr>
          <w:p w14:paraId="033B5AF1"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46</w:t>
            </w:r>
          </w:p>
        </w:tc>
        <w:tc>
          <w:tcPr>
            <w:tcW w:w="2221" w:type="dxa"/>
          </w:tcPr>
          <w:p w14:paraId="171C6F53"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97</w:t>
            </w:r>
          </w:p>
        </w:tc>
        <w:tc>
          <w:tcPr>
            <w:tcW w:w="2221" w:type="dxa"/>
          </w:tcPr>
          <w:p w14:paraId="38E7773B"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143</w:t>
            </w:r>
          </w:p>
        </w:tc>
      </w:tr>
      <w:tr w:rsidR="00F01718" w:rsidRPr="00F01718" w14:paraId="673303A6" w14:textId="77777777" w:rsidTr="00222D37">
        <w:trPr>
          <w:trHeight w:val="923"/>
        </w:trPr>
        <w:tc>
          <w:tcPr>
            <w:tcW w:w="2710" w:type="dxa"/>
          </w:tcPr>
          <w:p w14:paraId="02EA55B6" w14:textId="77777777" w:rsidR="00F01718" w:rsidRPr="00F01718" w:rsidRDefault="00F01718" w:rsidP="00222D37">
            <w:pPr>
              <w:spacing w:before="120" w:after="120" w:line="360" w:lineRule="auto"/>
              <w:rPr>
                <w:rFonts w:ascii="Times New Roman" w:hAnsi="Times New Roman" w:cs="Times New Roman"/>
                <w:bCs/>
                <w:sz w:val="20"/>
                <w:szCs w:val="20"/>
              </w:rPr>
            </w:pPr>
            <w:r w:rsidRPr="00F01718">
              <w:rPr>
                <w:rFonts w:ascii="Times New Roman" w:hAnsi="Times New Roman" w:cs="Times New Roman"/>
                <w:bCs/>
                <w:sz w:val="20"/>
                <w:szCs w:val="20"/>
              </w:rPr>
              <w:t>Tıbbi Görüntüleme Teknikleri Programı</w:t>
            </w:r>
          </w:p>
        </w:tc>
        <w:tc>
          <w:tcPr>
            <w:tcW w:w="2221" w:type="dxa"/>
          </w:tcPr>
          <w:p w14:paraId="72E6D2CC"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48</w:t>
            </w:r>
          </w:p>
        </w:tc>
        <w:tc>
          <w:tcPr>
            <w:tcW w:w="2221" w:type="dxa"/>
          </w:tcPr>
          <w:p w14:paraId="1C31D858"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64</w:t>
            </w:r>
          </w:p>
        </w:tc>
        <w:tc>
          <w:tcPr>
            <w:tcW w:w="2221" w:type="dxa"/>
          </w:tcPr>
          <w:p w14:paraId="3F4578AB"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112</w:t>
            </w:r>
          </w:p>
        </w:tc>
      </w:tr>
      <w:tr w:rsidR="00F01718" w:rsidRPr="00F01718" w14:paraId="0FBF327E" w14:textId="77777777" w:rsidTr="00222D37">
        <w:trPr>
          <w:trHeight w:val="932"/>
        </w:trPr>
        <w:tc>
          <w:tcPr>
            <w:tcW w:w="2710" w:type="dxa"/>
          </w:tcPr>
          <w:p w14:paraId="2B1FD4BE" w14:textId="77777777" w:rsidR="00F01718" w:rsidRPr="00F01718" w:rsidRDefault="00F01718" w:rsidP="00222D37">
            <w:pPr>
              <w:spacing w:before="120" w:after="120" w:line="360" w:lineRule="auto"/>
              <w:rPr>
                <w:rFonts w:ascii="Times New Roman" w:hAnsi="Times New Roman" w:cs="Times New Roman"/>
                <w:bCs/>
                <w:sz w:val="20"/>
                <w:szCs w:val="20"/>
              </w:rPr>
            </w:pPr>
            <w:r w:rsidRPr="00F01718">
              <w:rPr>
                <w:rFonts w:ascii="Times New Roman" w:hAnsi="Times New Roman" w:cs="Times New Roman"/>
                <w:bCs/>
                <w:sz w:val="20"/>
                <w:szCs w:val="20"/>
              </w:rPr>
              <w:t>Tıbbi Laboratuvar Teknikleri Programı</w:t>
            </w:r>
          </w:p>
        </w:tc>
        <w:tc>
          <w:tcPr>
            <w:tcW w:w="2221" w:type="dxa"/>
          </w:tcPr>
          <w:p w14:paraId="7F3143E7"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24</w:t>
            </w:r>
          </w:p>
        </w:tc>
        <w:tc>
          <w:tcPr>
            <w:tcW w:w="2221" w:type="dxa"/>
          </w:tcPr>
          <w:p w14:paraId="2006EEAE"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75</w:t>
            </w:r>
          </w:p>
        </w:tc>
        <w:tc>
          <w:tcPr>
            <w:tcW w:w="2221" w:type="dxa"/>
          </w:tcPr>
          <w:p w14:paraId="44FF4321"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99</w:t>
            </w:r>
          </w:p>
        </w:tc>
      </w:tr>
      <w:tr w:rsidR="00F01718" w:rsidRPr="00F01718" w14:paraId="6A7A6296" w14:textId="77777777" w:rsidTr="00222D37">
        <w:trPr>
          <w:trHeight w:val="572"/>
        </w:trPr>
        <w:tc>
          <w:tcPr>
            <w:tcW w:w="2710" w:type="dxa"/>
          </w:tcPr>
          <w:p w14:paraId="3500B5A9" w14:textId="77777777" w:rsidR="00F01718" w:rsidRPr="00F01718" w:rsidRDefault="00F01718" w:rsidP="00222D37">
            <w:pPr>
              <w:spacing w:before="120" w:after="120" w:line="360" w:lineRule="auto"/>
              <w:jc w:val="both"/>
              <w:rPr>
                <w:rFonts w:ascii="Times New Roman" w:hAnsi="Times New Roman" w:cs="Times New Roman"/>
                <w:bCs/>
                <w:sz w:val="20"/>
                <w:szCs w:val="20"/>
              </w:rPr>
            </w:pPr>
            <w:r w:rsidRPr="00F01718">
              <w:rPr>
                <w:rFonts w:ascii="Times New Roman" w:hAnsi="Times New Roman" w:cs="Times New Roman"/>
                <w:bCs/>
                <w:sz w:val="20"/>
                <w:szCs w:val="20"/>
              </w:rPr>
              <w:t>Yaşlı Bakımı Programı</w:t>
            </w:r>
          </w:p>
        </w:tc>
        <w:tc>
          <w:tcPr>
            <w:tcW w:w="2221" w:type="dxa"/>
          </w:tcPr>
          <w:p w14:paraId="7745DC79"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34</w:t>
            </w:r>
          </w:p>
        </w:tc>
        <w:tc>
          <w:tcPr>
            <w:tcW w:w="2221" w:type="dxa"/>
          </w:tcPr>
          <w:p w14:paraId="4E28041E"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107</w:t>
            </w:r>
          </w:p>
        </w:tc>
        <w:tc>
          <w:tcPr>
            <w:tcW w:w="2221" w:type="dxa"/>
          </w:tcPr>
          <w:p w14:paraId="7032DDF8"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141</w:t>
            </w:r>
          </w:p>
        </w:tc>
      </w:tr>
      <w:tr w:rsidR="00F01718" w:rsidRPr="00F01718" w14:paraId="52850E02" w14:textId="77777777" w:rsidTr="00222D37">
        <w:trPr>
          <w:trHeight w:val="561"/>
        </w:trPr>
        <w:tc>
          <w:tcPr>
            <w:tcW w:w="2710" w:type="dxa"/>
          </w:tcPr>
          <w:p w14:paraId="7424F91E" w14:textId="77777777" w:rsidR="00F01718" w:rsidRPr="00F01718" w:rsidRDefault="00F01718" w:rsidP="00222D37">
            <w:pPr>
              <w:spacing w:before="120" w:after="120" w:line="360" w:lineRule="auto"/>
              <w:jc w:val="both"/>
              <w:rPr>
                <w:rFonts w:ascii="Times New Roman" w:hAnsi="Times New Roman" w:cs="Times New Roman"/>
                <w:bCs/>
                <w:sz w:val="20"/>
                <w:szCs w:val="20"/>
              </w:rPr>
            </w:pPr>
            <w:r w:rsidRPr="00F01718">
              <w:rPr>
                <w:rFonts w:ascii="Times New Roman" w:hAnsi="Times New Roman" w:cs="Times New Roman"/>
                <w:bCs/>
                <w:sz w:val="20"/>
                <w:szCs w:val="20"/>
              </w:rPr>
              <w:t>Toplam</w:t>
            </w:r>
          </w:p>
        </w:tc>
        <w:tc>
          <w:tcPr>
            <w:tcW w:w="2221" w:type="dxa"/>
          </w:tcPr>
          <w:p w14:paraId="4975F1ED" w14:textId="77777777" w:rsidR="00F01718" w:rsidRPr="00F01718" w:rsidRDefault="00F01718" w:rsidP="00222D37">
            <w:pPr>
              <w:spacing w:before="120" w:after="120" w:line="360" w:lineRule="auto"/>
              <w:jc w:val="both"/>
              <w:rPr>
                <w:rFonts w:ascii="Times New Roman" w:hAnsi="Times New Roman" w:cs="Times New Roman"/>
                <w:color w:val="333333"/>
                <w:sz w:val="20"/>
                <w:szCs w:val="20"/>
              </w:rPr>
            </w:pPr>
            <w:r w:rsidRPr="00F01718">
              <w:rPr>
                <w:rFonts w:ascii="Times New Roman" w:hAnsi="Times New Roman" w:cs="Times New Roman"/>
                <w:color w:val="333333"/>
                <w:sz w:val="20"/>
                <w:szCs w:val="20"/>
              </w:rPr>
              <w:t>177</w:t>
            </w:r>
          </w:p>
        </w:tc>
        <w:tc>
          <w:tcPr>
            <w:tcW w:w="2221" w:type="dxa"/>
          </w:tcPr>
          <w:p w14:paraId="4CCEFF04" w14:textId="77777777" w:rsidR="00F01718" w:rsidRPr="00F01718" w:rsidRDefault="00F01718" w:rsidP="00222D37">
            <w:pPr>
              <w:spacing w:before="120" w:after="120" w:line="360" w:lineRule="auto"/>
              <w:jc w:val="both"/>
              <w:rPr>
                <w:rFonts w:ascii="Times New Roman" w:hAnsi="Times New Roman" w:cs="Times New Roman"/>
                <w:color w:val="333333"/>
                <w:sz w:val="20"/>
                <w:szCs w:val="20"/>
              </w:rPr>
            </w:pPr>
            <w:r w:rsidRPr="00F01718">
              <w:rPr>
                <w:rFonts w:ascii="Times New Roman" w:hAnsi="Times New Roman" w:cs="Times New Roman"/>
                <w:color w:val="333333"/>
                <w:sz w:val="20"/>
                <w:szCs w:val="20"/>
              </w:rPr>
              <w:t>474</w:t>
            </w:r>
          </w:p>
        </w:tc>
        <w:tc>
          <w:tcPr>
            <w:tcW w:w="2221" w:type="dxa"/>
          </w:tcPr>
          <w:p w14:paraId="3C1A2833" w14:textId="77777777" w:rsidR="00F01718" w:rsidRPr="00F01718" w:rsidRDefault="00F01718" w:rsidP="00222D37">
            <w:pPr>
              <w:spacing w:before="120" w:after="120" w:line="360" w:lineRule="auto"/>
              <w:jc w:val="both"/>
              <w:rPr>
                <w:rFonts w:ascii="Times New Roman" w:hAnsi="Times New Roman" w:cs="Times New Roman"/>
                <w:color w:val="8A0000"/>
                <w:sz w:val="20"/>
                <w:szCs w:val="20"/>
              </w:rPr>
            </w:pPr>
            <w:r w:rsidRPr="00F01718">
              <w:rPr>
                <w:rFonts w:ascii="Times New Roman" w:hAnsi="Times New Roman" w:cs="Times New Roman"/>
                <w:sz w:val="20"/>
                <w:szCs w:val="20"/>
              </w:rPr>
              <w:t>651</w:t>
            </w:r>
          </w:p>
        </w:tc>
      </w:tr>
    </w:tbl>
    <w:p w14:paraId="557748A1" w14:textId="77777777" w:rsidR="00F01718" w:rsidRPr="00F01718" w:rsidRDefault="00F01718" w:rsidP="00F01718">
      <w:pPr>
        <w:shd w:val="clear" w:color="auto" w:fill="FFFFFF" w:themeFill="background1"/>
        <w:spacing w:before="120" w:after="120" w:line="360" w:lineRule="auto"/>
        <w:jc w:val="both"/>
        <w:rPr>
          <w:rFonts w:ascii="Times New Roman" w:hAnsi="Times New Roman" w:cs="Times New Roman"/>
          <w:b/>
          <w:color w:val="8A0000"/>
          <w:sz w:val="24"/>
          <w:szCs w:val="24"/>
        </w:rPr>
      </w:pPr>
    </w:p>
    <w:p w14:paraId="5C2A2386" w14:textId="77777777" w:rsidR="00F01718" w:rsidRPr="00F01718" w:rsidRDefault="00F01718" w:rsidP="00F01718">
      <w:pPr>
        <w:shd w:val="clear" w:color="auto" w:fill="FFFFFF" w:themeFill="background1"/>
        <w:spacing w:before="120" w:after="120" w:line="360" w:lineRule="auto"/>
        <w:jc w:val="both"/>
        <w:rPr>
          <w:rFonts w:ascii="Times New Roman" w:hAnsi="Times New Roman" w:cs="Times New Roman"/>
          <w:b/>
          <w:sz w:val="24"/>
          <w:szCs w:val="24"/>
        </w:rPr>
      </w:pPr>
      <w:r w:rsidRPr="00F01718">
        <w:rPr>
          <w:rFonts w:ascii="Times New Roman" w:hAnsi="Times New Roman" w:cs="Times New Roman"/>
          <w:b/>
          <w:sz w:val="24"/>
          <w:szCs w:val="24"/>
        </w:rPr>
        <w:t>Tablo 3. Eğitim alanları</w:t>
      </w:r>
    </w:p>
    <w:tbl>
      <w:tblPr>
        <w:tblW w:w="9331" w:type="dxa"/>
        <w:tblLook w:val="04A0" w:firstRow="1" w:lastRow="0" w:firstColumn="1" w:lastColumn="0" w:noHBand="0" w:noVBand="1"/>
      </w:tblPr>
      <w:tblGrid>
        <w:gridCol w:w="1465"/>
        <w:gridCol w:w="881"/>
        <w:gridCol w:w="7"/>
        <w:gridCol w:w="1092"/>
        <w:gridCol w:w="1032"/>
        <w:gridCol w:w="1098"/>
        <w:gridCol w:w="848"/>
        <w:gridCol w:w="1099"/>
        <w:gridCol w:w="850"/>
        <w:gridCol w:w="959"/>
      </w:tblGrid>
      <w:tr w:rsidR="00F01718" w:rsidRPr="00F01718" w14:paraId="5EC784CA" w14:textId="77777777" w:rsidTr="00F01718">
        <w:trPr>
          <w:trHeight w:val="786"/>
        </w:trPr>
        <w:tc>
          <w:tcPr>
            <w:tcW w:w="1467" w:type="dxa"/>
            <w:vMerge w:val="restart"/>
          </w:tcPr>
          <w:p w14:paraId="57A1C01E" w14:textId="77777777" w:rsidR="00F01718" w:rsidRPr="00F01718" w:rsidRDefault="00F01718" w:rsidP="00222D37">
            <w:pPr>
              <w:spacing w:before="120" w:after="120" w:line="360" w:lineRule="auto"/>
              <w:jc w:val="both"/>
              <w:rPr>
                <w:rFonts w:ascii="Times New Roman" w:hAnsi="Times New Roman" w:cs="Times New Roman"/>
                <w:color w:val="8A0000"/>
                <w:sz w:val="20"/>
                <w:szCs w:val="20"/>
              </w:rPr>
            </w:pPr>
            <w:r w:rsidRPr="005F5D3E">
              <w:rPr>
                <w:rFonts w:ascii="Times New Roman" w:hAnsi="Times New Roman" w:cs="Times New Roman"/>
                <w:color w:val="C00000"/>
                <w:sz w:val="20"/>
                <w:szCs w:val="20"/>
              </w:rPr>
              <w:t>Kapasite</w:t>
            </w:r>
          </w:p>
        </w:tc>
        <w:tc>
          <w:tcPr>
            <w:tcW w:w="1981" w:type="dxa"/>
            <w:gridSpan w:val="3"/>
          </w:tcPr>
          <w:p w14:paraId="73542313" w14:textId="77777777" w:rsidR="00F01718" w:rsidRPr="00F01718" w:rsidRDefault="00F01718" w:rsidP="00222D37">
            <w:pPr>
              <w:spacing w:before="120" w:after="120" w:line="360" w:lineRule="auto"/>
              <w:jc w:val="both"/>
              <w:rPr>
                <w:rFonts w:ascii="Times New Roman" w:hAnsi="Times New Roman" w:cs="Times New Roman"/>
                <w:color w:val="8A0000"/>
                <w:sz w:val="20"/>
                <w:szCs w:val="20"/>
              </w:rPr>
            </w:pPr>
            <w:r w:rsidRPr="00F01718">
              <w:rPr>
                <w:rFonts w:ascii="Times New Roman" w:hAnsi="Times New Roman" w:cs="Times New Roman"/>
                <w:color w:val="8A0000"/>
                <w:sz w:val="20"/>
                <w:szCs w:val="20"/>
              </w:rPr>
              <w:t>Derslik</w:t>
            </w:r>
          </w:p>
        </w:tc>
        <w:tc>
          <w:tcPr>
            <w:tcW w:w="2131" w:type="dxa"/>
            <w:gridSpan w:val="2"/>
          </w:tcPr>
          <w:p w14:paraId="7DD28A7B" w14:textId="77777777" w:rsidR="00F01718" w:rsidRPr="00F01718" w:rsidRDefault="00F01718" w:rsidP="00222D37">
            <w:pPr>
              <w:spacing w:before="120" w:after="120" w:line="360" w:lineRule="auto"/>
              <w:jc w:val="both"/>
              <w:rPr>
                <w:rFonts w:ascii="Times New Roman" w:hAnsi="Times New Roman" w:cs="Times New Roman"/>
                <w:color w:val="8A0000"/>
                <w:sz w:val="20"/>
                <w:szCs w:val="20"/>
              </w:rPr>
            </w:pPr>
            <w:r w:rsidRPr="00F01718">
              <w:rPr>
                <w:rFonts w:ascii="Times New Roman" w:hAnsi="Times New Roman" w:cs="Times New Roman"/>
                <w:color w:val="8A0000"/>
                <w:sz w:val="20"/>
                <w:szCs w:val="20"/>
              </w:rPr>
              <w:t>SHMYO Öğrenci Laboratuvarı</w:t>
            </w:r>
          </w:p>
        </w:tc>
        <w:tc>
          <w:tcPr>
            <w:tcW w:w="1947" w:type="dxa"/>
            <w:gridSpan w:val="2"/>
          </w:tcPr>
          <w:p w14:paraId="1117972F" w14:textId="77777777" w:rsidR="00F01718" w:rsidRPr="00F01718" w:rsidRDefault="00F01718" w:rsidP="00222D37">
            <w:pPr>
              <w:spacing w:before="120" w:after="120" w:line="360" w:lineRule="auto"/>
              <w:jc w:val="both"/>
              <w:rPr>
                <w:rFonts w:ascii="Times New Roman" w:hAnsi="Times New Roman" w:cs="Times New Roman"/>
                <w:color w:val="8A0000"/>
                <w:sz w:val="20"/>
                <w:szCs w:val="20"/>
              </w:rPr>
            </w:pPr>
            <w:r w:rsidRPr="00F01718">
              <w:rPr>
                <w:rFonts w:ascii="Times New Roman" w:hAnsi="Times New Roman" w:cs="Times New Roman"/>
                <w:color w:val="8A0000"/>
                <w:sz w:val="20"/>
                <w:szCs w:val="20"/>
              </w:rPr>
              <w:t>Drama Salonu</w:t>
            </w:r>
          </w:p>
        </w:tc>
        <w:tc>
          <w:tcPr>
            <w:tcW w:w="1805" w:type="dxa"/>
            <w:gridSpan w:val="2"/>
          </w:tcPr>
          <w:p w14:paraId="510F9B59" w14:textId="77777777" w:rsidR="00F01718" w:rsidRPr="00F01718" w:rsidRDefault="00F01718" w:rsidP="00222D37">
            <w:pPr>
              <w:spacing w:before="120" w:after="120" w:line="360" w:lineRule="auto"/>
              <w:jc w:val="both"/>
              <w:rPr>
                <w:rFonts w:ascii="Times New Roman" w:hAnsi="Times New Roman" w:cs="Times New Roman"/>
                <w:color w:val="8A0000"/>
                <w:sz w:val="20"/>
                <w:szCs w:val="20"/>
              </w:rPr>
            </w:pPr>
            <w:r w:rsidRPr="00F01718">
              <w:rPr>
                <w:rFonts w:ascii="Times New Roman" w:hAnsi="Times New Roman" w:cs="Times New Roman"/>
                <w:color w:val="8A0000"/>
                <w:sz w:val="20"/>
                <w:szCs w:val="20"/>
              </w:rPr>
              <w:t>Uygulama Atölyesi</w:t>
            </w:r>
          </w:p>
        </w:tc>
      </w:tr>
      <w:tr w:rsidR="00F01718" w:rsidRPr="00F01718" w14:paraId="0C584B59" w14:textId="77777777" w:rsidTr="00F01718">
        <w:trPr>
          <w:trHeight w:val="369"/>
        </w:trPr>
        <w:tc>
          <w:tcPr>
            <w:tcW w:w="1467" w:type="dxa"/>
            <w:vMerge/>
          </w:tcPr>
          <w:p w14:paraId="273E22F5" w14:textId="77777777" w:rsidR="00F01718" w:rsidRPr="00F01718" w:rsidRDefault="00F01718" w:rsidP="00222D37">
            <w:pPr>
              <w:spacing w:before="120" w:after="120" w:line="360" w:lineRule="auto"/>
              <w:jc w:val="both"/>
              <w:rPr>
                <w:rFonts w:ascii="Times New Roman" w:hAnsi="Times New Roman" w:cs="Times New Roman"/>
                <w:sz w:val="20"/>
                <w:szCs w:val="20"/>
              </w:rPr>
            </w:pPr>
          </w:p>
        </w:tc>
        <w:tc>
          <w:tcPr>
            <w:tcW w:w="882" w:type="dxa"/>
          </w:tcPr>
          <w:p w14:paraId="15CFE839" w14:textId="77777777" w:rsidR="00F01718" w:rsidRPr="005F5D3E" w:rsidRDefault="00F01718" w:rsidP="00222D37">
            <w:pPr>
              <w:spacing w:before="120" w:after="120" w:line="360" w:lineRule="auto"/>
              <w:jc w:val="both"/>
              <w:rPr>
                <w:rFonts w:ascii="Times New Roman" w:hAnsi="Times New Roman" w:cs="Times New Roman"/>
                <w:color w:val="C00000"/>
                <w:sz w:val="20"/>
                <w:szCs w:val="20"/>
              </w:rPr>
            </w:pPr>
            <w:r w:rsidRPr="005F5D3E">
              <w:rPr>
                <w:rFonts w:ascii="Times New Roman" w:hAnsi="Times New Roman" w:cs="Times New Roman"/>
                <w:color w:val="C00000"/>
                <w:sz w:val="20"/>
                <w:szCs w:val="20"/>
              </w:rPr>
              <w:t>Adet</w:t>
            </w:r>
          </w:p>
        </w:tc>
        <w:tc>
          <w:tcPr>
            <w:tcW w:w="1098" w:type="dxa"/>
            <w:gridSpan w:val="2"/>
          </w:tcPr>
          <w:p w14:paraId="640C96AA" w14:textId="77777777" w:rsidR="00F01718" w:rsidRPr="005F5D3E" w:rsidRDefault="00F01718" w:rsidP="00222D37">
            <w:pPr>
              <w:spacing w:before="120" w:after="120" w:line="360" w:lineRule="auto"/>
              <w:jc w:val="both"/>
              <w:rPr>
                <w:rFonts w:ascii="Times New Roman" w:hAnsi="Times New Roman" w:cs="Times New Roman"/>
                <w:bCs/>
                <w:color w:val="C00000"/>
                <w:sz w:val="20"/>
                <w:szCs w:val="20"/>
              </w:rPr>
            </w:pPr>
            <w:r w:rsidRPr="005F5D3E">
              <w:rPr>
                <w:rFonts w:ascii="Times New Roman" w:hAnsi="Times New Roman" w:cs="Times New Roman"/>
                <w:bCs/>
                <w:color w:val="C00000"/>
                <w:sz w:val="20"/>
                <w:szCs w:val="20"/>
              </w:rPr>
              <w:t>Alan(m</w:t>
            </w:r>
            <w:r w:rsidRPr="005F5D3E">
              <w:rPr>
                <w:rFonts w:ascii="Times New Roman" w:hAnsi="Times New Roman" w:cs="Times New Roman"/>
                <w:bCs/>
                <w:color w:val="C00000"/>
                <w:sz w:val="20"/>
                <w:szCs w:val="20"/>
                <w:vertAlign w:val="superscript"/>
              </w:rPr>
              <w:t>2</w:t>
            </w:r>
            <w:r w:rsidRPr="005F5D3E">
              <w:rPr>
                <w:rFonts w:ascii="Times New Roman" w:hAnsi="Times New Roman" w:cs="Times New Roman"/>
                <w:bCs/>
                <w:color w:val="C00000"/>
                <w:sz w:val="20"/>
                <w:szCs w:val="20"/>
              </w:rPr>
              <w:t>)</w:t>
            </w:r>
          </w:p>
        </w:tc>
        <w:tc>
          <w:tcPr>
            <w:tcW w:w="1033" w:type="dxa"/>
          </w:tcPr>
          <w:p w14:paraId="51FCEE4B" w14:textId="77777777" w:rsidR="00F01718" w:rsidRPr="005F5D3E" w:rsidRDefault="00F01718" w:rsidP="00222D37">
            <w:pPr>
              <w:spacing w:before="120" w:after="120" w:line="360" w:lineRule="auto"/>
              <w:jc w:val="both"/>
              <w:rPr>
                <w:rFonts w:ascii="Times New Roman" w:hAnsi="Times New Roman" w:cs="Times New Roman"/>
                <w:color w:val="C00000"/>
                <w:sz w:val="20"/>
                <w:szCs w:val="20"/>
              </w:rPr>
            </w:pPr>
            <w:r w:rsidRPr="005F5D3E">
              <w:rPr>
                <w:rFonts w:ascii="Times New Roman" w:hAnsi="Times New Roman" w:cs="Times New Roman"/>
                <w:color w:val="C00000"/>
                <w:sz w:val="20"/>
                <w:szCs w:val="20"/>
              </w:rPr>
              <w:t>Adet</w:t>
            </w:r>
          </w:p>
        </w:tc>
        <w:tc>
          <w:tcPr>
            <w:tcW w:w="1098" w:type="dxa"/>
          </w:tcPr>
          <w:p w14:paraId="6F4E9AB8" w14:textId="77777777" w:rsidR="00F01718" w:rsidRPr="005F5D3E" w:rsidRDefault="00F01718" w:rsidP="00222D37">
            <w:pPr>
              <w:spacing w:before="120" w:after="120" w:line="360" w:lineRule="auto"/>
              <w:jc w:val="both"/>
              <w:rPr>
                <w:rFonts w:ascii="Times New Roman" w:hAnsi="Times New Roman" w:cs="Times New Roman"/>
                <w:color w:val="C00000"/>
                <w:sz w:val="20"/>
                <w:szCs w:val="20"/>
              </w:rPr>
            </w:pPr>
            <w:r w:rsidRPr="005F5D3E">
              <w:rPr>
                <w:rFonts w:ascii="Times New Roman" w:hAnsi="Times New Roman" w:cs="Times New Roman"/>
                <w:bCs/>
                <w:color w:val="C00000"/>
                <w:sz w:val="20"/>
                <w:szCs w:val="20"/>
              </w:rPr>
              <w:t>Alan(m</w:t>
            </w:r>
            <w:r w:rsidRPr="005F5D3E">
              <w:rPr>
                <w:rFonts w:ascii="Times New Roman" w:hAnsi="Times New Roman" w:cs="Times New Roman"/>
                <w:bCs/>
                <w:color w:val="C00000"/>
                <w:sz w:val="20"/>
                <w:szCs w:val="20"/>
                <w:vertAlign w:val="superscript"/>
              </w:rPr>
              <w:t>2</w:t>
            </w:r>
            <w:r w:rsidRPr="005F5D3E">
              <w:rPr>
                <w:rFonts w:ascii="Times New Roman" w:hAnsi="Times New Roman" w:cs="Times New Roman"/>
                <w:bCs/>
                <w:color w:val="C00000"/>
                <w:sz w:val="20"/>
                <w:szCs w:val="20"/>
              </w:rPr>
              <w:t>)</w:t>
            </w:r>
          </w:p>
        </w:tc>
        <w:tc>
          <w:tcPr>
            <w:tcW w:w="848" w:type="dxa"/>
          </w:tcPr>
          <w:p w14:paraId="35927F21" w14:textId="77777777" w:rsidR="00F01718" w:rsidRPr="005F5D3E" w:rsidRDefault="00F01718" w:rsidP="00222D37">
            <w:pPr>
              <w:spacing w:before="120" w:after="120" w:line="360" w:lineRule="auto"/>
              <w:jc w:val="both"/>
              <w:rPr>
                <w:rFonts w:ascii="Times New Roman" w:hAnsi="Times New Roman" w:cs="Times New Roman"/>
                <w:color w:val="C00000"/>
                <w:sz w:val="20"/>
                <w:szCs w:val="20"/>
              </w:rPr>
            </w:pPr>
            <w:r w:rsidRPr="005F5D3E">
              <w:rPr>
                <w:rFonts w:ascii="Times New Roman" w:hAnsi="Times New Roman" w:cs="Times New Roman"/>
                <w:color w:val="C00000"/>
                <w:sz w:val="20"/>
                <w:szCs w:val="20"/>
              </w:rPr>
              <w:t>Adet</w:t>
            </w:r>
          </w:p>
        </w:tc>
        <w:tc>
          <w:tcPr>
            <w:tcW w:w="1098" w:type="dxa"/>
          </w:tcPr>
          <w:p w14:paraId="5023D93F" w14:textId="77777777" w:rsidR="00F01718" w:rsidRPr="005F5D3E" w:rsidRDefault="00F01718" w:rsidP="00222D37">
            <w:pPr>
              <w:spacing w:before="120" w:after="120" w:line="360" w:lineRule="auto"/>
              <w:jc w:val="both"/>
              <w:rPr>
                <w:rFonts w:ascii="Times New Roman" w:hAnsi="Times New Roman" w:cs="Times New Roman"/>
                <w:color w:val="C00000"/>
                <w:sz w:val="20"/>
                <w:szCs w:val="20"/>
              </w:rPr>
            </w:pPr>
            <w:r w:rsidRPr="005F5D3E">
              <w:rPr>
                <w:rFonts w:ascii="Times New Roman" w:hAnsi="Times New Roman" w:cs="Times New Roman"/>
                <w:bCs/>
                <w:color w:val="C00000"/>
                <w:sz w:val="20"/>
                <w:szCs w:val="20"/>
              </w:rPr>
              <w:t>Alan(m</w:t>
            </w:r>
            <w:r w:rsidRPr="005F5D3E">
              <w:rPr>
                <w:rFonts w:ascii="Times New Roman" w:hAnsi="Times New Roman" w:cs="Times New Roman"/>
                <w:bCs/>
                <w:color w:val="C00000"/>
                <w:sz w:val="20"/>
                <w:szCs w:val="20"/>
                <w:vertAlign w:val="superscript"/>
              </w:rPr>
              <w:t>2</w:t>
            </w:r>
            <w:r w:rsidRPr="005F5D3E">
              <w:rPr>
                <w:rFonts w:ascii="Times New Roman" w:hAnsi="Times New Roman" w:cs="Times New Roman"/>
                <w:bCs/>
                <w:color w:val="C00000"/>
                <w:sz w:val="20"/>
                <w:szCs w:val="20"/>
              </w:rPr>
              <w:t>)</w:t>
            </w:r>
          </w:p>
        </w:tc>
        <w:tc>
          <w:tcPr>
            <w:tcW w:w="850" w:type="dxa"/>
          </w:tcPr>
          <w:p w14:paraId="0A5231F0" w14:textId="77777777" w:rsidR="00F01718" w:rsidRPr="005F5D3E" w:rsidRDefault="00F01718" w:rsidP="00222D37">
            <w:pPr>
              <w:spacing w:before="120" w:after="120" w:line="360" w:lineRule="auto"/>
              <w:jc w:val="both"/>
              <w:rPr>
                <w:rFonts w:ascii="Times New Roman" w:hAnsi="Times New Roman" w:cs="Times New Roman"/>
                <w:color w:val="C00000"/>
                <w:sz w:val="20"/>
                <w:szCs w:val="20"/>
              </w:rPr>
            </w:pPr>
            <w:r w:rsidRPr="005F5D3E">
              <w:rPr>
                <w:rFonts w:ascii="Times New Roman" w:hAnsi="Times New Roman" w:cs="Times New Roman"/>
                <w:color w:val="C00000"/>
                <w:sz w:val="20"/>
                <w:szCs w:val="20"/>
              </w:rPr>
              <w:t>Adet</w:t>
            </w:r>
          </w:p>
        </w:tc>
        <w:tc>
          <w:tcPr>
            <w:tcW w:w="954" w:type="dxa"/>
          </w:tcPr>
          <w:p w14:paraId="0E5274D2" w14:textId="77777777" w:rsidR="00F01718" w:rsidRPr="005F5D3E" w:rsidRDefault="00F01718" w:rsidP="00222D37">
            <w:pPr>
              <w:spacing w:before="120" w:after="120" w:line="360" w:lineRule="auto"/>
              <w:jc w:val="both"/>
              <w:rPr>
                <w:rFonts w:ascii="Times New Roman" w:hAnsi="Times New Roman" w:cs="Times New Roman"/>
                <w:color w:val="C00000"/>
                <w:sz w:val="20"/>
                <w:szCs w:val="20"/>
              </w:rPr>
            </w:pPr>
            <w:r w:rsidRPr="005F5D3E">
              <w:rPr>
                <w:rFonts w:ascii="Times New Roman" w:hAnsi="Times New Roman" w:cs="Times New Roman"/>
                <w:bCs/>
                <w:color w:val="C00000"/>
                <w:sz w:val="20"/>
                <w:szCs w:val="20"/>
              </w:rPr>
              <w:t>Alan(m</w:t>
            </w:r>
            <w:r w:rsidRPr="005F5D3E">
              <w:rPr>
                <w:rFonts w:ascii="Times New Roman" w:hAnsi="Times New Roman" w:cs="Times New Roman"/>
                <w:bCs/>
                <w:color w:val="C00000"/>
                <w:sz w:val="20"/>
                <w:szCs w:val="20"/>
                <w:vertAlign w:val="superscript"/>
              </w:rPr>
              <w:t>2</w:t>
            </w:r>
            <w:r w:rsidRPr="005F5D3E">
              <w:rPr>
                <w:rFonts w:ascii="Times New Roman" w:hAnsi="Times New Roman" w:cs="Times New Roman"/>
                <w:bCs/>
                <w:color w:val="C00000"/>
                <w:sz w:val="20"/>
                <w:szCs w:val="20"/>
              </w:rPr>
              <w:t>)</w:t>
            </w:r>
          </w:p>
        </w:tc>
      </w:tr>
      <w:tr w:rsidR="00F01718" w:rsidRPr="00F01718" w14:paraId="3A0AB283" w14:textId="77777777" w:rsidTr="00F01718">
        <w:trPr>
          <w:trHeight w:val="487"/>
        </w:trPr>
        <w:tc>
          <w:tcPr>
            <w:tcW w:w="1467" w:type="dxa"/>
          </w:tcPr>
          <w:p w14:paraId="324F4B82" w14:textId="77777777" w:rsidR="00F01718" w:rsidRPr="00F01718" w:rsidRDefault="00F01718" w:rsidP="00222D37">
            <w:pPr>
              <w:spacing w:before="120" w:after="120" w:line="360" w:lineRule="auto"/>
              <w:jc w:val="both"/>
              <w:rPr>
                <w:rFonts w:ascii="Times New Roman" w:hAnsi="Times New Roman" w:cs="Times New Roman"/>
                <w:color w:val="8A0000"/>
                <w:sz w:val="20"/>
                <w:szCs w:val="20"/>
              </w:rPr>
            </w:pPr>
            <w:r w:rsidRPr="00F01718">
              <w:rPr>
                <w:rFonts w:ascii="Times New Roman" w:hAnsi="Times New Roman" w:cs="Times New Roman"/>
                <w:color w:val="8A0000"/>
                <w:sz w:val="20"/>
                <w:szCs w:val="20"/>
              </w:rPr>
              <w:t>35 Kişilik</w:t>
            </w:r>
          </w:p>
        </w:tc>
        <w:tc>
          <w:tcPr>
            <w:tcW w:w="889" w:type="dxa"/>
            <w:gridSpan w:val="2"/>
          </w:tcPr>
          <w:p w14:paraId="27107A38" w14:textId="77777777" w:rsidR="00F01718" w:rsidRPr="005F5D3E" w:rsidRDefault="00F01718" w:rsidP="00222D37">
            <w:pPr>
              <w:spacing w:before="120" w:after="120" w:line="360" w:lineRule="auto"/>
              <w:jc w:val="both"/>
              <w:rPr>
                <w:rFonts w:ascii="Times New Roman" w:hAnsi="Times New Roman" w:cs="Times New Roman"/>
                <w:sz w:val="20"/>
                <w:szCs w:val="20"/>
              </w:rPr>
            </w:pPr>
            <w:r w:rsidRPr="005F5D3E">
              <w:rPr>
                <w:rFonts w:ascii="Times New Roman" w:hAnsi="Times New Roman" w:cs="Times New Roman"/>
                <w:sz w:val="20"/>
                <w:szCs w:val="20"/>
              </w:rPr>
              <w:t>2</w:t>
            </w:r>
          </w:p>
        </w:tc>
        <w:tc>
          <w:tcPr>
            <w:tcW w:w="1091" w:type="dxa"/>
          </w:tcPr>
          <w:p w14:paraId="3E2D6E77" w14:textId="77777777" w:rsidR="00F01718" w:rsidRPr="005F5D3E" w:rsidRDefault="00F01718" w:rsidP="00222D37">
            <w:pPr>
              <w:spacing w:before="120" w:after="120" w:line="360" w:lineRule="auto"/>
              <w:jc w:val="both"/>
              <w:rPr>
                <w:rFonts w:ascii="Times New Roman" w:hAnsi="Times New Roman" w:cs="Times New Roman"/>
                <w:sz w:val="20"/>
                <w:szCs w:val="20"/>
              </w:rPr>
            </w:pPr>
            <w:r w:rsidRPr="005F5D3E">
              <w:rPr>
                <w:rFonts w:ascii="Times New Roman" w:hAnsi="Times New Roman" w:cs="Times New Roman"/>
                <w:sz w:val="20"/>
                <w:szCs w:val="20"/>
              </w:rPr>
              <w:t>111,2</w:t>
            </w:r>
          </w:p>
        </w:tc>
        <w:tc>
          <w:tcPr>
            <w:tcW w:w="1033" w:type="dxa"/>
          </w:tcPr>
          <w:p w14:paraId="6FF3A6F1" w14:textId="77777777" w:rsidR="00F01718" w:rsidRPr="005F5D3E" w:rsidRDefault="00F01718" w:rsidP="00222D37">
            <w:pPr>
              <w:spacing w:before="120" w:after="120" w:line="360" w:lineRule="auto"/>
              <w:jc w:val="both"/>
              <w:rPr>
                <w:rFonts w:ascii="Times New Roman" w:hAnsi="Times New Roman" w:cs="Times New Roman"/>
                <w:sz w:val="20"/>
                <w:szCs w:val="20"/>
              </w:rPr>
            </w:pPr>
          </w:p>
        </w:tc>
        <w:tc>
          <w:tcPr>
            <w:tcW w:w="1098" w:type="dxa"/>
          </w:tcPr>
          <w:p w14:paraId="715851FA" w14:textId="77777777" w:rsidR="00F01718" w:rsidRPr="005F5D3E" w:rsidRDefault="00F01718" w:rsidP="00222D37">
            <w:pPr>
              <w:spacing w:before="120" w:after="120" w:line="360" w:lineRule="auto"/>
              <w:jc w:val="both"/>
              <w:rPr>
                <w:rFonts w:ascii="Times New Roman" w:hAnsi="Times New Roman" w:cs="Times New Roman"/>
                <w:sz w:val="20"/>
                <w:szCs w:val="20"/>
              </w:rPr>
            </w:pPr>
          </w:p>
        </w:tc>
        <w:tc>
          <w:tcPr>
            <w:tcW w:w="848" w:type="dxa"/>
          </w:tcPr>
          <w:p w14:paraId="644DC959" w14:textId="77777777" w:rsidR="00F01718" w:rsidRPr="005F5D3E" w:rsidRDefault="00F01718" w:rsidP="00222D37">
            <w:pPr>
              <w:spacing w:before="120" w:after="120" w:line="360" w:lineRule="auto"/>
              <w:jc w:val="both"/>
              <w:rPr>
                <w:rFonts w:ascii="Times New Roman" w:hAnsi="Times New Roman" w:cs="Times New Roman"/>
                <w:sz w:val="20"/>
                <w:szCs w:val="20"/>
              </w:rPr>
            </w:pPr>
          </w:p>
        </w:tc>
        <w:tc>
          <w:tcPr>
            <w:tcW w:w="1098" w:type="dxa"/>
          </w:tcPr>
          <w:p w14:paraId="173239F8" w14:textId="77777777" w:rsidR="00F01718" w:rsidRPr="005F5D3E" w:rsidRDefault="00F01718" w:rsidP="00222D37">
            <w:pPr>
              <w:spacing w:before="120" w:after="120" w:line="360" w:lineRule="auto"/>
              <w:jc w:val="both"/>
              <w:rPr>
                <w:rFonts w:ascii="Times New Roman" w:hAnsi="Times New Roman" w:cs="Times New Roman"/>
                <w:sz w:val="20"/>
                <w:szCs w:val="20"/>
              </w:rPr>
            </w:pPr>
          </w:p>
        </w:tc>
        <w:tc>
          <w:tcPr>
            <w:tcW w:w="850" w:type="dxa"/>
          </w:tcPr>
          <w:p w14:paraId="7CE6A260" w14:textId="77777777" w:rsidR="00F01718" w:rsidRPr="005F5D3E" w:rsidRDefault="00F01718" w:rsidP="00222D37">
            <w:pPr>
              <w:spacing w:before="120" w:after="120" w:line="360" w:lineRule="auto"/>
              <w:jc w:val="both"/>
              <w:rPr>
                <w:rFonts w:ascii="Times New Roman" w:hAnsi="Times New Roman" w:cs="Times New Roman"/>
                <w:sz w:val="20"/>
                <w:szCs w:val="20"/>
              </w:rPr>
            </w:pPr>
            <w:r w:rsidRPr="005F5D3E">
              <w:rPr>
                <w:rFonts w:ascii="Times New Roman" w:hAnsi="Times New Roman" w:cs="Times New Roman"/>
                <w:sz w:val="20"/>
                <w:szCs w:val="20"/>
              </w:rPr>
              <w:t>1</w:t>
            </w:r>
          </w:p>
        </w:tc>
        <w:tc>
          <w:tcPr>
            <w:tcW w:w="954" w:type="dxa"/>
          </w:tcPr>
          <w:p w14:paraId="36F0416D" w14:textId="77777777" w:rsidR="00F01718" w:rsidRPr="005F5D3E" w:rsidRDefault="00F01718" w:rsidP="00222D37">
            <w:pPr>
              <w:spacing w:before="120" w:after="120" w:line="360" w:lineRule="auto"/>
              <w:jc w:val="both"/>
              <w:rPr>
                <w:rFonts w:ascii="Times New Roman" w:hAnsi="Times New Roman" w:cs="Times New Roman"/>
                <w:sz w:val="20"/>
                <w:szCs w:val="20"/>
              </w:rPr>
            </w:pPr>
            <w:r w:rsidRPr="005F5D3E">
              <w:rPr>
                <w:rFonts w:ascii="Times New Roman" w:hAnsi="Times New Roman" w:cs="Times New Roman"/>
                <w:sz w:val="20"/>
                <w:szCs w:val="20"/>
              </w:rPr>
              <w:t>80</w:t>
            </w:r>
          </w:p>
        </w:tc>
      </w:tr>
      <w:tr w:rsidR="00F01718" w:rsidRPr="00F01718" w14:paraId="623928A6" w14:textId="77777777" w:rsidTr="00F01718">
        <w:trPr>
          <w:trHeight w:val="496"/>
        </w:trPr>
        <w:tc>
          <w:tcPr>
            <w:tcW w:w="1467" w:type="dxa"/>
          </w:tcPr>
          <w:p w14:paraId="476F231B" w14:textId="77777777" w:rsidR="00F01718" w:rsidRPr="00F01718" w:rsidRDefault="00F01718" w:rsidP="00222D37">
            <w:pPr>
              <w:spacing w:before="120" w:after="120" w:line="360" w:lineRule="auto"/>
              <w:jc w:val="both"/>
              <w:rPr>
                <w:rFonts w:ascii="Times New Roman" w:hAnsi="Times New Roman" w:cs="Times New Roman"/>
                <w:color w:val="8A0000"/>
                <w:sz w:val="20"/>
                <w:szCs w:val="20"/>
              </w:rPr>
            </w:pPr>
            <w:r w:rsidRPr="00F01718">
              <w:rPr>
                <w:rFonts w:ascii="Times New Roman" w:hAnsi="Times New Roman" w:cs="Times New Roman"/>
                <w:color w:val="8A0000"/>
                <w:sz w:val="20"/>
                <w:szCs w:val="20"/>
              </w:rPr>
              <w:t>40 Kişilik</w:t>
            </w:r>
          </w:p>
        </w:tc>
        <w:tc>
          <w:tcPr>
            <w:tcW w:w="889" w:type="dxa"/>
            <w:gridSpan w:val="2"/>
          </w:tcPr>
          <w:p w14:paraId="0DA2A2A5" w14:textId="77777777" w:rsidR="00F01718" w:rsidRPr="005F5D3E" w:rsidRDefault="00F01718" w:rsidP="00222D37">
            <w:pPr>
              <w:spacing w:before="120" w:after="120" w:line="360" w:lineRule="auto"/>
              <w:jc w:val="both"/>
              <w:rPr>
                <w:rFonts w:ascii="Times New Roman" w:hAnsi="Times New Roman" w:cs="Times New Roman"/>
                <w:sz w:val="20"/>
                <w:szCs w:val="20"/>
              </w:rPr>
            </w:pPr>
          </w:p>
        </w:tc>
        <w:tc>
          <w:tcPr>
            <w:tcW w:w="1091" w:type="dxa"/>
          </w:tcPr>
          <w:p w14:paraId="334653A2" w14:textId="77777777" w:rsidR="00F01718" w:rsidRPr="005F5D3E" w:rsidRDefault="00F01718" w:rsidP="00222D37">
            <w:pPr>
              <w:spacing w:before="120" w:after="120" w:line="360" w:lineRule="auto"/>
              <w:jc w:val="both"/>
              <w:rPr>
                <w:rFonts w:ascii="Times New Roman" w:hAnsi="Times New Roman" w:cs="Times New Roman"/>
                <w:sz w:val="20"/>
                <w:szCs w:val="20"/>
              </w:rPr>
            </w:pPr>
          </w:p>
        </w:tc>
        <w:tc>
          <w:tcPr>
            <w:tcW w:w="1033" w:type="dxa"/>
          </w:tcPr>
          <w:p w14:paraId="2C033077" w14:textId="77777777" w:rsidR="00F01718" w:rsidRPr="005F5D3E" w:rsidRDefault="00F01718" w:rsidP="00222D37">
            <w:pPr>
              <w:spacing w:before="120" w:after="120" w:line="360" w:lineRule="auto"/>
              <w:jc w:val="both"/>
              <w:rPr>
                <w:rFonts w:ascii="Times New Roman" w:hAnsi="Times New Roman" w:cs="Times New Roman"/>
                <w:sz w:val="20"/>
                <w:szCs w:val="20"/>
              </w:rPr>
            </w:pPr>
            <w:r w:rsidRPr="005F5D3E">
              <w:rPr>
                <w:rFonts w:ascii="Times New Roman" w:hAnsi="Times New Roman" w:cs="Times New Roman"/>
                <w:sz w:val="20"/>
                <w:szCs w:val="20"/>
              </w:rPr>
              <w:t>1</w:t>
            </w:r>
          </w:p>
        </w:tc>
        <w:tc>
          <w:tcPr>
            <w:tcW w:w="1098" w:type="dxa"/>
          </w:tcPr>
          <w:p w14:paraId="11670B11" w14:textId="77777777" w:rsidR="00F01718" w:rsidRPr="005F5D3E" w:rsidRDefault="00F01718" w:rsidP="00222D37">
            <w:pPr>
              <w:spacing w:before="120" w:after="120" w:line="360" w:lineRule="auto"/>
              <w:jc w:val="both"/>
              <w:rPr>
                <w:rFonts w:ascii="Times New Roman" w:hAnsi="Times New Roman" w:cs="Times New Roman"/>
                <w:sz w:val="20"/>
                <w:szCs w:val="20"/>
              </w:rPr>
            </w:pPr>
            <w:r w:rsidRPr="005F5D3E">
              <w:rPr>
                <w:rFonts w:ascii="Times New Roman" w:hAnsi="Times New Roman" w:cs="Times New Roman"/>
                <w:sz w:val="20"/>
                <w:szCs w:val="20"/>
              </w:rPr>
              <w:t>110</w:t>
            </w:r>
          </w:p>
        </w:tc>
        <w:tc>
          <w:tcPr>
            <w:tcW w:w="848" w:type="dxa"/>
          </w:tcPr>
          <w:p w14:paraId="392049BE" w14:textId="77777777" w:rsidR="00F01718" w:rsidRPr="005F5D3E" w:rsidRDefault="00F01718" w:rsidP="00222D37">
            <w:pPr>
              <w:spacing w:before="120" w:after="120" w:line="360" w:lineRule="auto"/>
              <w:jc w:val="both"/>
              <w:rPr>
                <w:rFonts w:ascii="Times New Roman" w:hAnsi="Times New Roman" w:cs="Times New Roman"/>
                <w:sz w:val="20"/>
                <w:szCs w:val="20"/>
              </w:rPr>
            </w:pPr>
          </w:p>
        </w:tc>
        <w:tc>
          <w:tcPr>
            <w:tcW w:w="1098" w:type="dxa"/>
          </w:tcPr>
          <w:p w14:paraId="26B9CB34" w14:textId="77777777" w:rsidR="00F01718" w:rsidRPr="005F5D3E" w:rsidRDefault="00F01718" w:rsidP="00222D37">
            <w:pPr>
              <w:spacing w:before="120" w:after="120" w:line="360" w:lineRule="auto"/>
              <w:jc w:val="both"/>
              <w:rPr>
                <w:rFonts w:ascii="Times New Roman" w:hAnsi="Times New Roman" w:cs="Times New Roman"/>
                <w:sz w:val="20"/>
                <w:szCs w:val="20"/>
              </w:rPr>
            </w:pPr>
          </w:p>
        </w:tc>
        <w:tc>
          <w:tcPr>
            <w:tcW w:w="850" w:type="dxa"/>
          </w:tcPr>
          <w:p w14:paraId="40B540D0" w14:textId="77777777" w:rsidR="00F01718" w:rsidRPr="005F5D3E" w:rsidRDefault="00F01718" w:rsidP="00222D37">
            <w:pPr>
              <w:spacing w:before="120" w:after="120" w:line="360" w:lineRule="auto"/>
              <w:jc w:val="both"/>
              <w:rPr>
                <w:rFonts w:ascii="Times New Roman" w:hAnsi="Times New Roman" w:cs="Times New Roman"/>
                <w:sz w:val="20"/>
                <w:szCs w:val="20"/>
              </w:rPr>
            </w:pPr>
          </w:p>
        </w:tc>
        <w:tc>
          <w:tcPr>
            <w:tcW w:w="954" w:type="dxa"/>
          </w:tcPr>
          <w:p w14:paraId="04844AE0" w14:textId="77777777" w:rsidR="00F01718" w:rsidRPr="005F5D3E" w:rsidRDefault="00F01718" w:rsidP="00222D37">
            <w:pPr>
              <w:spacing w:before="120" w:after="120" w:line="360" w:lineRule="auto"/>
              <w:jc w:val="both"/>
              <w:rPr>
                <w:rFonts w:ascii="Times New Roman" w:hAnsi="Times New Roman" w:cs="Times New Roman"/>
                <w:sz w:val="20"/>
                <w:szCs w:val="20"/>
              </w:rPr>
            </w:pPr>
          </w:p>
        </w:tc>
      </w:tr>
      <w:tr w:rsidR="00F01718" w:rsidRPr="00F01718" w14:paraId="429BC34E" w14:textId="77777777" w:rsidTr="00F01718">
        <w:trPr>
          <w:trHeight w:val="487"/>
        </w:trPr>
        <w:tc>
          <w:tcPr>
            <w:tcW w:w="1467" w:type="dxa"/>
          </w:tcPr>
          <w:p w14:paraId="45D947C3" w14:textId="77777777" w:rsidR="00F01718" w:rsidRPr="00F01718" w:rsidRDefault="00F01718" w:rsidP="00222D37">
            <w:pPr>
              <w:spacing w:before="120" w:after="120" w:line="360" w:lineRule="auto"/>
              <w:jc w:val="both"/>
              <w:rPr>
                <w:rFonts w:ascii="Times New Roman" w:hAnsi="Times New Roman" w:cs="Times New Roman"/>
                <w:color w:val="8A0000"/>
                <w:sz w:val="20"/>
                <w:szCs w:val="20"/>
              </w:rPr>
            </w:pPr>
            <w:r w:rsidRPr="00F01718">
              <w:rPr>
                <w:rFonts w:ascii="Times New Roman" w:hAnsi="Times New Roman" w:cs="Times New Roman"/>
                <w:color w:val="8A0000"/>
                <w:sz w:val="20"/>
                <w:szCs w:val="20"/>
              </w:rPr>
              <w:t>60 Kişilik</w:t>
            </w:r>
          </w:p>
        </w:tc>
        <w:tc>
          <w:tcPr>
            <w:tcW w:w="889" w:type="dxa"/>
            <w:gridSpan w:val="2"/>
          </w:tcPr>
          <w:p w14:paraId="3BA2ED6A" w14:textId="77777777" w:rsidR="00F01718" w:rsidRPr="005F5D3E" w:rsidRDefault="00F01718" w:rsidP="00222D37">
            <w:pPr>
              <w:spacing w:before="120" w:after="120" w:line="360" w:lineRule="auto"/>
              <w:jc w:val="both"/>
              <w:rPr>
                <w:rFonts w:ascii="Times New Roman" w:hAnsi="Times New Roman" w:cs="Times New Roman"/>
                <w:sz w:val="20"/>
                <w:szCs w:val="20"/>
              </w:rPr>
            </w:pPr>
            <w:r w:rsidRPr="005F5D3E">
              <w:rPr>
                <w:rFonts w:ascii="Times New Roman" w:hAnsi="Times New Roman" w:cs="Times New Roman"/>
                <w:sz w:val="20"/>
                <w:szCs w:val="20"/>
              </w:rPr>
              <w:t>1</w:t>
            </w:r>
          </w:p>
        </w:tc>
        <w:tc>
          <w:tcPr>
            <w:tcW w:w="1091" w:type="dxa"/>
          </w:tcPr>
          <w:p w14:paraId="747AD2B9" w14:textId="77777777" w:rsidR="00F01718" w:rsidRPr="005F5D3E" w:rsidRDefault="00F01718" w:rsidP="00222D37">
            <w:pPr>
              <w:spacing w:before="120" w:after="120" w:line="360" w:lineRule="auto"/>
              <w:jc w:val="both"/>
              <w:rPr>
                <w:rFonts w:ascii="Times New Roman" w:hAnsi="Times New Roman" w:cs="Times New Roman"/>
                <w:sz w:val="20"/>
                <w:szCs w:val="20"/>
              </w:rPr>
            </w:pPr>
            <w:r w:rsidRPr="005F5D3E">
              <w:rPr>
                <w:rFonts w:ascii="Times New Roman" w:hAnsi="Times New Roman" w:cs="Times New Roman"/>
                <w:sz w:val="20"/>
                <w:szCs w:val="20"/>
              </w:rPr>
              <w:t>99,6</w:t>
            </w:r>
          </w:p>
        </w:tc>
        <w:tc>
          <w:tcPr>
            <w:tcW w:w="1033" w:type="dxa"/>
          </w:tcPr>
          <w:p w14:paraId="26F2ED88" w14:textId="77777777" w:rsidR="00F01718" w:rsidRPr="005F5D3E" w:rsidRDefault="00F01718" w:rsidP="00222D37">
            <w:pPr>
              <w:spacing w:before="120" w:after="120" w:line="360" w:lineRule="auto"/>
              <w:jc w:val="both"/>
              <w:rPr>
                <w:rFonts w:ascii="Times New Roman" w:hAnsi="Times New Roman" w:cs="Times New Roman"/>
                <w:sz w:val="20"/>
                <w:szCs w:val="20"/>
              </w:rPr>
            </w:pPr>
          </w:p>
        </w:tc>
        <w:tc>
          <w:tcPr>
            <w:tcW w:w="1098" w:type="dxa"/>
          </w:tcPr>
          <w:p w14:paraId="508F4AA7" w14:textId="77777777" w:rsidR="00F01718" w:rsidRPr="005F5D3E" w:rsidRDefault="00F01718" w:rsidP="00222D37">
            <w:pPr>
              <w:spacing w:before="120" w:after="120" w:line="360" w:lineRule="auto"/>
              <w:jc w:val="both"/>
              <w:rPr>
                <w:rFonts w:ascii="Times New Roman" w:hAnsi="Times New Roman" w:cs="Times New Roman"/>
                <w:sz w:val="20"/>
                <w:szCs w:val="20"/>
              </w:rPr>
            </w:pPr>
          </w:p>
        </w:tc>
        <w:tc>
          <w:tcPr>
            <w:tcW w:w="848" w:type="dxa"/>
          </w:tcPr>
          <w:p w14:paraId="242FD71D" w14:textId="77777777" w:rsidR="00F01718" w:rsidRPr="005F5D3E" w:rsidRDefault="00F01718" w:rsidP="00222D37">
            <w:pPr>
              <w:spacing w:before="120" w:after="120" w:line="360" w:lineRule="auto"/>
              <w:jc w:val="both"/>
              <w:rPr>
                <w:rFonts w:ascii="Times New Roman" w:hAnsi="Times New Roman" w:cs="Times New Roman"/>
                <w:sz w:val="20"/>
                <w:szCs w:val="20"/>
              </w:rPr>
            </w:pPr>
          </w:p>
        </w:tc>
        <w:tc>
          <w:tcPr>
            <w:tcW w:w="1098" w:type="dxa"/>
          </w:tcPr>
          <w:p w14:paraId="5A5C4355" w14:textId="77777777" w:rsidR="00F01718" w:rsidRPr="005F5D3E" w:rsidRDefault="00F01718" w:rsidP="00222D37">
            <w:pPr>
              <w:spacing w:before="120" w:after="120" w:line="360" w:lineRule="auto"/>
              <w:jc w:val="both"/>
              <w:rPr>
                <w:rFonts w:ascii="Times New Roman" w:hAnsi="Times New Roman" w:cs="Times New Roman"/>
                <w:sz w:val="20"/>
                <w:szCs w:val="20"/>
              </w:rPr>
            </w:pPr>
          </w:p>
        </w:tc>
        <w:tc>
          <w:tcPr>
            <w:tcW w:w="850" w:type="dxa"/>
          </w:tcPr>
          <w:p w14:paraId="208FFEE1" w14:textId="77777777" w:rsidR="00F01718" w:rsidRPr="005F5D3E" w:rsidRDefault="00F01718" w:rsidP="00222D37">
            <w:pPr>
              <w:spacing w:before="120" w:after="120" w:line="360" w:lineRule="auto"/>
              <w:jc w:val="both"/>
              <w:rPr>
                <w:rFonts w:ascii="Times New Roman" w:hAnsi="Times New Roman" w:cs="Times New Roman"/>
                <w:sz w:val="20"/>
                <w:szCs w:val="20"/>
              </w:rPr>
            </w:pPr>
          </w:p>
        </w:tc>
        <w:tc>
          <w:tcPr>
            <w:tcW w:w="954" w:type="dxa"/>
          </w:tcPr>
          <w:p w14:paraId="4F31BFE6" w14:textId="77777777" w:rsidR="00F01718" w:rsidRPr="005F5D3E" w:rsidRDefault="00F01718" w:rsidP="00222D37">
            <w:pPr>
              <w:spacing w:before="120" w:after="120" w:line="360" w:lineRule="auto"/>
              <w:jc w:val="both"/>
              <w:rPr>
                <w:rFonts w:ascii="Times New Roman" w:hAnsi="Times New Roman" w:cs="Times New Roman"/>
                <w:sz w:val="20"/>
                <w:szCs w:val="20"/>
              </w:rPr>
            </w:pPr>
          </w:p>
        </w:tc>
      </w:tr>
      <w:tr w:rsidR="00F01718" w:rsidRPr="00F01718" w14:paraId="429E577C" w14:textId="77777777" w:rsidTr="00F01718">
        <w:trPr>
          <w:trHeight w:val="496"/>
        </w:trPr>
        <w:tc>
          <w:tcPr>
            <w:tcW w:w="1467" w:type="dxa"/>
          </w:tcPr>
          <w:p w14:paraId="6CA05EA0" w14:textId="77777777" w:rsidR="00F01718" w:rsidRPr="00F01718" w:rsidRDefault="00F01718" w:rsidP="00222D37">
            <w:pPr>
              <w:spacing w:before="120" w:after="120" w:line="360" w:lineRule="auto"/>
              <w:jc w:val="both"/>
              <w:rPr>
                <w:rFonts w:ascii="Times New Roman" w:hAnsi="Times New Roman" w:cs="Times New Roman"/>
                <w:color w:val="8A0000"/>
                <w:sz w:val="20"/>
                <w:szCs w:val="20"/>
              </w:rPr>
            </w:pPr>
            <w:r w:rsidRPr="00F01718">
              <w:rPr>
                <w:rFonts w:ascii="Times New Roman" w:hAnsi="Times New Roman" w:cs="Times New Roman"/>
                <w:color w:val="8A0000"/>
                <w:sz w:val="20"/>
                <w:szCs w:val="20"/>
              </w:rPr>
              <w:t>75-80 Kişilik</w:t>
            </w:r>
          </w:p>
        </w:tc>
        <w:tc>
          <w:tcPr>
            <w:tcW w:w="889" w:type="dxa"/>
            <w:gridSpan w:val="2"/>
          </w:tcPr>
          <w:p w14:paraId="5F5B116A" w14:textId="77777777" w:rsidR="00F01718" w:rsidRPr="005F5D3E" w:rsidRDefault="00F01718" w:rsidP="00222D37">
            <w:pPr>
              <w:spacing w:before="120" w:after="120" w:line="360" w:lineRule="auto"/>
              <w:jc w:val="both"/>
              <w:rPr>
                <w:rFonts w:ascii="Times New Roman" w:hAnsi="Times New Roman" w:cs="Times New Roman"/>
                <w:sz w:val="20"/>
                <w:szCs w:val="20"/>
              </w:rPr>
            </w:pPr>
            <w:r w:rsidRPr="005F5D3E">
              <w:rPr>
                <w:rFonts w:ascii="Times New Roman" w:hAnsi="Times New Roman" w:cs="Times New Roman"/>
                <w:sz w:val="20"/>
                <w:szCs w:val="20"/>
              </w:rPr>
              <w:t>5</w:t>
            </w:r>
          </w:p>
        </w:tc>
        <w:tc>
          <w:tcPr>
            <w:tcW w:w="1091" w:type="dxa"/>
          </w:tcPr>
          <w:p w14:paraId="43B801EC" w14:textId="77777777" w:rsidR="00F01718" w:rsidRPr="005F5D3E" w:rsidRDefault="00F01718" w:rsidP="00222D37">
            <w:pPr>
              <w:spacing w:before="120" w:after="120" w:line="360" w:lineRule="auto"/>
              <w:jc w:val="both"/>
              <w:rPr>
                <w:rFonts w:ascii="Times New Roman" w:hAnsi="Times New Roman" w:cs="Times New Roman"/>
                <w:sz w:val="20"/>
                <w:szCs w:val="20"/>
              </w:rPr>
            </w:pPr>
            <w:r w:rsidRPr="005F5D3E">
              <w:rPr>
                <w:rFonts w:ascii="Times New Roman" w:hAnsi="Times New Roman" w:cs="Times New Roman"/>
                <w:sz w:val="20"/>
                <w:szCs w:val="20"/>
              </w:rPr>
              <w:t>713,15</w:t>
            </w:r>
          </w:p>
        </w:tc>
        <w:tc>
          <w:tcPr>
            <w:tcW w:w="1033" w:type="dxa"/>
          </w:tcPr>
          <w:p w14:paraId="052EA297" w14:textId="77777777" w:rsidR="00F01718" w:rsidRPr="005F5D3E" w:rsidRDefault="00F01718" w:rsidP="00222D37">
            <w:pPr>
              <w:spacing w:before="120" w:after="120" w:line="360" w:lineRule="auto"/>
              <w:jc w:val="both"/>
              <w:rPr>
                <w:rFonts w:ascii="Times New Roman" w:hAnsi="Times New Roman" w:cs="Times New Roman"/>
                <w:sz w:val="20"/>
                <w:szCs w:val="20"/>
              </w:rPr>
            </w:pPr>
          </w:p>
        </w:tc>
        <w:tc>
          <w:tcPr>
            <w:tcW w:w="1098" w:type="dxa"/>
          </w:tcPr>
          <w:p w14:paraId="692024E3" w14:textId="77777777" w:rsidR="00F01718" w:rsidRPr="005F5D3E" w:rsidRDefault="00F01718" w:rsidP="00222D37">
            <w:pPr>
              <w:spacing w:before="120" w:after="120" w:line="360" w:lineRule="auto"/>
              <w:jc w:val="both"/>
              <w:rPr>
                <w:rFonts w:ascii="Times New Roman" w:hAnsi="Times New Roman" w:cs="Times New Roman"/>
                <w:sz w:val="20"/>
                <w:szCs w:val="20"/>
              </w:rPr>
            </w:pPr>
          </w:p>
        </w:tc>
        <w:tc>
          <w:tcPr>
            <w:tcW w:w="848" w:type="dxa"/>
          </w:tcPr>
          <w:p w14:paraId="113414D9" w14:textId="77777777" w:rsidR="00F01718" w:rsidRPr="005F5D3E" w:rsidRDefault="00F01718" w:rsidP="00222D37">
            <w:pPr>
              <w:spacing w:before="120" w:after="120" w:line="360" w:lineRule="auto"/>
              <w:jc w:val="both"/>
              <w:rPr>
                <w:rFonts w:ascii="Times New Roman" w:hAnsi="Times New Roman" w:cs="Times New Roman"/>
                <w:sz w:val="20"/>
                <w:szCs w:val="20"/>
              </w:rPr>
            </w:pPr>
            <w:r w:rsidRPr="005F5D3E">
              <w:rPr>
                <w:rFonts w:ascii="Times New Roman" w:hAnsi="Times New Roman" w:cs="Times New Roman"/>
                <w:sz w:val="20"/>
                <w:szCs w:val="20"/>
              </w:rPr>
              <w:t>1</w:t>
            </w:r>
          </w:p>
        </w:tc>
        <w:tc>
          <w:tcPr>
            <w:tcW w:w="1098" w:type="dxa"/>
          </w:tcPr>
          <w:p w14:paraId="16109064" w14:textId="77777777" w:rsidR="00F01718" w:rsidRPr="005F5D3E" w:rsidRDefault="00F01718" w:rsidP="00222D37">
            <w:pPr>
              <w:spacing w:before="120" w:after="120" w:line="360" w:lineRule="auto"/>
              <w:jc w:val="both"/>
              <w:rPr>
                <w:rFonts w:ascii="Times New Roman" w:hAnsi="Times New Roman" w:cs="Times New Roman"/>
                <w:sz w:val="20"/>
                <w:szCs w:val="20"/>
              </w:rPr>
            </w:pPr>
            <w:r w:rsidRPr="005F5D3E">
              <w:rPr>
                <w:rFonts w:ascii="Times New Roman" w:hAnsi="Times New Roman" w:cs="Times New Roman"/>
                <w:sz w:val="20"/>
                <w:szCs w:val="20"/>
              </w:rPr>
              <w:t>102</w:t>
            </w:r>
          </w:p>
        </w:tc>
        <w:tc>
          <w:tcPr>
            <w:tcW w:w="850" w:type="dxa"/>
          </w:tcPr>
          <w:p w14:paraId="148011B7" w14:textId="77777777" w:rsidR="00F01718" w:rsidRPr="005F5D3E" w:rsidRDefault="00F01718" w:rsidP="00222D37">
            <w:pPr>
              <w:spacing w:before="120" w:after="120" w:line="360" w:lineRule="auto"/>
              <w:jc w:val="both"/>
              <w:rPr>
                <w:rFonts w:ascii="Times New Roman" w:hAnsi="Times New Roman" w:cs="Times New Roman"/>
                <w:sz w:val="20"/>
                <w:szCs w:val="20"/>
              </w:rPr>
            </w:pPr>
          </w:p>
        </w:tc>
        <w:tc>
          <w:tcPr>
            <w:tcW w:w="954" w:type="dxa"/>
          </w:tcPr>
          <w:p w14:paraId="1034549A" w14:textId="77777777" w:rsidR="00F01718" w:rsidRPr="005F5D3E" w:rsidRDefault="00F01718" w:rsidP="00222D37">
            <w:pPr>
              <w:spacing w:before="120" w:after="120" w:line="360" w:lineRule="auto"/>
              <w:jc w:val="both"/>
              <w:rPr>
                <w:rFonts w:ascii="Times New Roman" w:hAnsi="Times New Roman" w:cs="Times New Roman"/>
                <w:sz w:val="20"/>
                <w:szCs w:val="20"/>
              </w:rPr>
            </w:pPr>
          </w:p>
        </w:tc>
      </w:tr>
      <w:tr w:rsidR="00F01718" w:rsidRPr="00F01718" w14:paraId="5934D52D" w14:textId="77777777" w:rsidTr="00F01718">
        <w:trPr>
          <w:trHeight w:val="487"/>
        </w:trPr>
        <w:tc>
          <w:tcPr>
            <w:tcW w:w="1467" w:type="dxa"/>
          </w:tcPr>
          <w:p w14:paraId="4F8F0B16" w14:textId="77777777" w:rsidR="00F01718" w:rsidRPr="00F01718" w:rsidRDefault="00F01718" w:rsidP="00222D37">
            <w:pPr>
              <w:spacing w:before="120" w:after="120" w:line="360" w:lineRule="auto"/>
              <w:jc w:val="both"/>
              <w:rPr>
                <w:rFonts w:ascii="Times New Roman" w:hAnsi="Times New Roman" w:cs="Times New Roman"/>
                <w:color w:val="8A0000"/>
                <w:sz w:val="20"/>
                <w:szCs w:val="20"/>
              </w:rPr>
            </w:pPr>
            <w:r w:rsidRPr="00F01718">
              <w:rPr>
                <w:rFonts w:ascii="Times New Roman" w:hAnsi="Times New Roman" w:cs="Times New Roman"/>
                <w:color w:val="8A0000"/>
                <w:sz w:val="20"/>
                <w:szCs w:val="20"/>
              </w:rPr>
              <w:t>Toplam</w:t>
            </w:r>
          </w:p>
        </w:tc>
        <w:tc>
          <w:tcPr>
            <w:tcW w:w="889" w:type="dxa"/>
            <w:gridSpan w:val="2"/>
          </w:tcPr>
          <w:p w14:paraId="3DA91911"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8</w:t>
            </w:r>
          </w:p>
        </w:tc>
        <w:tc>
          <w:tcPr>
            <w:tcW w:w="1091" w:type="dxa"/>
          </w:tcPr>
          <w:p w14:paraId="1B33855C"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923,95</w:t>
            </w:r>
          </w:p>
        </w:tc>
        <w:tc>
          <w:tcPr>
            <w:tcW w:w="1033" w:type="dxa"/>
          </w:tcPr>
          <w:p w14:paraId="228FC848"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1</w:t>
            </w:r>
          </w:p>
        </w:tc>
        <w:tc>
          <w:tcPr>
            <w:tcW w:w="1098" w:type="dxa"/>
          </w:tcPr>
          <w:p w14:paraId="01032BEE"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110</w:t>
            </w:r>
          </w:p>
        </w:tc>
        <w:tc>
          <w:tcPr>
            <w:tcW w:w="848" w:type="dxa"/>
          </w:tcPr>
          <w:p w14:paraId="71B8FEA8"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1</w:t>
            </w:r>
          </w:p>
        </w:tc>
        <w:tc>
          <w:tcPr>
            <w:tcW w:w="1098" w:type="dxa"/>
          </w:tcPr>
          <w:p w14:paraId="610E71E2"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102</w:t>
            </w:r>
          </w:p>
        </w:tc>
        <w:tc>
          <w:tcPr>
            <w:tcW w:w="850" w:type="dxa"/>
          </w:tcPr>
          <w:p w14:paraId="0233E46A"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1</w:t>
            </w:r>
          </w:p>
        </w:tc>
        <w:tc>
          <w:tcPr>
            <w:tcW w:w="954" w:type="dxa"/>
          </w:tcPr>
          <w:p w14:paraId="1BCE6CE9" w14:textId="77777777" w:rsidR="00F01718" w:rsidRPr="00F01718" w:rsidRDefault="00F01718" w:rsidP="00222D37">
            <w:pPr>
              <w:spacing w:before="120" w:after="120" w:line="360" w:lineRule="auto"/>
              <w:jc w:val="both"/>
              <w:rPr>
                <w:rFonts w:ascii="Times New Roman" w:hAnsi="Times New Roman" w:cs="Times New Roman"/>
                <w:sz w:val="20"/>
                <w:szCs w:val="20"/>
              </w:rPr>
            </w:pPr>
            <w:r w:rsidRPr="00F01718">
              <w:rPr>
                <w:rFonts w:ascii="Times New Roman" w:hAnsi="Times New Roman" w:cs="Times New Roman"/>
                <w:sz w:val="20"/>
                <w:szCs w:val="20"/>
              </w:rPr>
              <w:t>80</w:t>
            </w:r>
          </w:p>
        </w:tc>
      </w:tr>
    </w:tbl>
    <w:p w14:paraId="52C8DDBA" w14:textId="77777777" w:rsidR="00F01718" w:rsidRDefault="00F01718" w:rsidP="00F01718">
      <w:pPr>
        <w:shd w:val="clear" w:color="auto" w:fill="FFFFFF" w:themeFill="background1"/>
        <w:spacing w:before="120" w:after="120" w:line="360" w:lineRule="auto"/>
        <w:jc w:val="both"/>
        <w:rPr>
          <w:rFonts w:ascii="Times New Roman" w:hAnsi="Times New Roman" w:cs="Times New Roman"/>
          <w:b/>
          <w:color w:val="8A0000"/>
          <w:sz w:val="24"/>
          <w:szCs w:val="24"/>
        </w:rPr>
      </w:pPr>
    </w:p>
    <w:p w14:paraId="7E0E030E" w14:textId="77777777" w:rsidR="00090333" w:rsidRDefault="00090333" w:rsidP="00F01718">
      <w:pPr>
        <w:shd w:val="clear" w:color="auto" w:fill="FFFFFF" w:themeFill="background1"/>
        <w:spacing w:before="120" w:after="120" w:line="360" w:lineRule="auto"/>
        <w:jc w:val="both"/>
        <w:rPr>
          <w:rFonts w:ascii="Times New Roman" w:hAnsi="Times New Roman" w:cs="Times New Roman"/>
          <w:b/>
          <w:color w:val="8A0000"/>
          <w:sz w:val="24"/>
          <w:szCs w:val="24"/>
        </w:rPr>
      </w:pPr>
    </w:p>
    <w:p w14:paraId="3AD20098" w14:textId="77777777" w:rsidR="00090333" w:rsidRDefault="00090333" w:rsidP="00F01718">
      <w:pPr>
        <w:shd w:val="clear" w:color="auto" w:fill="FFFFFF" w:themeFill="background1"/>
        <w:spacing w:before="120" w:after="120" w:line="360" w:lineRule="auto"/>
        <w:jc w:val="both"/>
        <w:rPr>
          <w:rFonts w:ascii="Times New Roman" w:hAnsi="Times New Roman" w:cs="Times New Roman"/>
          <w:b/>
          <w:color w:val="8A0000"/>
          <w:sz w:val="24"/>
          <w:szCs w:val="24"/>
        </w:rPr>
      </w:pPr>
    </w:p>
    <w:p w14:paraId="793E9453" w14:textId="77777777" w:rsidR="00090333" w:rsidRPr="00F01718" w:rsidRDefault="00090333" w:rsidP="00F01718">
      <w:pPr>
        <w:shd w:val="clear" w:color="auto" w:fill="FFFFFF" w:themeFill="background1"/>
        <w:spacing w:before="120" w:after="120" w:line="360" w:lineRule="auto"/>
        <w:jc w:val="both"/>
        <w:rPr>
          <w:rFonts w:ascii="Times New Roman" w:hAnsi="Times New Roman" w:cs="Times New Roman"/>
          <w:b/>
          <w:color w:val="8A0000"/>
          <w:sz w:val="24"/>
          <w:szCs w:val="24"/>
        </w:rPr>
      </w:pPr>
    </w:p>
    <w:p w14:paraId="7EEF0541" w14:textId="77777777" w:rsidR="00F01718" w:rsidRPr="00F01718" w:rsidRDefault="00F01718" w:rsidP="00F01718">
      <w:pPr>
        <w:shd w:val="clear" w:color="auto" w:fill="FFFFFF" w:themeFill="background1"/>
        <w:spacing w:before="120" w:after="120" w:line="360" w:lineRule="auto"/>
        <w:jc w:val="both"/>
        <w:rPr>
          <w:rFonts w:ascii="Times New Roman" w:hAnsi="Times New Roman" w:cs="Times New Roman"/>
          <w:b/>
          <w:sz w:val="24"/>
          <w:szCs w:val="24"/>
        </w:rPr>
      </w:pPr>
      <w:r w:rsidRPr="00F01718">
        <w:rPr>
          <w:rFonts w:ascii="Times New Roman" w:hAnsi="Times New Roman" w:cs="Times New Roman"/>
          <w:b/>
          <w:sz w:val="24"/>
          <w:szCs w:val="24"/>
        </w:rPr>
        <w:lastRenderedPageBreak/>
        <w:t>Tablo 4. Tablo Ofisler</w:t>
      </w:r>
    </w:p>
    <w:tbl>
      <w:tblPr>
        <w:tblStyle w:val="TabloKlavuzu"/>
        <w:tblW w:w="0" w:type="auto"/>
        <w:tblLook w:val="04A0" w:firstRow="1" w:lastRow="0" w:firstColumn="1" w:lastColumn="0" w:noHBand="0" w:noVBand="1"/>
      </w:tblPr>
      <w:tblGrid>
        <w:gridCol w:w="3113"/>
        <w:gridCol w:w="3113"/>
        <w:gridCol w:w="3114"/>
      </w:tblGrid>
      <w:tr w:rsidR="00F01718" w:rsidRPr="00F01718" w14:paraId="40ED7D71" w14:textId="77777777" w:rsidTr="00222D37">
        <w:tc>
          <w:tcPr>
            <w:tcW w:w="3113" w:type="dxa"/>
          </w:tcPr>
          <w:p w14:paraId="32A982E7" w14:textId="77777777" w:rsidR="00F01718" w:rsidRPr="005F5D3E" w:rsidRDefault="00F01718" w:rsidP="00222D37">
            <w:pPr>
              <w:spacing w:before="120" w:after="120" w:line="360" w:lineRule="auto"/>
              <w:jc w:val="both"/>
              <w:rPr>
                <w:rFonts w:ascii="Times New Roman" w:hAnsi="Times New Roman" w:cs="Times New Roman"/>
                <w:b/>
                <w:color w:val="C00000"/>
                <w:sz w:val="20"/>
                <w:szCs w:val="20"/>
              </w:rPr>
            </w:pPr>
            <w:bookmarkStart w:id="1" w:name="_Hlk161301098"/>
            <w:r w:rsidRPr="005F5D3E">
              <w:rPr>
                <w:rFonts w:ascii="Times New Roman" w:hAnsi="Times New Roman" w:cs="Times New Roman"/>
                <w:b/>
                <w:color w:val="C00000"/>
                <w:sz w:val="20"/>
                <w:szCs w:val="20"/>
              </w:rPr>
              <w:t>Türü</w:t>
            </w:r>
          </w:p>
        </w:tc>
        <w:tc>
          <w:tcPr>
            <w:tcW w:w="3113" w:type="dxa"/>
          </w:tcPr>
          <w:p w14:paraId="2C0FAE29" w14:textId="77777777" w:rsidR="00F01718" w:rsidRPr="005F5D3E" w:rsidRDefault="00F01718" w:rsidP="00222D37">
            <w:pPr>
              <w:spacing w:before="120" w:after="120" w:line="360" w:lineRule="auto"/>
              <w:jc w:val="both"/>
              <w:rPr>
                <w:rFonts w:ascii="Times New Roman" w:hAnsi="Times New Roman" w:cs="Times New Roman"/>
                <w:b/>
                <w:color w:val="C00000"/>
                <w:sz w:val="20"/>
                <w:szCs w:val="20"/>
              </w:rPr>
            </w:pPr>
            <w:r w:rsidRPr="005F5D3E">
              <w:rPr>
                <w:rFonts w:ascii="Times New Roman" w:hAnsi="Times New Roman" w:cs="Times New Roman"/>
                <w:b/>
                <w:color w:val="C00000"/>
                <w:sz w:val="20"/>
                <w:szCs w:val="20"/>
              </w:rPr>
              <w:t>Sayısı</w:t>
            </w:r>
          </w:p>
        </w:tc>
        <w:tc>
          <w:tcPr>
            <w:tcW w:w="3114" w:type="dxa"/>
          </w:tcPr>
          <w:p w14:paraId="7099375A" w14:textId="77777777" w:rsidR="00F01718" w:rsidRPr="005F5D3E" w:rsidRDefault="00F01718" w:rsidP="00222D37">
            <w:pPr>
              <w:spacing w:before="120" w:after="120" w:line="360" w:lineRule="auto"/>
              <w:jc w:val="both"/>
              <w:rPr>
                <w:rFonts w:ascii="Times New Roman" w:hAnsi="Times New Roman" w:cs="Times New Roman"/>
                <w:b/>
                <w:color w:val="C00000"/>
                <w:sz w:val="20"/>
                <w:szCs w:val="20"/>
              </w:rPr>
            </w:pPr>
            <w:r w:rsidRPr="005F5D3E">
              <w:rPr>
                <w:rFonts w:ascii="Times New Roman" w:hAnsi="Times New Roman" w:cs="Times New Roman"/>
                <w:b/>
                <w:color w:val="C00000"/>
                <w:sz w:val="20"/>
                <w:szCs w:val="20"/>
              </w:rPr>
              <w:t>Alanı (m</w:t>
            </w:r>
            <w:r w:rsidRPr="005F5D3E">
              <w:rPr>
                <w:rFonts w:ascii="Times New Roman" w:hAnsi="Times New Roman" w:cs="Times New Roman"/>
                <w:b/>
                <w:color w:val="C00000"/>
                <w:sz w:val="20"/>
                <w:szCs w:val="20"/>
                <w:vertAlign w:val="superscript"/>
              </w:rPr>
              <w:t>2</w:t>
            </w:r>
            <w:r w:rsidRPr="005F5D3E">
              <w:rPr>
                <w:rFonts w:ascii="Times New Roman" w:hAnsi="Times New Roman" w:cs="Times New Roman"/>
                <w:b/>
                <w:color w:val="C00000"/>
                <w:sz w:val="20"/>
                <w:szCs w:val="20"/>
              </w:rPr>
              <w:t>)</w:t>
            </w:r>
          </w:p>
        </w:tc>
      </w:tr>
      <w:tr w:rsidR="00F01718" w:rsidRPr="00F01718" w14:paraId="1AFB4D0F" w14:textId="77777777" w:rsidTr="00222D37">
        <w:tc>
          <w:tcPr>
            <w:tcW w:w="3113" w:type="dxa"/>
          </w:tcPr>
          <w:p w14:paraId="71F23ABB" w14:textId="77777777" w:rsidR="00F01718" w:rsidRPr="005F5D3E" w:rsidRDefault="00F01718" w:rsidP="00222D37">
            <w:pPr>
              <w:spacing w:before="120" w:after="120" w:line="360" w:lineRule="auto"/>
              <w:jc w:val="both"/>
              <w:rPr>
                <w:rFonts w:ascii="Times New Roman" w:hAnsi="Times New Roman" w:cs="Times New Roman"/>
                <w:b/>
                <w:color w:val="C00000"/>
                <w:sz w:val="20"/>
                <w:szCs w:val="20"/>
              </w:rPr>
            </w:pPr>
            <w:r w:rsidRPr="005F5D3E">
              <w:rPr>
                <w:rFonts w:ascii="Times New Roman" w:hAnsi="Times New Roman" w:cs="Times New Roman"/>
                <w:b/>
                <w:color w:val="C00000"/>
                <w:sz w:val="20"/>
                <w:szCs w:val="20"/>
              </w:rPr>
              <w:t>Akademik Ofis</w:t>
            </w:r>
          </w:p>
        </w:tc>
        <w:tc>
          <w:tcPr>
            <w:tcW w:w="3113" w:type="dxa"/>
          </w:tcPr>
          <w:p w14:paraId="74C3FA3D" w14:textId="77777777" w:rsidR="00F01718" w:rsidRPr="005F5D3E" w:rsidRDefault="00F01718" w:rsidP="00222D37">
            <w:pPr>
              <w:spacing w:before="120" w:after="120" w:line="360" w:lineRule="auto"/>
              <w:jc w:val="both"/>
              <w:rPr>
                <w:rFonts w:ascii="Times New Roman" w:hAnsi="Times New Roman" w:cs="Times New Roman"/>
                <w:bCs/>
                <w:sz w:val="20"/>
                <w:szCs w:val="20"/>
              </w:rPr>
            </w:pPr>
            <w:r w:rsidRPr="005F5D3E">
              <w:rPr>
                <w:rFonts w:ascii="Times New Roman" w:hAnsi="Times New Roman" w:cs="Times New Roman"/>
                <w:bCs/>
                <w:sz w:val="20"/>
                <w:szCs w:val="20"/>
              </w:rPr>
              <w:t>12</w:t>
            </w:r>
          </w:p>
        </w:tc>
        <w:tc>
          <w:tcPr>
            <w:tcW w:w="3114" w:type="dxa"/>
          </w:tcPr>
          <w:p w14:paraId="1D63DBFD" w14:textId="77777777" w:rsidR="00F01718" w:rsidRPr="005F5D3E" w:rsidRDefault="00F01718" w:rsidP="00222D37">
            <w:pPr>
              <w:spacing w:before="120" w:after="120" w:line="360" w:lineRule="auto"/>
              <w:jc w:val="both"/>
              <w:rPr>
                <w:rFonts w:ascii="Times New Roman" w:hAnsi="Times New Roman" w:cs="Times New Roman"/>
                <w:bCs/>
                <w:sz w:val="20"/>
                <w:szCs w:val="20"/>
              </w:rPr>
            </w:pPr>
            <w:r w:rsidRPr="005F5D3E">
              <w:rPr>
                <w:rFonts w:ascii="Times New Roman" w:hAnsi="Times New Roman" w:cs="Times New Roman"/>
                <w:bCs/>
                <w:sz w:val="20"/>
                <w:szCs w:val="20"/>
              </w:rPr>
              <w:t>250,3</w:t>
            </w:r>
          </w:p>
        </w:tc>
      </w:tr>
      <w:tr w:rsidR="00F01718" w:rsidRPr="00F01718" w14:paraId="060E2D68" w14:textId="77777777" w:rsidTr="00222D37">
        <w:tc>
          <w:tcPr>
            <w:tcW w:w="3113" w:type="dxa"/>
          </w:tcPr>
          <w:p w14:paraId="35C7EB40" w14:textId="77777777" w:rsidR="00F01718" w:rsidRPr="005F5D3E" w:rsidRDefault="00F01718" w:rsidP="00222D37">
            <w:pPr>
              <w:spacing w:before="120" w:after="120" w:line="360" w:lineRule="auto"/>
              <w:jc w:val="both"/>
              <w:rPr>
                <w:rFonts w:ascii="Times New Roman" w:hAnsi="Times New Roman" w:cs="Times New Roman"/>
                <w:b/>
                <w:color w:val="C00000"/>
                <w:sz w:val="20"/>
                <w:szCs w:val="20"/>
              </w:rPr>
            </w:pPr>
            <w:r w:rsidRPr="005F5D3E">
              <w:rPr>
                <w:rFonts w:ascii="Times New Roman" w:hAnsi="Times New Roman" w:cs="Times New Roman"/>
                <w:b/>
                <w:color w:val="C00000"/>
                <w:sz w:val="20"/>
                <w:szCs w:val="20"/>
              </w:rPr>
              <w:t>İdari Ofis</w:t>
            </w:r>
          </w:p>
        </w:tc>
        <w:tc>
          <w:tcPr>
            <w:tcW w:w="3113" w:type="dxa"/>
          </w:tcPr>
          <w:p w14:paraId="5198D5EF" w14:textId="77777777" w:rsidR="00F01718" w:rsidRPr="005F5D3E" w:rsidRDefault="00F01718" w:rsidP="00222D37">
            <w:pPr>
              <w:spacing w:before="120" w:after="120" w:line="360" w:lineRule="auto"/>
              <w:jc w:val="both"/>
              <w:rPr>
                <w:rFonts w:ascii="Times New Roman" w:hAnsi="Times New Roman" w:cs="Times New Roman"/>
                <w:bCs/>
                <w:sz w:val="20"/>
                <w:szCs w:val="20"/>
              </w:rPr>
            </w:pPr>
            <w:r w:rsidRPr="005F5D3E">
              <w:rPr>
                <w:rFonts w:ascii="Times New Roman" w:hAnsi="Times New Roman" w:cs="Times New Roman"/>
                <w:bCs/>
                <w:sz w:val="20"/>
                <w:szCs w:val="20"/>
              </w:rPr>
              <w:t>5</w:t>
            </w:r>
          </w:p>
        </w:tc>
        <w:tc>
          <w:tcPr>
            <w:tcW w:w="3114" w:type="dxa"/>
          </w:tcPr>
          <w:p w14:paraId="6F5409F0" w14:textId="77777777" w:rsidR="00F01718" w:rsidRPr="005F5D3E" w:rsidRDefault="00F01718" w:rsidP="00222D37">
            <w:pPr>
              <w:spacing w:before="120" w:after="120" w:line="360" w:lineRule="auto"/>
              <w:jc w:val="both"/>
              <w:rPr>
                <w:rFonts w:ascii="Times New Roman" w:hAnsi="Times New Roman" w:cs="Times New Roman"/>
                <w:bCs/>
                <w:sz w:val="20"/>
                <w:szCs w:val="20"/>
              </w:rPr>
            </w:pPr>
            <w:r w:rsidRPr="005F5D3E">
              <w:rPr>
                <w:rFonts w:ascii="Times New Roman" w:hAnsi="Times New Roman" w:cs="Times New Roman"/>
                <w:bCs/>
                <w:sz w:val="20"/>
                <w:szCs w:val="20"/>
              </w:rPr>
              <w:t>101,05</w:t>
            </w:r>
          </w:p>
        </w:tc>
      </w:tr>
      <w:tr w:rsidR="00F01718" w:rsidRPr="00F01718" w14:paraId="4063E6D1" w14:textId="77777777" w:rsidTr="00222D37">
        <w:tc>
          <w:tcPr>
            <w:tcW w:w="3113" w:type="dxa"/>
          </w:tcPr>
          <w:p w14:paraId="68F0B3F0" w14:textId="77777777" w:rsidR="00F01718" w:rsidRPr="005F5D3E" w:rsidRDefault="00F01718" w:rsidP="00222D37">
            <w:pPr>
              <w:spacing w:before="120" w:after="120" w:line="360" w:lineRule="auto"/>
              <w:jc w:val="both"/>
              <w:rPr>
                <w:rFonts w:ascii="Times New Roman" w:hAnsi="Times New Roman" w:cs="Times New Roman"/>
                <w:b/>
                <w:color w:val="C00000"/>
                <w:sz w:val="20"/>
                <w:szCs w:val="20"/>
              </w:rPr>
            </w:pPr>
            <w:r w:rsidRPr="005F5D3E">
              <w:rPr>
                <w:rFonts w:ascii="Times New Roman" w:hAnsi="Times New Roman" w:cs="Times New Roman"/>
                <w:b/>
                <w:color w:val="C00000"/>
                <w:sz w:val="20"/>
                <w:szCs w:val="20"/>
              </w:rPr>
              <w:t>Toplam</w:t>
            </w:r>
          </w:p>
        </w:tc>
        <w:tc>
          <w:tcPr>
            <w:tcW w:w="3113" w:type="dxa"/>
          </w:tcPr>
          <w:p w14:paraId="7533F120" w14:textId="77777777" w:rsidR="00F01718" w:rsidRPr="005F5D3E" w:rsidRDefault="00F01718" w:rsidP="00222D37">
            <w:pPr>
              <w:spacing w:before="120" w:after="120" w:line="360" w:lineRule="auto"/>
              <w:jc w:val="both"/>
              <w:rPr>
                <w:rFonts w:ascii="Times New Roman" w:hAnsi="Times New Roman" w:cs="Times New Roman"/>
                <w:bCs/>
                <w:sz w:val="20"/>
                <w:szCs w:val="20"/>
              </w:rPr>
            </w:pPr>
            <w:r w:rsidRPr="005F5D3E">
              <w:rPr>
                <w:rFonts w:ascii="Times New Roman" w:hAnsi="Times New Roman" w:cs="Times New Roman"/>
                <w:bCs/>
                <w:sz w:val="20"/>
                <w:szCs w:val="20"/>
              </w:rPr>
              <w:t>17</w:t>
            </w:r>
          </w:p>
        </w:tc>
        <w:tc>
          <w:tcPr>
            <w:tcW w:w="3114" w:type="dxa"/>
          </w:tcPr>
          <w:p w14:paraId="64B64AE4" w14:textId="77777777" w:rsidR="00F01718" w:rsidRPr="005F5D3E" w:rsidRDefault="00F01718" w:rsidP="00222D37">
            <w:pPr>
              <w:spacing w:before="120" w:after="120" w:line="360" w:lineRule="auto"/>
              <w:jc w:val="both"/>
              <w:rPr>
                <w:rFonts w:ascii="Times New Roman" w:hAnsi="Times New Roman" w:cs="Times New Roman"/>
                <w:bCs/>
                <w:sz w:val="20"/>
                <w:szCs w:val="20"/>
              </w:rPr>
            </w:pPr>
            <w:r w:rsidRPr="005F5D3E">
              <w:rPr>
                <w:rFonts w:ascii="Times New Roman" w:hAnsi="Times New Roman" w:cs="Times New Roman"/>
                <w:bCs/>
                <w:sz w:val="20"/>
                <w:szCs w:val="20"/>
              </w:rPr>
              <w:t>351,35</w:t>
            </w:r>
          </w:p>
        </w:tc>
      </w:tr>
      <w:bookmarkEnd w:id="1"/>
    </w:tbl>
    <w:p w14:paraId="539ABF89" w14:textId="77777777" w:rsidR="00F01718" w:rsidRPr="00F01718" w:rsidRDefault="00F01718" w:rsidP="00F01718">
      <w:pPr>
        <w:shd w:val="clear" w:color="auto" w:fill="FFFFFF" w:themeFill="background1"/>
        <w:spacing w:before="120" w:after="120" w:line="360" w:lineRule="auto"/>
        <w:jc w:val="both"/>
        <w:rPr>
          <w:rFonts w:ascii="Times New Roman" w:hAnsi="Times New Roman" w:cs="Times New Roman"/>
          <w:b/>
          <w:sz w:val="24"/>
          <w:szCs w:val="24"/>
        </w:rPr>
      </w:pPr>
    </w:p>
    <w:p w14:paraId="72B2BBEA" w14:textId="77777777" w:rsidR="00F01718" w:rsidRPr="00F01718" w:rsidRDefault="00F01718" w:rsidP="00F01718">
      <w:pPr>
        <w:shd w:val="clear" w:color="auto" w:fill="FFFFFF" w:themeFill="background1"/>
        <w:spacing w:before="120" w:after="120" w:line="360" w:lineRule="auto"/>
        <w:jc w:val="both"/>
        <w:rPr>
          <w:rFonts w:ascii="Times New Roman" w:hAnsi="Times New Roman" w:cs="Times New Roman"/>
          <w:b/>
          <w:sz w:val="24"/>
          <w:szCs w:val="24"/>
        </w:rPr>
      </w:pPr>
      <w:r w:rsidRPr="00F01718">
        <w:rPr>
          <w:rFonts w:ascii="Times New Roman" w:hAnsi="Times New Roman" w:cs="Times New Roman"/>
          <w:b/>
          <w:sz w:val="24"/>
          <w:szCs w:val="24"/>
        </w:rPr>
        <w:t>Tablo 5. Arşiv/Depo</w:t>
      </w:r>
    </w:p>
    <w:tbl>
      <w:tblPr>
        <w:tblStyle w:val="TabloKlavuzu"/>
        <w:tblW w:w="0" w:type="auto"/>
        <w:tblLook w:val="04A0" w:firstRow="1" w:lastRow="0" w:firstColumn="1" w:lastColumn="0" w:noHBand="0" w:noVBand="1"/>
      </w:tblPr>
      <w:tblGrid>
        <w:gridCol w:w="3113"/>
        <w:gridCol w:w="3113"/>
        <w:gridCol w:w="3114"/>
      </w:tblGrid>
      <w:tr w:rsidR="00F01718" w:rsidRPr="00F01718" w14:paraId="0E8CD30A" w14:textId="77777777" w:rsidTr="00222D37">
        <w:tc>
          <w:tcPr>
            <w:tcW w:w="3113" w:type="dxa"/>
          </w:tcPr>
          <w:p w14:paraId="4DDFF558" w14:textId="77777777" w:rsidR="00F01718" w:rsidRPr="005F5D3E" w:rsidRDefault="00F01718" w:rsidP="00222D37">
            <w:pPr>
              <w:shd w:val="clear" w:color="auto" w:fill="FFFFFF" w:themeFill="background1"/>
              <w:spacing w:before="120" w:after="120" w:line="360" w:lineRule="auto"/>
              <w:jc w:val="both"/>
              <w:rPr>
                <w:rFonts w:ascii="Times New Roman" w:hAnsi="Times New Roman" w:cs="Times New Roman"/>
                <w:b/>
                <w:color w:val="C00000"/>
                <w:sz w:val="20"/>
                <w:szCs w:val="20"/>
              </w:rPr>
            </w:pPr>
            <w:r w:rsidRPr="005F5D3E">
              <w:rPr>
                <w:rFonts w:ascii="Times New Roman" w:hAnsi="Times New Roman" w:cs="Times New Roman"/>
                <w:b/>
                <w:color w:val="C00000"/>
                <w:sz w:val="20"/>
                <w:szCs w:val="20"/>
              </w:rPr>
              <w:t>Birim</w:t>
            </w:r>
          </w:p>
        </w:tc>
        <w:tc>
          <w:tcPr>
            <w:tcW w:w="3113" w:type="dxa"/>
          </w:tcPr>
          <w:p w14:paraId="23D41C31" w14:textId="77777777" w:rsidR="00F01718" w:rsidRPr="005F5D3E" w:rsidRDefault="00F01718" w:rsidP="00222D37">
            <w:pPr>
              <w:shd w:val="clear" w:color="auto" w:fill="FFFFFF" w:themeFill="background1"/>
              <w:spacing w:before="120" w:after="120" w:line="360" w:lineRule="auto"/>
              <w:jc w:val="both"/>
              <w:rPr>
                <w:rFonts w:ascii="Times New Roman" w:hAnsi="Times New Roman" w:cs="Times New Roman"/>
                <w:b/>
                <w:color w:val="C00000"/>
                <w:sz w:val="20"/>
                <w:szCs w:val="20"/>
              </w:rPr>
            </w:pPr>
            <w:r w:rsidRPr="005F5D3E">
              <w:rPr>
                <w:rFonts w:ascii="Times New Roman" w:hAnsi="Times New Roman" w:cs="Times New Roman"/>
                <w:b/>
                <w:color w:val="C00000"/>
                <w:sz w:val="20"/>
                <w:szCs w:val="20"/>
              </w:rPr>
              <w:t>Sayısı</w:t>
            </w:r>
          </w:p>
        </w:tc>
        <w:tc>
          <w:tcPr>
            <w:tcW w:w="3114" w:type="dxa"/>
          </w:tcPr>
          <w:p w14:paraId="1B4A5ADF" w14:textId="77777777" w:rsidR="00F01718" w:rsidRPr="005F5D3E" w:rsidRDefault="00F01718" w:rsidP="00222D37">
            <w:pPr>
              <w:shd w:val="clear" w:color="auto" w:fill="FFFFFF" w:themeFill="background1"/>
              <w:spacing w:before="120" w:after="120" w:line="360" w:lineRule="auto"/>
              <w:jc w:val="both"/>
              <w:rPr>
                <w:rFonts w:ascii="Times New Roman" w:hAnsi="Times New Roman" w:cs="Times New Roman"/>
                <w:b/>
                <w:color w:val="C00000"/>
                <w:sz w:val="20"/>
                <w:szCs w:val="20"/>
              </w:rPr>
            </w:pPr>
            <w:r w:rsidRPr="005F5D3E">
              <w:rPr>
                <w:rFonts w:ascii="Times New Roman" w:hAnsi="Times New Roman" w:cs="Times New Roman"/>
                <w:b/>
                <w:color w:val="C00000"/>
                <w:sz w:val="20"/>
                <w:szCs w:val="20"/>
              </w:rPr>
              <w:t>Alanı (m</w:t>
            </w:r>
            <w:r w:rsidRPr="005F5D3E">
              <w:rPr>
                <w:rFonts w:ascii="Times New Roman" w:hAnsi="Times New Roman" w:cs="Times New Roman"/>
                <w:b/>
                <w:color w:val="C00000"/>
                <w:sz w:val="20"/>
                <w:szCs w:val="20"/>
                <w:vertAlign w:val="superscript"/>
              </w:rPr>
              <w:t>2</w:t>
            </w:r>
            <w:r w:rsidRPr="005F5D3E">
              <w:rPr>
                <w:rFonts w:ascii="Times New Roman" w:hAnsi="Times New Roman" w:cs="Times New Roman"/>
                <w:b/>
                <w:color w:val="C00000"/>
                <w:sz w:val="20"/>
                <w:szCs w:val="20"/>
              </w:rPr>
              <w:t>)</w:t>
            </w:r>
          </w:p>
        </w:tc>
      </w:tr>
      <w:tr w:rsidR="00F01718" w:rsidRPr="00F01718" w14:paraId="10A96A4C" w14:textId="77777777" w:rsidTr="00222D37">
        <w:tc>
          <w:tcPr>
            <w:tcW w:w="3113" w:type="dxa"/>
          </w:tcPr>
          <w:p w14:paraId="4B88D8AF" w14:textId="77777777" w:rsidR="00F01718" w:rsidRPr="005F5D3E" w:rsidRDefault="00F01718" w:rsidP="00222D37">
            <w:pPr>
              <w:shd w:val="clear" w:color="auto" w:fill="FFFFFF" w:themeFill="background1"/>
              <w:spacing w:before="120" w:after="120" w:line="360" w:lineRule="auto"/>
              <w:jc w:val="both"/>
              <w:rPr>
                <w:rFonts w:ascii="Times New Roman" w:hAnsi="Times New Roman" w:cs="Times New Roman"/>
                <w:b/>
                <w:color w:val="C00000"/>
                <w:sz w:val="20"/>
                <w:szCs w:val="20"/>
              </w:rPr>
            </w:pPr>
            <w:r w:rsidRPr="005F5D3E">
              <w:rPr>
                <w:rFonts w:ascii="Times New Roman" w:hAnsi="Times New Roman" w:cs="Times New Roman"/>
                <w:b/>
                <w:color w:val="C00000"/>
                <w:sz w:val="20"/>
                <w:szCs w:val="20"/>
              </w:rPr>
              <w:t>Arşiv</w:t>
            </w:r>
          </w:p>
        </w:tc>
        <w:tc>
          <w:tcPr>
            <w:tcW w:w="3113" w:type="dxa"/>
          </w:tcPr>
          <w:p w14:paraId="5BED984D" w14:textId="77777777" w:rsidR="00F01718" w:rsidRPr="005F5D3E" w:rsidRDefault="00F01718" w:rsidP="00222D37">
            <w:pPr>
              <w:shd w:val="clear" w:color="auto" w:fill="FFFFFF" w:themeFill="background1"/>
              <w:spacing w:before="120" w:after="120" w:line="360" w:lineRule="auto"/>
              <w:jc w:val="both"/>
              <w:rPr>
                <w:rFonts w:ascii="Times New Roman" w:hAnsi="Times New Roman" w:cs="Times New Roman"/>
                <w:bCs/>
                <w:sz w:val="20"/>
                <w:szCs w:val="20"/>
              </w:rPr>
            </w:pPr>
            <w:r w:rsidRPr="005F5D3E">
              <w:rPr>
                <w:rFonts w:ascii="Times New Roman" w:hAnsi="Times New Roman" w:cs="Times New Roman"/>
                <w:bCs/>
                <w:sz w:val="20"/>
                <w:szCs w:val="20"/>
              </w:rPr>
              <w:t>1</w:t>
            </w:r>
          </w:p>
        </w:tc>
        <w:tc>
          <w:tcPr>
            <w:tcW w:w="3114" w:type="dxa"/>
          </w:tcPr>
          <w:p w14:paraId="44F89CF0" w14:textId="77777777" w:rsidR="00F01718" w:rsidRPr="005F5D3E" w:rsidRDefault="00F01718" w:rsidP="00222D37">
            <w:pPr>
              <w:shd w:val="clear" w:color="auto" w:fill="FFFFFF" w:themeFill="background1"/>
              <w:spacing w:before="120" w:after="120" w:line="360" w:lineRule="auto"/>
              <w:jc w:val="both"/>
              <w:rPr>
                <w:rFonts w:ascii="Times New Roman" w:hAnsi="Times New Roman" w:cs="Times New Roman"/>
                <w:bCs/>
                <w:sz w:val="20"/>
                <w:szCs w:val="20"/>
              </w:rPr>
            </w:pPr>
            <w:r w:rsidRPr="005F5D3E">
              <w:rPr>
                <w:rFonts w:ascii="Times New Roman" w:hAnsi="Times New Roman" w:cs="Times New Roman"/>
                <w:bCs/>
                <w:sz w:val="20"/>
                <w:szCs w:val="20"/>
              </w:rPr>
              <w:t>20,60</w:t>
            </w:r>
          </w:p>
        </w:tc>
      </w:tr>
      <w:tr w:rsidR="00F01718" w:rsidRPr="00F01718" w14:paraId="3F4EE02A" w14:textId="77777777" w:rsidTr="00222D37">
        <w:tc>
          <w:tcPr>
            <w:tcW w:w="3113" w:type="dxa"/>
          </w:tcPr>
          <w:p w14:paraId="4E5FA78C" w14:textId="77777777" w:rsidR="00F01718" w:rsidRPr="005F5D3E" w:rsidRDefault="00F01718" w:rsidP="00222D37">
            <w:pPr>
              <w:shd w:val="clear" w:color="auto" w:fill="FFFFFF" w:themeFill="background1"/>
              <w:spacing w:before="120" w:after="120" w:line="360" w:lineRule="auto"/>
              <w:jc w:val="both"/>
              <w:rPr>
                <w:rFonts w:ascii="Times New Roman" w:hAnsi="Times New Roman" w:cs="Times New Roman"/>
                <w:b/>
                <w:color w:val="C00000"/>
                <w:sz w:val="20"/>
                <w:szCs w:val="20"/>
              </w:rPr>
            </w:pPr>
            <w:r w:rsidRPr="005F5D3E">
              <w:rPr>
                <w:rFonts w:ascii="Times New Roman" w:hAnsi="Times New Roman" w:cs="Times New Roman"/>
                <w:b/>
                <w:color w:val="C00000"/>
                <w:sz w:val="20"/>
                <w:szCs w:val="20"/>
              </w:rPr>
              <w:t>Depo</w:t>
            </w:r>
          </w:p>
        </w:tc>
        <w:tc>
          <w:tcPr>
            <w:tcW w:w="3113" w:type="dxa"/>
          </w:tcPr>
          <w:p w14:paraId="46AB79B4" w14:textId="77777777" w:rsidR="00F01718" w:rsidRPr="005F5D3E" w:rsidRDefault="00F01718" w:rsidP="00222D37">
            <w:pPr>
              <w:shd w:val="clear" w:color="auto" w:fill="FFFFFF" w:themeFill="background1"/>
              <w:spacing w:before="120" w:after="120" w:line="360" w:lineRule="auto"/>
              <w:jc w:val="both"/>
              <w:rPr>
                <w:rFonts w:ascii="Times New Roman" w:hAnsi="Times New Roman" w:cs="Times New Roman"/>
                <w:bCs/>
                <w:sz w:val="20"/>
                <w:szCs w:val="20"/>
              </w:rPr>
            </w:pPr>
            <w:r w:rsidRPr="005F5D3E">
              <w:rPr>
                <w:rFonts w:ascii="Times New Roman" w:hAnsi="Times New Roman" w:cs="Times New Roman"/>
                <w:bCs/>
                <w:sz w:val="20"/>
                <w:szCs w:val="20"/>
              </w:rPr>
              <w:t>1</w:t>
            </w:r>
          </w:p>
        </w:tc>
        <w:tc>
          <w:tcPr>
            <w:tcW w:w="3114" w:type="dxa"/>
          </w:tcPr>
          <w:p w14:paraId="3B68D20C" w14:textId="77777777" w:rsidR="00F01718" w:rsidRPr="005F5D3E" w:rsidRDefault="00F01718" w:rsidP="00222D37">
            <w:pPr>
              <w:shd w:val="clear" w:color="auto" w:fill="FFFFFF" w:themeFill="background1"/>
              <w:spacing w:before="120" w:after="120" w:line="360" w:lineRule="auto"/>
              <w:jc w:val="both"/>
              <w:rPr>
                <w:rFonts w:ascii="Times New Roman" w:hAnsi="Times New Roman" w:cs="Times New Roman"/>
                <w:bCs/>
                <w:sz w:val="20"/>
                <w:szCs w:val="20"/>
              </w:rPr>
            </w:pPr>
            <w:r w:rsidRPr="005F5D3E">
              <w:rPr>
                <w:rFonts w:ascii="Times New Roman" w:hAnsi="Times New Roman" w:cs="Times New Roman"/>
                <w:bCs/>
                <w:sz w:val="20"/>
                <w:szCs w:val="20"/>
              </w:rPr>
              <w:t>19,95</w:t>
            </w:r>
          </w:p>
        </w:tc>
      </w:tr>
      <w:tr w:rsidR="00F01718" w:rsidRPr="007D06A6" w14:paraId="6FD6E45E" w14:textId="77777777" w:rsidTr="00222D37">
        <w:tc>
          <w:tcPr>
            <w:tcW w:w="3113" w:type="dxa"/>
          </w:tcPr>
          <w:p w14:paraId="4FFA81E0" w14:textId="77777777" w:rsidR="00F01718" w:rsidRPr="005F5D3E" w:rsidRDefault="00F01718" w:rsidP="00222D37">
            <w:pPr>
              <w:shd w:val="clear" w:color="auto" w:fill="FFFFFF" w:themeFill="background1"/>
              <w:spacing w:before="120" w:after="120" w:line="360" w:lineRule="auto"/>
              <w:jc w:val="both"/>
              <w:rPr>
                <w:rFonts w:ascii="Times New Roman" w:hAnsi="Times New Roman" w:cs="Times New Roman"/>
                <w:b/>
                <w:color w:val="C00000"/>
                <w:sz w:val="20"/>
                <w:szCs w:val="20"/>
              </w:rPr>
            </w:pPr>
            <w:r w:rsidRPr="005F5D3E">
              <w:rPr>
                <w:rFonts w:ascii="Times New Roman" w:hAnsi="Times New Roman" w:cs="Times New Roman"/>
                <w:b/>
                <w:color w:val="C00000"/>
                <w:sz w:val="20"/>
                <w:szCs w:val="20"/>
              </w:rPr>
              <w:t>Toplam</w:t>
            </w:r>
          </w:p>
        </w:tc>
        <w:tc>
          <w:tcPr>
            <w:tcW w:w="3113" w:type="dxa"/>
          </w:tcPr>
          <w:p w14:paraId="58554750" w14:textId="77777777" w:rsidR="00F01718" w:rsidRPr="005F5D3E" w:rsidRDefault="00F01718" w:rsidP="00222D37">
            <w:pPr>
              <w:shd w:val="clear" w:color="auto" w:fill="FFFFFF" w:themeFill="background1"/>
              <w:spacing w:before="120" w:after="120" w:line="360" w:lineRule="auto"/>
              <w:jc w:val="both"/>
              <w:rPr>
                <w:rFonts w:ascii="Times New Roman" w:hAnsi="Times New Roman" w:cs="Times New Roman"/>
                <w:bCs/>
                <w:sz w:val="20"/>
                <w:szCs w:val="20"/>
              </w:rPr>
            </w:pPr>
            <w:r w:rsidRPr="005F5D3E">
              <w:rPr>
                <w:rFonts w:ascii="Times New Roman" w:hAnsi="Times New Roman" w:cs="Times New Roman"/>
                <w:bCs/>
                <w:sz w:val="20"/>
                <w:szCs w:val="20"/>
              </w:rPr>
              <w:t>2</w:t>
            </w:r>
          </w:p>
        </w:tc>
        <w:tc>
          <w:tcPr>
            <w:tcW w:w="3114" w:type="dxa"/>
          </w:tcPr>
          <w:p w14:paraId="5A9DB934" w14:textId="77777777" w:rsidR="00F01718" w:rsidRPr="005F5D3E" w:rsidRDefault="00F01718" w:rsidP="00222D37">
            <w:pPr>
              <w:shd w:val="clear" w:color="auto" w:fill="FFFFFF" w:themeFill="background1"/>
              <w:spacing w:before="120" w:after="120" w:line="360" w:lineRule="auto"/>
              <w:jc w:val="both"/>
              <w:rPr>
                <w:rFonts w:ascii="Times New Roman" w:hAnsi="Times New Roman" w:cs="Times New Roman"/>
                <w:bCs/>
                <w:sz w:val="20"/>
                <w:szCs w:val="20"/>
              </w:rPr>
            </w:pPr>
            <w:r w:rsidRPr="005F5D3E">
              <w:rPr>
                <w:rFonts w:ascii="Times New Roman" w:hAnsi="Times New Roman" w:cs="Times New Roman"/>
                <w:bCs/>
                <w:sz w:val="20"/>
                <w:szCs w:val="20"/>
              </w:rPr>
              <w:t>40,55</w:t>
            </w:r>
          </w:p>
        </w:tc>
      </w:tr>
    </w:tbl>
    <w:p w14:paraId="2203DA3E" w14:textId="77777777" w:rsidR="00F01718" w:rsidRPr="008D1A8F" w:rsidRDefault="00F01718" w:rsidP="00F01718">
      <w:pPr>
        <w:shd w:val="clear" w:color="auto" w:fill="FFFFFF" w:themeFill="background1"/>
        <w:spacing w:before="120" w:after="120" w:line="360" w:lineRule="auto"/>
        <w:jc w:val="both"/>
        <w:rPr>
          <w:rFonts w:ascii="Times New Roman" w:hAnsi="Times New Roman" w:cs="Times New Roman"/>
          <w:b/>
          <w:sz w:val="24"/>
          <w:szCs w:val="24"/>
        </w:rPr>
      </w:pPr>
    </w:p>
    <w:p w14:paraId="6784364B" w14:textId="77777777" w:rsidR="00140F6E" w:rsidRPr="008B2680" w:rsidRDefault="00140F6E" w:rsidP="008B2680">
      <w:pPr>
        <w:shd w:val="clear" w:color="auto" w:fill="FFFFFF" w:themeFill="background1"/>
        <w:spacing w:before="120" w:after="120" w:line="240" w:lineRule="auto"/>
        <w:jc w:val="both"/>
        <w:rPr>
          <w:rFonts w:ascii="Times New Roman" w:hAnsi="Times New Roman" w:cs="Times New Roman"/>
          <w:b/>
          <w:color w:val="8A0000"/>
          <w:sz w:val="24"/>
          <w:szCs w:val="24"/>
        </w:rPr>
      </w:pPr>
    </w:p>
    <w:p w14:paraId="799753A7" w14:textId="77777777" w:rsidR="00790FBF" w:rsidRPr="008B2680" w:rsidRDefault="00790FBF" w:rsidP="008B2680">
      <w:pPr>
        <w:shd w:val="clear" w:color="auto" w:fill="FFFFFF" w:themeFill="background1"/>
        <w:spacing w:before="120" w:after="120" w:line="240" w:lineRule="auto"/>
        <w:jc w:val="both"/>
        <w:rPr>
          <w:rFonts w:ascii="Times New Roman" w:hAnsi="Times New Roman" w:cs="Times New Roman"/>
          <w:b/>
          <w:color w:val="8A0000"/>
          <w:sz w:val="24"/>
          <w:szCs w:val="24"/>
        </w:rPr>
      </w:pPr>
      <w:r w:rsidRPr="008B2680">
        <w:rPr>
          <w:rFonts w:ascii="Times New Roman" w:hAnsi="Times New Roman" w:cs="Times New Roman"/>
          <w:b/>
          <w:color w:val="8A0000"/>
          <w:sz w:val="24"/>
          <w:szCs w:val="24"/>
        </w:rPr>
        <w:t>Misyonu, Vizyonu, Değerleri ve Hedefleri</w:t>
      </w:r>
    </w:p>
    <w:p w14:paraId="3D71166B" w14:textId="77777777" w:rsidR="00706E48" w:rsidRPr="008B2680" w:rsidRDefault="00706E48" w:rsidP="008B2680">
      <w:pPr>
        <w:shd w:val="clear" w:color="auto" w:fill="FFFFFF" w:themeFill="background1"/>
        <w:spacing w:before="120" w:after="120" w:line="240" w:lineRule="auto"/>
        <w:jc w:val="both"/>
        <w:rPr>
          <w:rFonts w:ascii="Times New Roman" w:hAnsi="Times New Roman" w:cs="Times New Roman"/>
          <w:sz w:val="24"/>
          <w:szCs w:val="24"/>
        </w:rPr>
      </w:pPr>
      <w:r w:rsidRPr="008B2680">
        <w:rPr>
          <w:rFonts w:ascii="Times New Roman" w:hAnsi="Times New Roman" w:cs="Times New Roman"/>
          <w:b/>
          <w:color w:val="8A0000"/>
          <w:sz w:val="24"/>
          <w:szCs w:val="24"/>
        </w:rPr>
        <w:t>Misyon</w:t>
      </w:r>
    </w:p>
    <w:p w14:paraId="5C6CF867" w14:textId="77777777" w:rsidR="0040330F" w:rsidRPr="008B2680" w:rsidRDefault="0040330F" w:rsidP="008B2680">
      <w:pPr>
        <w:shd w:val="clear" w:color="auto" w:fill="FFFFFF" w:themeFill="background1"/>
        <w:spacing w:before="120" w:after="120" w:line="240" w:lineRule="auto"/>
        <w:ind w:firstLine="708"/>
        <w:jc w:val="both"/>
        <w:rPr>
          <w:rFonts w:ascii="Times New Roman" w:hAnsi="Times New Roman" w:cs="Times New Roman"/>
          <w:sz w:val="24"/>
          <w:szCs w:val="24"/>
        </w:rPr>
      </w:pPr>
      <w:r w:rsidRPr="008B2680">
        <w:rPr>
          <w:rFonts w:ascii="Times New Roman" w:hAnsi="Times New Roman" w:cs="Times New Roman"/>
          <w:sz w:val="24"/>
          <w:szCs w:val="24"/>
        </w:rPr>
        <w:t xml:space="preserve">Ardahan Üniversitesi Ardahan Sağlık Hizmetleri Meslek Yüksekokulu’nun misyonu, sağlık sektöründeki yardımcı sağlık personeline duyulan ihtiyaca yönelik olarak, Atatürk İlke ve İnkılapları doğrultusunda ülkesine karşı görev ve sorumluluk bilincine sahip, ulusal ve uluslararası sağlık standartlarında hizmet verebilecek çağdaş, akılcı, bilgili ve becerikli öğrenciler yetiştirmektir. </w:t>
      </w:r>
    </w:p>
    <w:p w14:paraId="62DE7BED" w14:textId="36AB15B8" w:rsidR="00706E48" w:rsidRPr="008B2680" w:rsidRDefault="00706E48" w:rsidP="008B2680">
      <w:pPr>
        <w:spacing w:line="240" w:lineRule="auto"/>
        <w:rPr>
          <w:rFonts w:ascii="Times New Roman" w:hAnsi="Times New Roman" w:cs="Times New Roman"/>
          <w:b/>
          <w:color w:val="8A0000"/>
          <w:sz w:val="24"/>
          <w:szCs w:val="24"/>
        </w:rPr>
      </w:pPr>
      <w:r w:rsidRPr="008B2680">
        <w:rPr>
          <w:rFonts w:ascii="Times New Roman" w:hAnsi="Times New Roman" w:cs="Times New Roman"/>
          <w:b/>
          <w:color w:val="8A0000"/>
          <w:sz w:val="24"/>
          <w:szCs w:val="24"/>
        </w:rPr>
        <w:t>Vizyon</w:t>
      </w:r>
    </w:p>
    <w:p w14:paraId="1DE54254" w14:textId="77777777" w:rsidR="0040330F" w:rsidRPr="008B2680" w:rsidRDefault="0040330F" w:rsidP="008B2680">
      <w:pPr>
        <w:shd w:val="clear" w:color="auto" w:fill="FFFFFF" w:themeFill="background1"/>
        <w:spacing w:before="120" w:after="120" w:line="240" w:lineRule="auto"/>
        <w:ind w:firstLine="708"/>
        <w:jc w:val="both"/>
        <w:rPr>
          <w:rFonts w:ascii="Times New Roman" w:hAnsi="Times New Roman" w:cs="Times New Roman"/>
          <w:sz w:val="24"/>
          <w:szCs w:val="24"/>
        </w:rPr>
      </w:pPr>
      <w:r w:rsidRPr="008B2680">
        <w:rPr>
          <w:rFonts w:ascii="Times New Roman" w:hAnsi="Times New Roman" w:cs="Times New Roman"/>
          <w:sz w:val="24"/>
          <w:szCs w:val="24"/>
        </w:rPr>
        <w:t xml:space="preserve">Ardahan Üniversitesi Ardahan Sağlık Hizmetleri Meslek Yüksekokulu’nun vizyonu, sağlık sektöründeki yardımcı sağlık personeli eğitimi alanında ulusal ve uluslararası düzeyde saygın ve tercih edilen, değişim ve yenilikçiliğe açık, rekabet gücüne sahip, öncü bir eğitim kurumu olmaktır. </w:t>
      </w:r>
    </w:p>
    <w:p w14:paraId="5280C8AA" w14:textId="2C6E3639" w:rsidR="00514533" w:rsidRPr="008B2680" w:rsidRDefault="00706E48" w:rsidP="008B2680">
      <w:pPr>
        <w:spacing w:line="240" w:lineRule="auto"/>
        <w:rPr>
          <w:rFonts w:ascii="Times New Roman" w:hAnsi="Times New Roman" w:cs="Times New Roman"/>
          <w:b/>
          <w:color w:val="8A0000"/>
          <w:sz w:val="24"/>
          <w:szCs w:val="24"/>
        </w:rPr>
      </w:pPr>
      <w:r w:rsidRPr="008B2680">
        <w:rPr>
          <w:rFonts w:ascii="Times New Roman" w:hAnsi="Times New Roman" w:cs="Times New Roman"/>
          <w:b/>
          <w:color w:val="8A0000"/>
          <w:sz w:val="24"/>
          <w:szCs w:val="24"/>
        </w:rPr>
        <w:t>Değerler</w:t>
      </w:r>
    </w:p>
    <w:p w14:paraId="319F117A" w14:textId="77777777" w:rsidR="00514533" w:rsidRPr="008B2680" w:rsidRDefault="00514533" w:rsidP="008B2680">
      <w:pPr>
        <w:spacing w:line="240" w:lineRule="auto"/>
        <w:rPr>
          <w:rFonts w:ascii="Times New Roman" w:hAnsi="Times New Roman" w:cs="Times New Roman"/>
          <w:sz w:val="24"/>
          <w:szCs w:val="24"/>
        </w:rPr>
      </w:pPr>
      <w:r w:rsidRPr="008B2680">
        <w:rPr>
          <w:rFonts w:ascii="Times New Roman" w:hAnsi="Times New Roman" w:cs="Times New Roman"/>
          <w:sz w:val="24"/>
          <w:szCs w:val="24"/>
        </w:rPr>
        <w:t xml:space="preserve">Araştırmacı                                                          Toplumsal sorumluluk  </w:t>
      </w:r>
    </w:p>
    <w:p w14:paraId="3E6E487E" w14:textId="77777777" w:rsidR="00514533" w:rsidRPr="008B2680" w:rsidRDefault="00514533" w:rsidP="008B2680">
      <w:pPr>
        <w:spacing w:line="240" w:lineRule="auto"/>
        <w:rPr>
          <w:rFonts w:ascii="Times New Roman" w:hAnsi="Times New Roman" w:cs="Times New Roman"/>
          <w:sz w:val="24"/>
          <w:szCs w:val="24"/>
        </w:rPr>
      </w:pPr>
      <w:r w:rsidRPr="008B2680">
        <w:rPr>
          <w:rFonts w:ascii="Times New Roman" w:hAnsi="Times New Roman" w:cs="Times New Roman"/>
          <w:sz w:val="24"/>
          <w:szCs w:val="24"/>
        </w:rPr>
        <w:t>Kalite farkındalığı                                                Güvenilirlik</w:t>
      </w:r>
    </w:p>
    <w:p w14:paraId="27DFD514" w14:textId="77777777" w:rsidR="00514533" w:rsidRPr="008B2680" w:rsidRDefault="00514533" w:rsidP="008B2680">
      <w:pPr>
        <w:spacing w:line="240" w:lineRule="auto"/>
        <w:rPr>
          <w:rFonts w:ascii="Times New Roman" w:hAnsi="Times New Roman" w:cs="Times New Roman"/>
          <w:sz w:val="24"/>
          <w:szCs w:val="24"/>
        </w:rPr>
      </w:pPr>
      <w:r w:rsidRPr="008B2680">
        <w:rPr>
          <w:rFonts w:ascii="Times New Roman" w:hAnsi="Times New Roman" w:cs="Times New Roman"/>
          <w:sz w:val="24"/>
          <w:szCs w:val="24"/>
        </w:rPr>
        <w:t>Rekabetçi                                                             Katılımcılık</w:t>
      </w:r>
    </w:p>
    <w:p w14:paraId="50FE28CC" w14:textId="77777777" w:rsidR="00514533" w:rsidRPr="008B2680" w:rsidRDefault="00514533" w:rsidP="008B2680">
      <w:pPr>
        <w:spacing w:line="240" w:lineRule="auto"/>
        <w:rPr>
          <w:rFonts w:ascii="Times New Roman" w:hAnsi="Times New Roman" w:cs="Times New Roman"/>
          <w:sz w:val="24"/>
          <w:szCs w:val="24"/>
        </w:rPr>
      </w:pPr>
      <w:r w:rsidRPr="008B2680">
        <w:rPr>
          <w:rFonts w:ascii="Times New Roman" w:hAnsi="Times New Roman" w:cs="Times New Roman"/>
          <w:sz w:val="24"/>
          <w:szCs w:val="24"/>
        </w:rPr>
        <w:t>Saydam                                                                Adaletli olmak</w:t>
      </w:r>
    </w:p>
    <w:p w14:paraId="416FED5B" w14:textId="77777777" w:rsidR="00514533" w:rsidRPr="008B2680" w:rsidRDefault="00514533" w:rsidP="008B2680">
      <w:pPr>
        <w:spacing w:line="240" w:lineRule="auto"/>
        <w:rPr>
          <w:rFonts w:ascii="Times New Roman" w:hAnsi="Times New Roman" w:cs="Times New Roman"/>
          <w:sz w:val="24"/>
          <w:szCs w:val="24"/>
        </w:rPr>
      </w:pPr>
      <w:r w:rsidRPr="008B2680">
        <w:rPr>
          <w:rFonts w:ascii="Times New Roman" w:hAnsi="Times New Roman" w:cs="Times New Roman"/>
          <w:sz w:val="24"/>
          <w:szCs w:val="24"/>
        </w:rPr>
        <w:lastRenderedPageBreak/>
        <w:t>Girişimci                                                              Eşitlikçi</w:t>
      </w:r>
    </w:p>
    <w:p w14:paraId="7DF18E54" w14:textId="77777777" w:rsidR="00514533" w:rsidRPr="008B2680" w:rsidRDefault="00514533" w:rsidP="008B2680">
      <w:pPr>
        <w:spacing w:line="240" w:lineRule="auto"/>
        <w:rPr>
          <w:rFonts w:ascii="Times New Roman" w:hAnsi="Times New Roman" w:cs="Times New Roman"/>
          <w:sz w:val="24"/>
          <w:szCs w:val="24"/>
        </w:rPr>
      </w:pPr>
      <w:r w:rsidRPr="008B2680">
        <w:rPr>
          <w:rFonts w:ascii="Times New Roman" w:hAnsi="Times New Roman" w:cs="Times New Roman"/>
          <w:sz w:val="24"/>
          <w:szCs w:val="24"/>
        </w:rPr>
        <w:t>Yenilikçilik                                                          Dayanışma ve Paylaşımcılık</w:t>
      </w:r>
    </w:p>
    <w:p w14:paraId="36EE174A" w14:textId="77777777" w:rsidR="00514533" w:rsidRPr="008B2680" w:rsidRDefault="00514533" w:rsidP="008B2680">
      <w:pPr>
        <w:spacing w:line="240" w:lineRule="auto"/>
        <w:rPr>
          <w:rFonts w:ascii="Times New Roman" w:hAnsi="Times New Roman" w:cs="Times New Roman"/>
          <w:sz w:val="24"/>
          <w:szCs w:val="24"/>
        </w:rPr>
      </w:pPr>
      <w:r w:rsidRPr="008B2680">
        <w:rPr>
          <w:rFonts w:ascii="Times New Roman" w:hAnsi="Times New Roman" w:cs="Times New Roman"/>
          <w:sz w:val="24"/>
          <w:szCs w:val="24"/>
        </w:rPr>
        <w:t>Ulaşılabilirlik                                                       Liderlik</w:t>
      </w:r>
    </w:p>
    <w:p w14:paraId="67004593" w14:textId="6AB83D67" w:rsidR="001118AF" w:rsidRPr="008B2680" w:rsidRDefault="001118AF" w:rsidP="008B2680">
      <w:pPr>
        <w:spacing w:line="240" w:lineRule="auto"/>
        <w:rPr>
          <w:rFonts w:ascii="Times New Roman" w:hAnsi="Times New Roman" w:cs="Times New Roman"/>
          <w:sz w:val="24"/>
          <w:szCs w:val="24"/>
        </w:rPr>
      </w:pPr>
      <w:r w:rsidRPr="008B2680">
        <w:rPr>
          <w:rFonts w:ascii="Times New Roman" w:hAnsi="Times New Roman" w:cs="Times New Roman"/>
          <w:sz w:val="24"/>
          <w:szCs w:val="24"/>
        </w:rPr>
        <w:t>Ahlaki Duyarlılık                                                 Çevre Bilinci</w:t>
      </w:r>
    </w:p>
    <w:p w14:paraId="391887FD" w14:textId="77777777" w:rsidR="000E7742" w:rsidRPr="008B2680" w:rsidRDefault="000E7742" w:rsidP="008B2680">
      <w:pPr>
        <w:spacing w:line="240" w:lineRule="auto"/>
        <w:rPr>
          <w:rFonts w:ascii="Times New Roman" w:hAnsi="Times New Roman" w:cs="Times New Roman"/>
          <w:sz w:val="24"/>
          <w:szCs w:val="24"/>
        </w:rPr>
      </w:pPr>
    </w:p>
    <w:p w14:paraId="107A147D" w14:textId="77777777" w:rsidR="001118AF" w:rsidRPr="008B2680" w:rsidRDefault="001118AF" w:rsidP="008B2680">
      <w:pPr>
        <w:spacing w:line="240" w:lineRule="auto"/>
        <w:rPr>
          <w:rFonts w:ascii="Times New Roman" w:hAnsi="Times New Roman" w:cs="Times New Roman"/>
          <w:b/>
          <w:color w:val="8A0000"/>
          <w:sz w:val="24"/>
          <w:szCs w:val="24"/>
        </w:rPr>
      </w:pPr>
      <w:r w:rsidRPr="008B2680">
        <w:rPr>
          <w:rFonts w:ascii="Times New Roman" w:hAnsi="Times New Roman" w:cs="Times New Roman"/>
          <w:b/>
          <w:color w:val="8A0000"/>
          <w:sz w:val="24"/>
          <w:szCs w:val="24"/>
        </w:rPr>
        <w:t>Hedef</w:t>
      </w:r>
    </w:p>
    <w:p w14:paraId="3670AB18" w14:textId="33BBE92C" w:rsidR="00790FBF" w:rsidRPr="008B2680" w:rsidRDefault="00066549" w:rsidP="008B2680">
      <w:pPr>
        <w:shd w:val="clear" w:color="auto" w:fill="FFFFFF" w:themeFill="background1"/>
        <w:spacing w:before="120" w:after="120" w:line="240" w:lineRule="auto"/>
        <w:ind w:firstLine="708"/>
        <w:jc w:val="both"/>
        <w:rPr>
          <w:rFonts w:ascii="Times New Roman" w:hAnsi="Times New Roman" w:cs="Times New Roman"/>
          <w:sz w:val="24"/>
          <w:szCs w:val="24"/>
        </w:rPr>
      </w:pPr>
      <w:r w:rsidRPr="008B2680">
        <w:rPr>
          <w:rFonts w:ascii="Times New Roman" w:hAnsi="Times New Roman" w:cs="Times New Roman"/>
          <w:sz w:val="24"/>
          <w:szCs w:val="24"/>
        </w:rPr>
        <w:t xml:space="preserve">Misyonu yerine getirebilmek için vizyona ulaşılmasının hedeflendiği </w:t>
      </w:r>
      <w:r w:rsidR="0040330F" w:rsidRPr="008B2680">
        <w:rPr>
          <w:rFonts w:ascii="Times New Roman" w:hAnsi="Times New Roman" w:cs="Times New Roman"/>
          <w:sz w:val="24"/>
          <w:szCs w:val="24"/>
        </w:rPr>
        <w:t>Yüksekokulumuzda</w:t>
      </w:r>
      <w:r w:rsidRPr="008B2680">
        <w:rPr>
          <w:rFonts w:ascii="Times New Roman" w:hAnsi="Times New Roman" w:cs="Times New Roman"/>
          <w:sz w:val="24"/>
          <w:szCs w:val="24"/>
        </w:rPr>
        <w:t xml:space="preserve"> kalite politikası çerçevesinde öğrenci ve öğretim elemanlarına yönelik fiziksel ve teknolojik donanımı aşamalı olarak iyileştirmek, eğitim kalitesini artırmak için bölüm</w:t>
      </w:r>
      <w:r w:rsidR="0040330F" w:rsidRPr="008B2680">
        <w:rPr>
          <w:rFonts w:ascii="Times New Roman" w:hAnsi="Times New Roman" w:cs="Times New Roman"/>
          <w:sz w:val="24"/>
          <w:szCs w:val="24"/>
        </w:rPr>
        <w:t xml:space="preserve">lerdeki programların </w:t>
      </w:r>
      <w:r w:rsidRPr="008B2680">
        <w:rPr>
          <w:rFonts w:ascii="Times New Roman" w:hAnsi="Times New Roman" w:cs="Times New Roman"/>
          <w:sz w:val="24"/>
          <w:szCs w:val="24"/>
        </w:rPr>
        <w:t xml:space="preserve">müfredatını güncelleştirmek, dış paydaşlar ile </w:t>
      </w:r>
      <w:proofErr w:type="gramStart"/>
      <w:r w:rsidRPr="008B2680">
        <w:rPr>
          <w:rFonts w:ascii="Times New Roman" w:hAnsi="Times New Roman" w:cs="Times New Roman"/>
          <w:sz w:val="24"/>
          <w:szCs w:val="24"/>
        </w:rPr>
        <w:t>işbirliğini</w:t>
      </w:r>
      <w:proofErr w:type="gramEnd"/>
      <w:r w:rsidRPr="008B2680">
        <w:rPr>
          <w:rFonts w:ascii="Times New Roman" w:hAnsi="Times New Roman" w:cs="Times New Roman"/>
          <w:sz w:val="24"/>
          <w:szCs w:val="24"/>
        </w:rPr>
        <w:t xml:space="preserve"> geliştirmek, öğrencileri mezuniyet sonrası takip etmek</w:t>
      </w:r>
      <w:r w:rsidR="00C2324F" w:rsidRPr="008B2680">
        <w:rPr>
          <w:rFonts w:ascii="Times New Roman" w:hAnsi="Times New Roman" w:cs="Times New Roman"/>
          <w:sz w:val="24"/>
          <w:szCs w:val="24"/>
        </w:rPr>
        <w:t xml:space="preserve"> ve mezun olan öğrencilerin hizmet edecekleri alanlarda yetkinliklerini sağlamayı</w:t>
      </w:r>
      <w:r w:rsidRPr="008B2680">
        <w:rPr>
          <w:rFonts w:ascii="Times New Roman" w:hAnsi="Times New Roman" w:cs="Times New Roman"/>
          <w:sz w:val="24"/>
          <w:szCs w:val="24"/>
        </w:rPr>
        <w:t xml:space="preserve"> hedeflenmektedir.</w:t>
      </w:r>
      <w:r w:rsidRPr="008B2680">
        <w:rPr>
          <w:rFonts w:ascii="Times New Roman" w:hAnsi="Times New Roman" w:cs="Times New Roman"/>
          <w:sz w:val="24"/>
          <w:szCs w:val="24"/>
        </w:rPr>
        <w:cr/>
      </w:r>
      <w:r w:rsidR="00790FBF" w:rsidRPr="008B2680">
        <w:rPr>
          <w:rFonts w:ascii="Times New Roman" w:hAnsi="Times New Roman" w:cs="Times New Roman"/>
          <w:sz w:val="24"/>
          <w:szCs w:val="24"/>
        </w:rPr>
        <w:br w:type="page"/>
      </w:r>
    </w:p>
    <w:p w14:paraId="1B608D97" w14:textId="77777777" w:rsidR="00790FBF" w:rsidRPr="008B2680" w:rsidRDefault="00790FBF" w:rsidP="008B2680">
      <w:pPr>
        <w:pStyle w:val="stBilgi"/>
        <w:numPr>
          <w:ilvl w:val="0"/>
          <w:numId w:val="1"/>
        </w:numPr>
        <w:shd w:val="clear" w:color="auto" w:fill="FFFFFF" w:themeFill="background1"/>
        <w:spacing w:before="120" w:after="120"/>
        <w:ind w:left="360"/>
        <w:jc w:val="both"/>
        <w:rPr>
          <w:rFonts w:ascii="Times New Roman" w:hAnsi="Times New Roman" w:cs="Times New Roman"/>
          <w:b/>
          <w:color w:val="002060"/>
          <w:sz w:val="24"/>
          <w:szCs w:val="24"/>
        </w:rPr>
      </w:pPr>
      <w:r w:rsidRPr="008B2680">
        <w:rPr>
          <w:rFonts w:ascii="Times New Roman" w:hAnsi="Times New Roman" w:cs="Times New Roman"/>
          <w:b/>
          <w:color w:val="002060"/>
          <w:sz w:val="24"/>
          <w:szCs w:val="24"/>
        </w:rPr>
        <w:lastRenderedPageBreak/>
        <w:t xml:space="preserve"> LİDERLİK, YÖNETİŞİM ve KALİTE</w:t>
      </w:r>
    </w:p>
    <w:p w14:paraId="62249379" w14:textId="77777777" w:rsidR="00790FBF" w:rsidRPr="008B2680" w:rsidRDefault="00790FBF" w:rsidP="008B2680">
      <w:pPr>
        <w:shd w:val="clear" w:color="auto" w:fill="FFFFFF" w:themeFill="background1"/>
        <w:spacing w:before="120" w:after="120" w:line="240" w:lineRule="auto"/>
        <w:jc w:val="both"/>
        <w:rPr>
          <w:rFonts w:ascii="Times New Roman" w:hAnsi="Times New Roman" w:cs="Times New Roman"/>
          <w:b/>
          <w:color w:val="8A0000"/>
          <w:sz w:val="24"/>
          <w:szCs w:val="24"/>
        </w:rPr>
      </w:pPr>
      <w:r w:rsidRPr="008B2680">
        <w:rPr>
          <w:rFonts w:ascii="Times New Roman" w:hAnsi="Times New Roman" w:cs="Times New Roman"/>
          <w:b/>
          <w:color w:val="8A0000"/>
          <w:sz w:val="24"/>
          <w:szCs w:val="24"/>
        </w:rPr>
        <w:t>A.1. Liderlik ve Kalite</w:t>
      </w:r>
    </w:p>
    <w:p w14:paraId="303A7CF3" w14:textId="40E3BDD2" w:rsidR="00FE27DF" w:rsidRPr="008B2680" w:rsidRDefault="00FE27DF" w:rsidP="008B2680">
      <w:pPr>
        <w:shd w:val="clear" w:color="auto" w:fill="FFFFFF" w:themeFill="background1"/>
        <w:spacing w:before="120" w:after="120" w:line="240" w:lineRule="auto"/>
        <w:ind w:firstLine="708"/>
        <w:jc w:val="both"/>
        <w:rPr>
          <w:rFonts w:ascii="Times New Roman" w:hAnsi="Times New Roman" w:cs="Times New Roman"/>
          <w:sz w:val="24"/>
          <w:szCs w:val="24"/>
        </w:rPr>
      </w:pPr>
      <w:bookmarkStart w:id="2" w:name="_Hlk161397989"/>
      <w:r w:rsidRPr="008B2680">
        <w:rPr>
          <w:rFonts w:ascii="Times New Roman" w:hAnsi="Times New Roman" w:cs="Times New Roman"/>
          <w:sz w:val="24"/>
          <w:szCs w:val="24"/>
        </w:rPr>
        <w:t xml:space="preserve">Meslek Yüksekokulumuzun, yönetim sistemini 2547 sayılı Yükseköğretim Kanunu belirlemektedir. </w:t>
      </w:r>
      <w:r w:rsidR="00C2324F" w:rsidRPr="008B2680">
        <w:rPr>
          <w:rFonts w:ascii="Times New Roman" w:hAnsi="Times New Roman" w:cs="Times New Roman"/>
          <w:sz w:val="24"/>
          <w:szCs w:val="24"/>
        </w:rPr>
        <w:t>Ardahan Üniversitesi</w:t>
      </w:r>
      <w:r w:rsidRPr="008B2680">
        <w:rPr>
          <w:rFonts w:ascii="Times New Roman" w:hAnsi="Times New Roman" w:cs="Times New Roman"/>
          <w:sz w:val="24"/>
          <w:szCs w:val="24"/>
        </w:rPr>
        <w:t xml:space="preserve"> Sağlık Hizmetleri Meslek Yüksekokulu yönetimi karar süreçleri ağırlıklı olarak Yüksekokul Müdürlüğü, Yüksekokul Sekreterliği, Müdür Yardımcıları, Yüksekokul Kurulu ve Yüksekokul Yönetim Kurulu tarafından yürütülmektedir. Rektörlük Makamı, Rektör Yardımcısı, Üniversite Yönetim Kurulu da Sağlık Hizmetleri Meslek Yüksekokulu Yönetim Sistemi’nin karar süreçlerine etkide bulunmaktadır.</w:t>
      </w:r>
    </w:p>
    <w:p w14:paraId="4ED830A5" w14:textId="77777777" w:rsidR="00FE27DF" w:rsidRPr="008B2680" w:rsidRDefault="00FE27DF" w:rsidP="008B2680">
      <w:pPr>
        <w:shd w:val="clear" w:color="auto" w:fill="FFFFFF" w:themeFill="background1"/>
        <w:spacing w:before="120" w:after="120" w:line="240" w:lineRule="auto"/>
        <w:ind w:firstLine="708"/>
        <w:jc w:val="both"/>
        <w:rPr>
          <w:rFonts w:ascii="Times New Roman" w:hAnsi="Times New Roman" w:cs="Times New Roman"/>
          <w:sz w:val="24"/>
          <w:szCs w:val="24"/>
        </w:rPr>
      </w:pPr>
      <w:bookmarkStart w:id="3" w:name="_Hlk161398015"/>
      <w:bookmarkEnd w:id="2"/>
      <w:r w:rsidRPr="008B2680">
        <w:rPr>
          <w:rFonts w:ascii="Times New Roman" w:hAnsi="Times New Roman" w:cs="Times New Roman"/>
          <w:sz w:val="24"/>
          <w:szCs w:val="24"/>
        </w:rPr>
        <w:t xml:space="preserve">Ardahan Üniversitesi; paydaşlarına, belirlenen standartlara uygun hizmet vermeyi ve bu hizmetlerin sürdürülebilirliğini sağlamayı kalite güvencesi politikası olarak benimsemektedir. </w:t>
      </w:r>
    </w:p>
    <w:bookmarkEnd w:id="3"/>
    <w:p w14:paraId="56CF16E3" w14:textId="3E32EB19" w:rsidR="00220D87" w:rsidRPr="008B2680" w:rsidRDefault="00FE27DF" w:rsidP="008B2680">
      <w:pPr>
        <w:shd w:val="clear" w:color="auto" w:fill="FFFFFF" w:themeFill="background1"/>
        <w:spacing w:before="120" w:after="120" w:line="240" w:lineRule="auto"/>
        <w:ind w:firstLine="708"/>
        <w:jc w:val="both"/>
        <w:rPr>
          <w:rFonts w:ascii="Times New Roman" w:hAnsi="Times New Roman" w:cs="Times New Roman"/>
          <w:sz w:val="24"/>
          <w:szCs w:val="24"/>
        </w:rPr>
      </w:pPr>
      <w:r w:rsidRPr="008B2680">
        <w:rPr>
          <w:rFonts w:ascii="Times New Roman" w:hAnsi="Times New Roman" w:cs="Times New Roman"/>
          <w:sz w:val="24"/>
          <w:szCs w:val="24"/>
        </w:rPr>
        <w:t>Eğitim-öğretim, araştırma-geliştirme ve idari faaliyetler ile ilgili tüm duyuru ve haberler Meslek Yüksekokulumuz web sitesi (</w:t>
      </w:r>
      <w:r w:rsidR="000E7742" w:rsidRPr="008B2680">
        <w:rPr>
          <w:rFonts w:ascii="Times New Roman" w:hAnsi="Times New Roman" w:cs="Times New Roman"/>
          <w:sz w:val="24"/>
          <w:szCs w:val="24"/>
        </w:rPr>
        <w:t>shy.ardahan.edu.tr</w:t>
      </w:r>
      <w:r w:rsidRPr="008B2680">
        <w:rPr>
          <w:rFonts w:ascii="Times New Roman" w:hAnsi="Times New Roman" w:cs="Times New Roman"/>
          <w:sz w:val="24"/>
          <w:szCs w:val="24"/>
        </w:rPr>
        <w:t xml:space="preserve">) üzerinden kamuoyu ile paylaşılmaktadır. </w:t>
      </w:r>
      <w:r w:rsidR="00FD56FF" w:rsidRPr="008B2680">
        <w:rPr>
          <w:rFonts w:ascii="Times New Roman" w:hAnsi="Times New Roman" w:cs="Times New Roman"/>
          <w:sz w:val="24"/>
          <w:szCs w:val="24"/>
        </w:rPr>
        <w:t xml:space="preserve">Öğrencilere yapılması gerekli duyuru ve haberler UBYS sistemi ve pano aracılığıyla duyurulmaktadır. </w:t>
      </w:r>
      <w:r w:rsidRPr="008B2680">
        <w:rPr>
          <w:rFonts w:ascii="Times New Roman" w:hAnsi="Times New Roman" w:cs="Times New Roman"/>
          <w:sz w:val="24"/>
          <w:szCs w:val="24"/>
        </w:rPr>
        <w:t>Gerektiğinde telefon veya e-posta yol</w:t>
      </w:r>
      <w:r w:rsidR="00220D87" w:rsidRPr="008B2680">
        <w:rPr>
          <w:rFonts w:ascii="Times New Roman" w:hAnsi="Times New Roman" w:cs="Times New Roman"/>
          <w:sz w:val="24"/>
          <w:szCs w:val="24"/>
        </w:rPr>
        <w:t xml:space="preserve">u ile iletişime geçilmektedir. </w:t>
      </w:r>
    </w:p>
    <w:p w14:paraId="6684A706" w14:textId="77777777" w:rsidR="00FE27DF" w:rsidRPr="008B2680" w:rsidRDefault="00220D87" w:rsidP="008B2680">
      <w:pPr>
        <w:shd w:val="clear" w:color="auto" w:fill="FFFFFF" w:themeFill="background1"/>
        <w:spacing w:before="120" w:after="120" w:line="240" w:lineRule="auto"/>
        <w:ind w:firstLine="708"/>
        <w:jc w:val="both"/>
        <w:rPr>
          <w:rFonts w:ascii="Times New Roman" w:hAnsi="Times New Roman" w:cs="Times New Roman"/>
          <w:sz w:val="24"/>
          <w:szCs w:val="24"/>
        </w:rPr>
      </w:pPr>
      <w:r w:rsidRPr="008B2680">
        <w:rPr>
          <w:rFonts w:ascii="Times New Roman" w:hAnsi="Times New Roman" w:cs="Times New Roman"/>
          <w:sz w:val="24"/>
          <w:szCs w:val="24"/>
        </w:rPr>
        <w:t>Okulumuzda</w:t>
      </w:r>
      <w:r w:rsidR="00FE27DF" w:rsidRPr="008B2680">
        <w:rPr>
          <w:rFonts w:ascii="Times New Roman" w:hAnsi="Times New Roman" w:cs="Times New Roman"/>
          <w:sz w:val="24"/>
          <w:szCs w:val="24"/>
        </w:rPr>
        <w:t xml:space="preserve"> her türlü kamu kaynağının elde edilmesi ve kullanılmasında denetimin sağlanması, kamuoyunun zamanında bilgilendirilmesi amacıyla; </w:t>
      </w:r>
    </w:p>
    <w:p w14:paraId="0A087237" w14:textId="2795F4C3" w:rsidR="00FE27DF" w:rsidRPr="008B2680" w:rsidRDefault="00220D87" w:rsidP="008B2680">
      <w:pPr>
        <w:shd w:val="clear" w:color="auto" w:fill="FFFFFF" w:themeFill="background1"/>
        <w:spacing w:before="120" w:after="120" w:line="240" w:lineRule="auto"/>
        <w:ind w:firstLine="708"/>
        <w:jc w:val="both"/>
        <w:rPr>
          <w:rFonts w:ascii="Times New Roman" w:hAnsi="Times New Roman" w:cs="Times New Roman"/>
          <w:sz w:val="24"/>
          <w:szCs w:val="24"/>
        </w:rPr>
      </w:pPr>
      <w:r w:rsidRPr="008B2680">
        <w:rPr>
          <w:rFonts w:ascii="Times New Roman" w:hAnsi="Times New Roman" w:cs="Times New Roman"/>
          <w:sz w:val="24"/>
          <w:szCs w:val="24"/>
        </w:rPr>
        <w:t>a)</w:t>
      </w:r>
      <w:r w:rsidR="00597E55" w:rsidRPr="008B2680">
        <w:rPr>
          <w:rFonts w:ascii="Times New Roman" w:hAnsi="Times New Roman" w:cs="Times New Roman"/>
          <w:sz w:val="24"/>
          <w:szCs w:val="24"/>
        </w:rPr>
        <w:t xml:space="preserve"> </w:t>
      </w:r>
      <w:r w:rsidR="00FE27DF" w:rsidRPr="008B2680">
        <w:rPr>
          <w:rFonts w:ascii="Times New Roman" w:hAnsi="Times New Roman" w:cs="Times New Roman"/>
          <w:sz w:val="24"/>
          <w:szCs w:val="24"/>
        </w:rPr>
        <w:t xml:space="preserve">Görev, yetki ve sorumluluklar açık olarak tanımlanmıştır. </w:t>
      </w:r>
    </w:p>
    <w:p w14:paraId="01126414" w14:textId="3EDBA66B" w:rsidR="00FE27DF" w:rsidRPr="008B2680" w:rsidRDefault="00220D87" w:rsidP="008B2680">
      <w:pPr>
        <w:shd w:val="clear" w:color="auto" w:fill="FFFFFF" w:themeFill="background1"/>
        <w:spacing w:before="120" w:after="120" w:line="240" w:lineRule="auto"/>
        <w:ind w:firstLine="708"/>
        <w:jc w:val="both"/>
        <w:rPr>
          <w:rFonts w:ascii="Times New Roman" w:hAnsi="Times New Roman" w:cs="Times New Roman"/>
          <w:sz w:val="24"/>
          <w:szCs w:val="24"/>
        </w:rPr>
      </w:pPr>
      <w:r w:rsidRPr="008B2680">
        <w:rPr>
          <w:rFonts w:ascii="Times New Roman" w:hAnsi="Times New Roman" w:cs="Times New Roman"/>
          <w:sz w:val="24"/>
          <w:szCs w:val="24"/>
        </w:rPr>
        <w:t>b)</w:t>
      </w:r>
      <w:r w:rsidR="00597E55" w:rsidRPr="008B2680">
        <w:rPr>
          <w:rFonts w:ascii="Times New Roman" w:hAnsi="Times New Roman" w:cs="Times New Roman"/>
          <w:sz w:val="24"/>
          <w:szCs w:val="24"/>
        </w:rPr>
        <w:t xml:space="preserve"> </w:t>
      </w:r>
      <w:bookmarkStart w:id="4" w:name="_Hlk161398194"/>
      <w:r w:rsidR="00FE27DF" w:rsidRPr="008B2680">
        <w:rPr>
          <w:rFonts w:ascii="Times New Roman" w:hAnsi="Times New Roman" w:cs="Times New Roman"/>
          <w:sz w:val="24"/>
          <w:szCs w:val="24"/>
        </w:rPr>
        <w:t>Yıllık programlar, stratejik planlar ile bütçelerin hazırlanması, yetkili organlarda görüşülmesi, uygulanması ve uygulama sonuçları ile raporların kamuoyuna açık ve ulaşılabilir olması için gerek sanal ortamda gerek diğer bilgilendirme yöntemleri ile kamuoyu ile paylaşılmaktadır.</w:t>
      </w:r>
      <w:bookmarkEnd w:id="4"/>
    </w:p>
    <w:p w14:paraId="0BB37FAC" w14:textId="77777777" w:rsidR="00790FBF" w:rsidRPr="008B2680" w:rsidRDefault="00790FBF" w:rsidP="008B2680">
      <w:pPr>
        <w:shd w:val="clear" w:color="auto" w:fill="FFFFFF" w:themeFill="background1"/>
        <w:spacing w:before="120" w:after="120" w:line="240" w:lineRule="auto"/>
        <w:jc w:val="both"/>
        <w:rPr>
          <w:rFonts w:ascii="Times New Roman" w:hAnsi="Times New Roman" w:cs="Times New Roman"/>
          <w:b/>
          <w:color w:val="002060"/>
          <w:sz w:val="24"/>
          <w:szCs w:val="24"/>
        </w:rPr>
      </w:pPr>
      <w:r w:rsidRPr="008B2680">
        <w:rPr>
          <w:rFonts w:ascii="Times New Roman" w:hAnsi="Times New Roman" w:cs="Times New Roman"/>
          <w:b/>
          <w:color w:val="002060"/>
          <w:sz w:val="24"/>
          <w:szCs w:val="24"/>
        </w:rPr>
        <w:t>A.1.1. Yönetişim modeli ve idari yapı</w:t>
      </w:r>
    </w:p>
    <w:p w14:paraId="230FE3D6" w14:textId="11B08237" w:rsidR="00790FBF" w:rsidRPr="008B2680" w:rsidRDefault="00790FBF" w:rsidP="008B2680">
      <w:pPr>
        <w:shd w:val="clear" w:color="auto" w:fill="FFFFFF" w:themeFill="background1"/>
        <w:spacing w:before="120" w:after="120" w:line="240" w:lineRule="auto"/>
        <w:jc w:val="both"/>
        <w:rPr>
          <w:rFonts w:ascii="Times New Roman" w:hAnsi="Times New Roman" w:cs="Times New Roman"/>
          <w:b/>
          <w:i/>
          <w:iCs/>
          <w:color w:val="C00000"/>
          <w:sz w:val="24"/>
          <w:szCs w:val="24"/>
        </w:rPr>
      </w:pPr>
      <w:r w:rsidRPr="008B2680">
        <w:rPr>
          <w:rFonts w:ascii="Times New Roman" w:hAnsi="Times New Roman" w:cs="Times New Roman"/>
          <w:b/>
          <w:i/>
          <w:iCs/>
          <w:color w:val="C00000"/>
          <w:sz w:val="24"/>
          <w:szCs w:val="24"/>
        </w:rPr>
        <w:t xml:space="preserve">Olgunluk Düzeyi: </w:t>
      </w:r>
      <w:r w:rsidR="000D39F7" w:rsidRPr="008B2680">
        <w:rPr>
          <w:rFonts w:ascii="Times New Roman" w:hAnsi="Times New Roman" w:cs="Times New Roman"/>
          <w:b/>
          <w:i/>
          <w:iCs/>
          <w:color w:val="C00000"/>
          <w:sz w:val="24"/>
          <w:szCs w:val="24"/>
        </w:rPr>
        <w:t>2</w:t>
      </w:r>
    </w:p>
    <w:p w14:paraId="614AF8AB" w14:textId="77777777" w:rsidR="007C4EB1" w:rsidRPr="0064534B" w:rsidRDefault="007C4EB1" w:rsidP="008B2680">
      <w:pPr>
        <w:widowControl w:val="0"/>
        <w:autoSpaceDE w:val="0"/>
        <w:autoSpaceDN w:val="0"/>
        <w:spacing w:before="249" w:after="0" w:line="240" w:lineRule="auto"/>
        <w:ind w:left="138"/>
        <w:rPr>
          <w:rFonts w:ascii="Times New Roman" w:eastAsia="Times New Roman" w:hAnsi="Times New Roman" w:cs="Times New Roman"/>
          <w:sz w:val="24"/>
          <w:szCs w:val="24"/>
        </w:rPr>
      </w:pPr>
      <w:r w:rsidRPr="0064534B">
        <w:rPr>
          <w:rFonts w:ascii="Times New Roman" w:eastAsia="Times New Roman" w:hAnsi="Times New Roman" w:cs="Times New Roman"/>
          <w:sz w:val="24"/>
          <w:szCs w:val="24"/>
        </w:rPr>
        <w:t>Kurumun</w:t>
      </w:r>
      <w:r w:rsidRPr="0064534B">
        <w:rPr>
          <w:rFonts w:ascii="Times New Roman" w:eastAsia="Times New Roman" w:hAnsi="Times New Roman" w:cs="Times New Roman"/>
          <w:spacing w:val="-15"/>
          <w:sz w:val="24"/>
          <w:szCs w:val="24"/>
        </w:rPr>
        <w:t xml:space="preserve"> </w:t>
      </w:r>
      <w:r w:rsidRPr="0064534B">
        <w:rPr>
          <w:rFonts w:ascii="Times New Roman" w:eastAsia="Times New Roman" w:hAnsi="Times New Roman" w:cs="Times New Roman"/>
          <w:sz w:val="24"/>
          <w:szCs w:val="24"/>
        </w:rPr>
        <w:t>misyon</w:t>
      </w:r>
      <w:r w:rsidRPr="0064534B">
        <w:rPr>
          <w:rFonts w:ascii="Times New Roman" w:eastAsia="Times New Roman" w:hAnsi="Times New Roman" w:cs="Times New Roman"/>
          <w:spacing w:val="-15"/>
          <w:sz w:val="24"/>
          <w:szCs w:val="24"/>
        </w:rPr>
        <w:t xml:space="preserve"> </w:t>
      </w:r>
      <w:r w:rsidRPr="0064534B">
        <w:rPr>
          <w:rFonts w:ascii="Times New Roman" w:eastAsia="Times New Roman" w:hAnsi="Times New Roman" w:cs="Times New Roman"/>
          <w:sz w:val="24"/>
          <w:szCs w:val="24"/>
        </w:rPr>
        <w:t>ve</w:t>
      </w:r>
      <w:r w:rsidRPr="0064534B">
        <w:rPr>
          <w:rFonts w:ascii="Times New Roman" w:eastAsia="Times New Roman" w:hAnsi="Times New Roman" w:cs="Times New Roman"/>
          <w:spacing w:val="-15"/>
          <w:sz w:val="24"/>
          <w:szCs w:val="24"/>
        </w:rPr>
        <w:t xml:space="preserve"> </w:t>
      </w:r>
      <w:r w:rsidRPr="0064534B">
        <w:rPr>
          <w:rFonts w:ascii="Times New Roman" w:eastAsia="Times New Roman" w:hAnsi="Times New Roman" w:cs="Times New Roman"/>
          <w:sz w:val="24"/>
          <w:szCs w:val="24"/>
        </w:rPr>
        <w:t>stratejik</w:t>
      </w:r>
      <w:r w:rsidRPr="0064534B">
        <w:rPr>
          <w:rFonts w:ascii="Times New Roman" w:eastAsia="Times New Roman" w:hAnsi="Times New Roman" w:cs="Times New Roman"/>
          <w:spacing w:val="-15"/>
          <w:sz w:val="24"/>
          <w:szCs w:val="24"/>
        </w:rPr>
        <w:t xml:space="preserve"> </w:t>
      </w:r>
      <w:r w:rsidRPr="0064534B">
        <w:rPr>
          <w:rFonts w:ascii="Times New Roman" w:eastAsia="Times New Roman" w:hAnsi="Times New Roman" w:cs="Times New Roman"/>
          <w:sz w:val="24"/>
          <w:szCs w:val="24"/>
        </w:rPr>
        <w:t>hedeflerine</w:t>
      </w:r>
      <w:r w:rsidRPr="0064534B">
        <w:rPr>
          <w:rFonts w:ascii="Times New Roman" w:eastAsia="Times New Roman" w:hAnsi="Times New Roman" w:cs="Times New Roman"/>
          <w:spacing w:val="-15"/>
          <w:sz w:val="24"/>
          <w:szCs w:val="24"/>
        </w:rPr>
        <w:t xml:space="preserve"> </w:t>
      </w:r>
      <w:r w:rsidRPr="0064534B">
        <w:rPr>
          <w:rFonts w:ascii="Times New Roman" w:eastAsia="Times New Roman" w:hAnsi="Times New Roman" w:cs="Times New Roman"/>
          <w:sz w:val="24"/>
          <w:szCs w:val="24"/>
        </w:rPr>
        <w:t>ulaşmasını</w:t>
      </w:r>
      <w:r w:rsidRPr="0064534B">
        <w:rPr>
          <w:rFonts w:ascii="Times New Roman" w:eastAsia="Times New Roman" w:hAnsi="Times New Roman" w:cs="Times New Roman"/>
          <w:spacing w:val="-15"/>
          <w:sz w:val="24"/>
          <w:szCs w:val="24"/>
        </w:rPr>
        <w:t xml:space="preserve"> </w:t>
      </w:r>
      <w:r w:rsidRPr="0064534B">
        <w:rPr>
          <w:rFonts w:ascii="Times New Roman" w:eastAsia="Times New Roman" w:hAnsi="Times New Roman" w:cs="Times New Roman"/>
          <w:sz w:val="24"/>
          <w:szCs w:val="24"/>
        </w:rPr>
        <w:t>güvence</w:t>
      </w:r>
      <w:r w:rsidRPr="0064534B">
        <w:rPr>
          <w:rFonts w:ascii="Times New Roman" w:eastAsia="Times New Roman" w:hAnsi="Times New Roman" w:cs="Times New Roman"/>
          <w:spacing w:val="-15"/>
          <w:sz w:val="24"/>
          <w:szCs w:val="24"/>
        </w:rPr>
        <w:t xml:space="preserve"> </w:t>
      </w:r>
      <w:r w:rsidRPr="0064534B">
        <w:rPr>
          <w:rFonts w:ascii="Times New Roman" w:eastAsia="Times New Roman" w:hAnsi="Times New Roman" w:cs="Times New Roman"/>
          <w:sz w:val="24"/>
          <w:szCs w:val="24"/>
        </w:rPr>
        <w:t>altına</w:t>
      </w:r>
      <w:r w:rsidRPr="0064534B">
        <w:rPr>
          <w:rFonts w:ascii="Times New Roman" w:eastAsia="Times New Roman" w:hAnsi="Times New Roman" w:cs="Times New Roman"/>
          <w:spacing w:val="-15"/>
          <w:sz w:val="24"/>
          <w:szCs w:val="24"/>
        </w:rPr>
        <w:t xml:space="preserve"> </w:t>
      </w:r>
      <w:r w:rsidRPr="0064534B">
        <w:rPr>
          <w:rFonts w:ascii="Times New Roman" w:eastAsia="Times New Roman" w:hAnsi="Times New Roman" w:cs="Times New Roman"/>
          <w:sz w:val="24"/>
          <w:szCs w:val="24"/>
        </w:rPr>
        <w:t>alan</w:t>
      </w:r>
      <w:r w:rsidRPr="0064534B">
        <w:rPr>
          <w:rFonts w:ascii="Times New Roman" w:eastAsia="Times New Roman" w:hAnsi="Times New Roman" w:cs="Times New Roman"/>
          <w:spacing w:val="-15"/>
          <w:sz w:val="24"/>
          <w:szCs w:val="24"/>
        </w:rPr>
        <w:t xml:space="preserve"> </w:t>
      </w:r>
      <w:r w:rsidRPr="0064534B">
        <w:rPr>
          <w:rFonts w:ascii="Times New Roman" w:eastAsia="Times New Roman" w:hAnsi="Times New Roman" w:cs="Times New Roman"/>
          <w:sz w:val="24"/>
          <w:szCs w:val="24"/>
        </w:rPr>
        <w:t>ve</w:t>
      </w:r>
      <w:r w:rsidRPr="0064534B">
        <w:rPr>
          <w:rFonts w:ascii="Times New Roman" w:eastAsia="Times New Roman" w:hAnsi="Times New Roman" w:cs="Times New Roman"/>
          <w:spacing w:val="-15"/>
          <w:sz w:val="24"/>
          <w:szCs w:val="24"/>
        </w:rPr>
        <w:t xml:space="preserve"> </w:t>
      </w:r>
      <w:r w:rsidRPr="0064534B">
        <w:rPr>
          <w:rFonts w:ascii="Times New Roman" w:eastAsia="Times New Roman" w:hAnsi="Times New Roman" w:cs="Times New Roman"/>
          <w:sz w:val="24"/>
          <w:szCs w:val="24"/>
        </w:rPr>
        <w:t>süreçleriyle</w:t>
      </w:r>
      <w:r w:rsidRPr="0064534B">
        <w:rPr>
          <w:rFonts w:ascii="Times New Roman" w:eastAsia="Times New Roman" w:hAnsi="Times New Roman" w:cs="Times New Roman"/>
          <w:spacing w:val="-15"/>
          <w:sz w:val="24"/>
          <w:szCs w:val="24"/>
        </w:rPr>
        <w:t xml:space="preserve"> </w:t>
      </w:r>
      <w:r w:rsidRPr="0064534B">
        <w:rPr>
          <w:rFonts w:ascii="Times New Roman" w:eastAsia="Times New Roman" w:hAnsi="Times New Roman" w:cs="Times New Roman"/>
          <w:sz w:val="24"/>
          <w:szCs w:val="24"/>
        </w:rPr>
        <w:t>uyumlu yönetişim modeli ve idari yapılanması belirlenmiştir.</w:t>
      </w:r>
    </w:p>
    <w:p w14:paraId="3B80223E" w14:textId="77777777" w:rsidR="007C4EB1" w:rsidRPr="0064534B" w:rsidRDefault="007C4EB1" w:rsidP="008B2680">
      <w:pPr>
        <w:shd w:val="clear" w:color="auto" w:fill="FFFFFF" w:themeFill="background1"/>
        <w:spacing w:before="120" w:after="120" w:line="240" w:lineRule="auto"/>
        <w:jc w:val="both"/>
        <w:rPr>
          <w:rFonts w:ascii="Times New Roman" w:hAnsi="Times New Roman" w:cs="Times New Roman"/>
          <w:b/>
          <w:i/>
          <w:iCs/>
          <w:color w:val="C00000"/>
          <w:sz w:val="24"/>
          <w:szCs w:val="24"/>
        </w:rPr>
      </w:pPr>
    </w:p>
    <w:p w14:paraId="40563D01" w14:textId="77777777" w:rsidR="00790FBF" w:rsidRPr="0064534B" w:rsidRDefault="00790FBF" w:rsidP="008B2680">
      <w:pPr>
        <w:shd w:val="clear" w:color="auto" w:fill="FFFFFF" w:themeFill="background1"/>
        <w:spacing w:before="120" w:after="120" w:line="240" w:lineRule="auto"/>
        <w:jc w:val="both"/>
        <w:rPr>
          <w:rFonts w:ascii="Times New Roman" w:hAnsi="Times New Roman" w:cs="Times New Roman"/>
          <w:b/>
          <w:i/>
          <w:iCs/>
          <w:color w:val="C00000"/>
          <w:sz w:val="24"/>
          <w:szCs w:val="24"/>
        </w:rPr>
      </w:pPr>
      <w:r w:rsidRPr="0064534B">
        <w:rPr>
          <w:rFonts w:ascii="Times New Roman" w:hAnsi="Times New Roman" w:cs="Times New Roman"/>
          <w:b/>
          <w:i/>
          <w:iCs/>
          <w:color w:val="C00000"/>
          <w:sz w:val="24"/>
          <w:szCs w:val="24"/>
        </w:rPr>
        <w:t>Kanıtlar</w:t>
      </w:r>
    </w:p>
    <w:p w14:paraId="6994C3AF" w14:textId="77777777" w:rsidR="0064534B" w:rsidRPr="0064534B" w:rsidRDefault="0064534B" w:rsidP="0064534B">
      <w:pPr>
        <w:pStyle w:val="stBilgi"/>
        <w:numPr>
          <w:ilvl w:val="0"/>
          <w:numId w:val="2"/>
        </w:numPr>
        <w:shd w:val="clear" w:color="auto" w:fill="FFFFFF" w:themeFill="background1"/>
        <w:spacing w:before="120" w:after="120"/>
        <w:jc w:val="both"/>
        <w:rPr>
          <w:rFonts w:ascii="Times New Roman" w:hAnsi="Times New Roman" w:cs="Times New Roman"/>
          <w:i/>
          <w:sz w:val="24"/>
          <w:szCs w:val="24"/>
        </w:rPr>
      </w:pPr>
      <w:r w:rsidRPr="0064534B">
        <w:rPr>
          <w:rFonts w:ascii="Times New Roman" w:hAnsi="Times New Roman" w:cs="Times New Roman"/>
          <w:sz w:val="24"/>
          <w:szCs w:val="24"/>
        </w:rPr>
        <w:t>A.1.1.1.shmyo_görev_tanımları</w:t>
      </w:r>
    </w:p>
    <w:p w14:paraId="0B240970" w14:textId="77777777" w:rsidR="0064534B" w:rsidRPr="0064534B" w:rsidRDefault="0064534B" w:rsidP="0064534B">
      <w:pPr>
        <w:pStyle w:val="stBilgi"/>
        <w:shd w:val="clear" w:color="auto" w:fill="FFFFFF" w:themeFill="background1"/>
        <w:spacing w:before="120" w:after="120"/>
        <w:ind w:left="720"/>
        <w:jc w:val="both"/>
        <w:rPr>
          <w:rFonts w:ascii="Times New Roman" w:hAnsi="Times New Roman" w:cs="Times New Roman"/>
          <w:i/>
          <w:sz w:val="24"/>
          <w:szCs w:val="24"/>
        </w:rPr>
      </w:pPr>
      <w:r w:rsidRPr="0064534B">
        <w:rPr>
          <w:rFonts w:ascii="Times New Roman" w:hAnsi="Times New Roman" w:cs="Times New Roman"/>
          <w:i/>
          <w:sz w:val="24"/>
          <w:szCs w:val="24"/>
        </w:rPr>
        <w:t>https://shy.ardahan.edu.tr/tr/page/gorev-tanimlari/17110</w:t>
      </w:r>
    </w:p>
    <w:p w14:paraId="008AC0A5" w14:textId="77777777" w:rsidR="0064534B" w:rsidRPr="0064534B" w:rsidRDefault="0064534B" w:rsidP="0064534B">
      <w:pPr>
        <w:pStyle w:val="stBilgi"/>
        <w:numPr>
          <w:ilvl w:val="0"/>
          <w:numId w:val="2"/>
        </w:numPr>
        <w:shd w:val="clear" w:color="auto" w:fill="FFFFFF" w:themeFill="background1"/>
        <w:spacing w:before="120" w:after="120"/>
        <w:jc w:val="both"/>
        <w:rPr>
          <w:rFonts w:ascii="Times New Roman" w:hAnsi="Times New Roman" w:cs="Times New Roman"/>
          <w:sz w:val="24"/>
          <w:szCs w:val="24"/>
        </w:rPr>
      </w:pPr>
      <w:r w:rsidRPr="0064534B">
        <w:rPr>
          <w:rFonts w:ascii="Times New Roman" w:hAnsi="Times New Roman" w:cs="Times New Roman"/>
          <w:sz w:val="24"/>
          <w:szCs w:val="24"/>
        </w:rPr>
        <w:t>A.1.1.2.shmyo_organizasyon_şeması</w:t>
      </w:r>
    </w:p>
    <w:p w14:paraId="660D1AD5" w14:textId="65A2CD2C" w:rsidR="0064534B" w:rsidRDefault="00F47831" w:rsidP="0064534B">
      <w:pPr>
        <w:pStyle w:val="stBilgi"/>
        <w:shd w:val="clear" w:color="auto" w:fill="FFFFFF" w:themeFill="background1"/>
        <w:spacing w:before="120" w:after="120"/>
        <w:ind w:left="720"/>
        <w:jc w:val="both"/>
        <w:rPr>
          <w:rFonts w:ascii="Times New Roman" w:hAnsi="Times New Roman" w:cs="Times New Roman"/>
          <w:sz w:val="24"/>
          <w:szCs w:val="24"/>
        </w:rPr>
      </w:pPr>
      <w:hyperlink r:id="rId28" w:history="1">
        <w:r w:rsidR="0064534B" w:rsidRPr="00D83E57">
          <w:rPr>
            <w:rStyle w:val="Kpr"/>
            <w:rFonts w:ascii="Times New Roman" w:hAnsi="Times New Roman" w:cs="Times New Roman"/>
            <w:sz w:val="24"/>
            <w:szCs w:val="24"/>
          </w:rPr>
          <w:t>https://shy.ardahan.edu.tr/tr/page/organizasyon-semasi/17126</w:t>
        </w:r>
      </w:hyperlink>
    </w:p>
    <w:p w14:paraId="6B5F4FD5" w14:textId="77777777" w:rsidR="0064534B" w:rsidRPr="0064534B" w:rsidRDefault="0064534B" w:rsidP="0064534B">
      <w:pPr>
        <w:pStyle w:val="stBilgi"/>
        <w:shd w:val="clear" w:color="auto" w:fill="FFFFFF" w:themeFill="background1"/>
        <w:spacing w:before="120" w:after="120"/>
        <w:ind w:left="720"/>
        <w:jc w:val="both"/>
        <w:rPr>
          <w:rFonts w:ascii="Times New Roman" w:hAnsi="Times New Roman" w:cs="Times New Roman"/>
          <w:sz w:val="24"/>
          <w:szCs w:val="24"/>
        </w:rPr>
      </w:pPr>
    </w:p>
    <w:p w14:paraId="0A5DC4C7" w14:textId="77777777" w:rsidR="00CB593C" w:rsidRDefault="00CB593C" w:rsidP="008B2680">
      <w:pPr>
        <w:shd w:val="clear" w:color="auto" w:fill="FFFFFF" w:themeFill="background1"/>
        <w:spacing w:before="120" w:after="120" w:line="240" w:lineRule="auto"/>
        <w:jc w:val="both"/>
        <w:rPr>
          <w:rFonts w:ascii="Times New Roman" w:hAnsi="Times New Roman" w:cs="Times New Roman"/>
          <w:b/>
          <w:color w:val="002060"/>
          <w:sz w:val="24"/>
          <w:szCs w:val="24"/>
        </w:rPr>
      </w:pPr>
    </w:p>
    <w:p w14:paraId="61269DD3" w14:textId="77777777" w:rsidR="00CB593C" w:rsidRDefault="00CB593C" w:rsidP="008B2680">
      <w:pPr>
        <w:shd w:val="clear" w:color="auto" w:fill="FFFFFF" w:themeFill="background1"/>
        <w:spacing w:before="120" w:after="120" w:line="240" w:lineRule="auto"/>
        <w:jc w:val="both"/>
        <w:rPr>
          <w:rFonts w:ascii="Times New Roman" w:hAnsi="Times New Roman" w:cs="Times New Roman"/>
          <w:b/>
          <w:color w:val="002060"/>
          <w:sz w:val="24"/>
          <w:szCs w:val="24"/>
        </w:rPr>
      </w:pPr>
    </w:p>
    <w:p w14:paraId="03C128E0" w14:textId="77777777" w:rsidR="00CB593C" w:rsidRDefault="00CB593C" w:rsidP="008B2680">
      <w:pPr>
        <w:shd w:val="clear" w:color="auto" w:fill="FFFFFF" w:themeFill="background1"/>
        <w:spacing w:before="120" w:after="120" w:line="240" w:lineRule="auto"/>
        <w:jc w:val="both"/>
        <w:rPr>
          <w:rFonts w:ascii="Times New Roman" w:hAnsi="Times New Roman" w:cs="Times New Roman"/>
          <w:b/>
          <w:color w:val="002060"/>
          <w:sz w:val="24"/>
          <w:szCs w:val="24"/>
        </w:rPr>
      </w:pPr>
    </w:p>
    <w:p w14:paraId="3EF1111C" w14:textId="77777777" w:rsidR="00CB593C" w:rsidRDefault="00CB593C" w:rsidP="008B2680">
      <w:pPr>
        <w:shd w:val="clear" w:color="auto" w:fill="FFFFFF" w:themeFill="background1"/>
        <w:spacing w:before="120" w:after="120" w:line="240" w:lineRule="auto"/>
        <w:jc w:val="both"/>
        <w:rPr>
          <w:rFonts w:ascii="Times New Roman" w:hAnsi="Times New Roman" w:cs="Times New Roman"/>
          <w:b/>
          <w:color w:val="002060"/>
          <w:sz w:val="24"/>
          <w:szCs w:val="24"/>
        </w:rPr>
      </w:pPr>
    </w:p>
    <w:p w14:paraId="09395807" w14:textId="77777777" w:rsidR="00CB593C" w:rsidRDefault="00CB593C" w:rsidP="008B2680">
      <w:pPr>
        <w:shd w:val="clear" w:color="auto" w:fill="FFFFFF" w:themeFill="background1"/>
        <w:spacing w:before="120" w:after="120" w:line="240" w:lineRule="auto"/>
        <w:jc w:val="both"/>
        <w:rPr>
          <w:rFonts w:ascii="Times New Roman" w:hAnsi="Times New Roman" w:cs="Times New Roman"/>
          <w:b/>
          <w:color w:val="002060"/>
          <w:sz w:val="24"/>
          <w:szCs w:val="24"/>
        </w:rPr>
      </w:pPr>
    </w:p>
    <w:p w14:paraId="36426136" w14:textId="77777777" w:rsidR="00CB593C" w:rsidRDefault="00CB593C" w:rsidP="008B2680">
      <w:pPr>
        <w:shd w:val="clear" w:color="auto" w:fill="FFFFFF" w:themeFill="background1"/>
        <w:spacing w:before="120" w:after="120" w:line="240" w:lineRule="auto"/>
        <w:jc w:val="both"/>
        <w:rPr>
          <w:rFonts w:ascii="Times New Roman" w:hAnsi="Times New Roman" w:cs="Times New Roman"/>
          <w:b/>
          <w:color w:val="002060"/>
          <w:sz w:val="24"/>
          <w:szCs w:val="24"/>
        </w:rPr>
      </w:pPr>
    </w:p>
    <w:p w14:paraId="1C1E58B3" w14:textId="77F2BCD0" w:rsidR="00790FBF" w:rsidRPr="008B2680" w:rsidRDefault="00790FBF" w:rsidP="008B2680">
      <w:pPr>
        <w:shd w:val="clear" w:color="auto" w:fill="FFFFFF" w:themeFill="background1"/>
        <w:spacing w:before="120" w:after="120" w:line="240" w:lineRule="auto"/>
        <w:jc w:val="both"/>
        <w:rPr>
          <w:rFonts w:ascii="Times New Roman" w:hAnsi="Times New Roman" w:cs="Times New Roman"/>
          <w:b/>
          <w:color w:val="002060"/>
          <w:sz w:val="24"/>
          <w:szCs w:val="24"/>
        </w:rPr>
      </w:pPr>
      <w:r w:rsidRPr="008B2680">
        <w:rPr>
          <w:rFonts w:ascii="Times New Roman" w:hAnsi="Times New Roman" w:cs="Times New Roman"/>
          <w:b/>
          <w:color w:val="002060"/>
          <w:sz w:val="24"/>
          <w:szCs w:val="24"/>
        </w:rPr>
        <w:lastRenderedPageBreak/>
        <w:t>A.1.2. Liderlik</w:t>
      </w:r>
    </w:p>
    <w:p w14:paraId="18C4F734" w14:textId="15C1CB16" w:rsidR="007C4EB1" w:rsidRPr="008B2680" w:rsidRDefault="00A83B27" w:rsidP="008B2680">
      <w:pPr>
        <w:shd w:val="clear" w:color="auto" w:fill="FFFFFF" w:themeFill="background1"/>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Meslek </w:t>
      </w:r>
      <w:r w:rsidR="007C4EB1" w:rsidRPr="008B2680">
        <w:rPr>
          <w:rFonts w:ascii="Times New Roman" w:hAnsi="Times New Roman" w:cs="Times New Roman"/>
          <w:sz w:val="24"/>
          <w:szCs w:val="24"/>
        </w:rPr>
        <w:t>Yüksekokulumuzda kalite güvence sisteminin kurulması, yönetilmesi ve kalite kültürünün içselleştirilmesi amacıyla oluşturulmuş yapısal düzenlemeler (Ardahan Üniversitesi 2020-2024 Stratejik Planı, Ardahan Üniversitesi Kalite ve Akreditasyon Yönergesi ile Ardahan Üniversitesi Kalite Komisyonu Çalışma Usul ve Esasları çerçevesinde Birim Kalite Komisyonu) bulunmaktadır. Yüksekokulumuzda kalite çalışmaları, ilgili mevzuat kapsamında başlatılmış ve yürütülmektedir. Sağlık Hizmetleri M</w:t>
      </w:r>
      <w:r w:rsidR="00BD7EB2" w:rsidRPr="008B2680">
        <w:rPr>
          <w:rFonts w:ascii="Times New Roman" w:hAnsi="Times New Roman" w:cs="Times New Roman"/>
          <w:sz w:val="24"/>
          <w:szCs w:val="24"/>
        </w:rPr>
        <w:t>e</w:t>
      </w:r>
      <w:r w:rsidR="007C4EB1" w:rsidRPr="008B2680">
        <w:rPr>
          <w:rFonts w:ascii="Times New Roman" w:hAnsi="Times New Roman" w:cs="Times New Roman"/>
          <w:sz w:val="24"/>
          <w:szCs w:val="24"/>
        </w:rPr>
        <w:t xml:space="preserve">slek Yüksekokulu bünyesinde Birim Kalite Komisyonu oluşturulmuş ve iç kalite güvence mekanizmalarını geliştirme yönünde çalışmalara başlanmıştır. </w:t>
      </w:r>
      <w:r>
        <w:rPr>
          <w:rFonts w:ascii="Times New Roman" w:hAnsi="Times New Roman" w:cs="Times New Roman"/>
          <w:sz w:val="24"/>
          <w:szCs w:val="24"/>
        </w:rPr>
        <w:t xml:space="preserve">Meslek </w:t>
      </w:r>
      <w:r w:rsidR="007C4EB1" w:rsidRPr="008B2680">
        <w:rPr>
          <w:rFonts w:ascii="Times New Roman" w:hAnsi="Times New Roman" w:cs="Times New Roman"/>
          <w:sz w:val="24"/>
          <w:szCs w:val="24"/>
        </w:rPr>
        <w:t>Yüksekokulumuz akademik faaliyetleri ve araştırmalarını sürdürmek ve öğrenci ile ilgili süreçleri etkili biçimde gerçekleştirebilmek için akademik kadrosunu genişletmektedir.</w:t>
      </w:r>
    </w:p>
    <w:p w14:paraId="15953954" w14:textId="77777777" w:rsidR="007C4EB1" w:rsidRPr="008B2680" w:rsidRDefault="007C4EB1" w:rsidP="008B2680">
      <w:pPr>
        <w:shd w:val="clear" w:color="auto" w:fill="FFFFFF" w:themeFill="background1"/>
        <w:spacing w:before="120" w:after="120" w:line="240" w:lineRule="auto"/>
        <w:jc w:val="both"/>
        <w:rPr>
          <w:rFonts w:ascii="Times New Roman" w:hAnsi="Times New Roman" w:cs="Times New Roman"/>
          <w:sz w:val="24"/>
          <w:szCs w:val="24"/>
        </w:rPr>
      </w:pPr>
    </w:p>
    <w:p w14:paraId="7BBD2EEB" w14:textId="72AE1E71" w:rsidR="00790FBF" w:rsidRPr="008B2680" w:rsidRDefault="007C4EB1" w:rsidP="008B2680">
      <w:pPr>
        <w:shd w:val="clear" w:color="auto" w:fill="FFFFFF" w:themeFill="background1"/>
        <w:spacing w:before="120" w:after="120" w:line="240" w:lineRule="auto"/>
        <w:jc w:val="both"/>
        <w:rPr>
          <w:rFonts w:ascii="Times New Roman" w:hAnsi="Times New Roman" w:cs="Times New Roman"/>
          <w:b/>
          <w:i/>
          <w:iCs/>
          <w:color w:val="C00000"/>
          <w:sz w:val="24"/>
          <w:szCs w:val="24"/>
        </w:rPr>
      </w:pPr>
      <w:r w:rsidRPr="008B2680">
        <w:rPr>
          <w:rFonts w:ascii="Times New Roman" w:hAnsi="Times New Roman" w:cs="Times New Roman"/>
          <w:sz w:val="24"/>
          <w:szCs w:val="24"/>
        </w:rPr>
        <w:t xml:space="preserve"> </w:t>
      </w:r>
      <w:r w:rsidR="00790FBF" w:rsidRPr="008B2680">
        <w:rPr>
          <w:rFonts w:ascii="Times New Roman" w:hAnsi="Times New Roman" w:cs="Times New Roman"/>
          <w:b/>
          <w:i/>
          <w:iCs/>
          <w:color w:val="C00000"/>
          <w:sz w:val="24"/>
          <w:szCs w:val="24"/>
        </w:rPr>
        <w:t xml:space="preserve">Olgunluk Düzeyi: </w:t>
      </w:r>
      <w:r w:rsidRPr="008B2680">
        <w:rPr>
          <w:rFonts w:ascii="Times New Roman" w:hAnsi="Times New Roman" w:cs="Times New Roman"/>
          <w:b/>
          <w:i/>
          <w:iCs/>
          <w:color w:val="C00000"/>
          <w:sz w:val="24"/>
          <w:szCs w:val="24"/>
        </w:rPr>
        <w:t>2</w:t>
      </w:r>
      <w:r w:rsidR="00790FBF" w:rsidRPr="008B2680">
        <w:rPr>
          <w:rFonts w:ascii="Times New Roman" w:hAnsi="Times New Roman" w:cs="Times New Roman"/>
          <w:b/>
          <w:i/>
          <w:iCs/>
          <w:color w:val="C00000"/>
          <w:sz w:val="24"/>
          <w:szCs w:val="24"/>
        </w:rPr>
        <w:t xml:space="preserve"> </w:t>
      </w:r>
    </w:p>
    <w:p w14:paraId="795DF35F" w14:textId="77777777" w:rsidR="007C4EB1" w:rsidRPr="008B2680" w:rsidRDefault="007C4EB1" w:rsidP="008B2680">
      <w:pPr>
        <w:shd w:val="clear" w:color="auto" w:fill="FFFFFF" w:themeFill="background1"/>
        <w:spacing w:before="120" w:after="120" w:line="240" w:lineRule="auto"/>
        <w:ind w:firstLine="708"/>
        <w:jc w:val="both"/>
        <w:rPr>
          <w:rFonts w:ascii="Times New Roman" w:hAnsi="Times New Roman" w:cs="Times New Roman"/>
          <w:sz w:val="24"/>
          <w:szCs w:val="24"/>
        </w:rPr>
      </w:pPr>
      <w:r w:rsidRPr="008B2680">
        <w:rPr>
          <w:rFonts w:ascii="Times New Roman" w:hAnsi="Times New Roman" w:cs="Times New Roman"/>
          <w:sz w:val="24"/>
          <w:szCs w:val="24"/>
        </w:rPr>
        <w:t>Kurumda liderlerin kalite güvencesi sisteminin yönetimi ve kültürünün içselleştirilmesi konusunda sahipliği ve motivasyonu bulunmaktadır.</w:t>
      </w:r>
    </w:p>
    <w:p w14:paraId="44CC3AB4" w14:textId="77777777" w:rsidR="00790FBF" w:rsidRPr="008B2680" w:rsidRDefault="00790FBF" w:rsidP="008B2680">
      <w:pPr>
        <w:shd w:val="clear" w:color="auto" w:fill="FFFFFF" w:themeFill="background1"/>
        <w:spacing w:before="120" w:after="120" w:line="240" w:lineRule="auto"/>
        <w:jc w:val="both"/>
        <w:rPr>
          <w:rFonts w:ascii="Times New Roman" w:hAnsi="Times New Roman" w:cs="Times New Roman"/>
          <w:b/>
          <w:i/>
          <w:iCs/>
          <w:color w:val="C00000"/>
          <w:sz w:val="24"/>
          <w:szCs w:val="24"/>
        </w:rPr>
      </w:pPr>
      <w:r w:rsidRPr="008B2680">
        <w:rPr>
          <w:rFonts w:ascii="Times New Roman" w:hAnsi="Times New Roman" w:cs="Times New Roman"/>
          <w:b/>
          <w:i/>
          <w:iCs/>
          <w:color w:val="C00000"/>
          <w:sz w:val="24"/>
          <w:szCs w:val="24"/>
        </w:rPr>
        <w:t>Kanıtlar</w:t>
      </w:r>
    </w:p>
    <w:p w14:paraId="46DC5E3E" w14:textId="77777777" w:rsidR="007C4EB1" w:rsidRPr="008B2680" w:rsidRDefault="007C4EB1" w:rsidP="008B2680">
      <w:pPr>
        <w:pStyle w:val="stBilgi"/>
        <w:widowControl w:val="0"/>
        <w:numPr>
          <w:ilvl w:val="3"/>
          <w:numId w:val="6"/>
        </w:numPr>
        <w:tabs>
          <w:tab w:val="left" w:pos="858"/>
          <w:tab w:val="left" w:pos="2971"/>
        </w:tabs>
        <w:autoSpaceDE w:val="0"/>
        <w:autoSpaceDN w:val="0"/>
        <w:spacing w:before="252"/>
        <w:rPr>
          <w:rFonts w:ascii="Times New Roman" w:hAnsi="Times New Roman" w:cs="Times New Roman"/>
          <w:i/>
          <w:sz w:val="24"/>
          <w:szCs w:val="24"/>
        </w:rPr>
      </w:pPr>
      <w:r w:rsidRPr="008B2680">
        <w:rPr>
          <w:rFonts w:ascii="Times New Roman" w:hAnsi="Times New Roman" w:cs="Times New Roman"/>
          <w:spacing w:val="-2"/>
          <w:sz w:val="24"/>
          <w:szCs w:val="24"/>
        </w:rPr>
        <w:t>A.1.2.1.</w:t>
      </w:r>
      <w:r w:rsidRPr="008B2680">
        <w:rPr>
          <w:rFonts w:ascii="Times New Roman" w:hAnsi="Times New Roman" w:cs="Times New Roman"/>
          <w:sz w:val="24"/>
          <w:szCs w:val="24"/>
        </w:rPr>
        <w:t xml:space="preserve">ardahan_universitesi_2020_2024_stratejik_plani. </w:t>
      </w:r>
      <w:hyperlink r:id="rId29" w:anchor="arubaslik" w:history="1">
        <w:r w:rsidRPr="008B2680">
          <w:rPr>
            <w:rFonts w:ascii="Times New Roman" w:hAnsi="Times New Roman" w:cs="Times New Roman"/>
            <w:i/>
            <w:color w:val="8496B0" w:themeColor="text2" w:themeTint="99"/>
            <w:spacing w:val="-2"/>
            <w:sz w:val="24"/>
            <w:szCs w:val="24"/>
          </w:rPr>
          <w:t>https://www.ardahan.edu.tr/kalite_koordinatorlugu/?id=22&amp;baslik=stratejik_plan#arubaslik</w:t>
        </w:r>
      </w:hyperlink>
      <w:r w:rsidRPr="008B2680">
        <w:rPr>
          <w:rFonts w:ascii="Times New Roman" w:hAnsi="Times New Roman" w:cs="Times New Roman"/>
          <w:i/>
          <w:color w:val="8496B0" w:themeColor="text2" w:themeTint="99"/>
          <w:spacing w:val="-2"/>
          <w:sz w:val="24"/>
          <w:szCs w:val="24"/>
        </w:rPr>
        <w:t>.</w:t>
      </w:r>
      <w:r w:rsidRPr="008B2680">
        <w:rPr>
          <w:rFonts w:ascii="Times New Roman" w:hAnsi="Times New Roman" w:cs="Times New Roman"/>
          <w:color w:val="8496B0" w:themeColor="text2" w:themeTint="99"/>
          <w:spacing w:val="-2"/>
          <w:sz w:val="24"/>
          <w:szCs w:val="24"/>
        </w:rPr>
        <w:t xml:space="preserve"> </w:t>
      </w:r>
    </w:p>
    <w:p w14:paraId="0F1840B3" w14:textId="77777777" w:rsidR="007C4EB1" w:rsidRPr="008B2680" w:rsidRDefault="007C4EB1" w:rsidP="008B2680">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 xml:space="preserve">A.1.2.2.ardahan_universitesi_kalite_ve_akreditasyon_yonergesi. </w:t>
      </w:r>
      <w:hyperlink r:id="rId30" w:history="1">
        <w:r w:rsidRPr="008B2680">
          <w:rPr>
            <w:rFonts w:ascii="Times New Roman" w:hAnsi="Times New Roman" w:cs="Times New Roman"/>
            <w:i/>
            <w:color w:val="8496B0" w:themeColor="text2" w:themeTint="99"/>
            <w:spacing w:val="-2"/>
            <w:sz w:val="24"/>
            <w:szCs w:val="24"/>
          </w:rPr>
          <w:t>https://kalite.ardahan.edu.tr/Files/ckFiles/kalite-ardahan-edu-tr/Ardahan%20%C3%9Cniversitesi%20Kalite%20ve%20Akreditasyon%20Y%C3%B6nergesi%20.pdf</w:t>
        </w:r>
      </w:hyperlink>
      <w:r w:rsidRPr="008B2680">
        <w:rPr>
          <w:rFonts w:ascii="Times New Roman" w:hAnsi="Times New Roman" w:cs="Times New Roman"/>
          <w:i/>
          <w:color w:val="8496B0" w:themeColor="text2" w:themeTint="99"/>
          <w:sz w:val="24"/>
          <w:szCs w:val="24"/>
        </w:rPr>
        <w:t>.</w:t>
      </w:r>
      <w:r w:rsidRPr="008B2680">
        <w:rPr>
          <w:rFonts w:ascii="Times New Roman" w:hAnsi="Times New Roman" w:cs="Times New Roman"/>
          <w:color w:val="8496B0" w:themeColor="text2" w:themeTint="99"/>
          <w:sz w:val="24"/>
          <w:szCs w:val="24"/>
        </w:rPr>
        <w:t xml:space="preserve">  </w:t>
      </w:r>
    </w:p>
    <w:p w14:paraId="3076D424" w14:textId="77777777" w:rsidR="007C4EB1" w:rsidRPr="008B2680" w:rsidRDefault="007C4EB1" w:rsidP="008B2680">
      <w:pPr>
        <w:pStyle w:val="stBilgi"/>
        <w:widowControl w:val="0"/>
        <w:numPr>
          <w:ilvl w:val="3"/>
          <w:numId w:val="6"/>
        </w:numPr>
        <w:tabs>
          <w:tab w:val="left" w:pos="858"/>
          <w:tab w:val="left" w:pos="2971"/>
        </w:tabs>
        <w:autoSpaceDE w:val="0"/>
        <w:autoSpaceDN w:val="0"/>
        <w:spacing w:before="252"/>
        <w:rPr>
          <w:rFonts w:ascii="Times New Roman" w:hAnsi="Times New Roman" w:cs="Times New Roman"/>
          <w:i/>
          <w:sz w:val="24"/>
          <w:szCs w:val="24"/>
        </w:rPr>
      </w:pPr>
      <w:r w:rsidRPr="008B2680">
        <w:rPr>
          <w:rFonts w:ascii="Times New Roman" w:hAnsi="Times New Roman" w:cs="Times New Roman"/>
          <w:spacing w:val="-2"/>
          <w:sz w:val="24"/>
          <w:szCs w:val="24"/>
        </w:rPr>
        <w:t xml:space="preserve">A.1.2.3.ardahan_universitesi_birim_ic_degerlendirme_raporu. </w:t>
      </w:r>
      <w:hyperlink r:id="rId31" w:history="1">
        <w:r w:rsidRPr="008B2680">
          <w:rPr>
            <w:rFonts w:ascii="Times New Roman" w:hAnsi="Times New Roman" w:cs="Times New Roman"/>
            <w:i/>
            <w:color w:val="8496B0" w:themeColor="text2" w:themeTint="99"/>
            <w:spacing w:val="-2"/>
            <w:sz w:val="24"/>
            <w:szCs w:val="24"/>
          </w:rPr>
          <w:t>https://kalite.ardahan.edu.tr/tr/page/aru-birim-ic-degerlendirme-raporu-bidr-sablonu/17093</w:t>
        </w:r>
      </w:hyperlink>
      <w:r w:rsidRPr="008B2680">
        <w:rPr>
          <w:rFonts w:ascii="Times New Roman" w:hAnsi="Times New Roman" w:cs="Times New Roman"/>
          <w:i/>
          <w:color w:val="8496B0" w:themeColor="text2" w:themeTint="99"/>
          <w:spacing w:val="-2"/>
          <w:sz w:val="24"/>
          <w:szCs w:val="24"/>
        </w:rPr>
        <w:t>.</w:t>
      </w:r>
      <w:r w:rsidRPr="008B2680">
        <w:rPr>
          <w:rFonts w:ascii="Times New Roman" w:hAnsi="Times New Roman" w:cs="Times New Roman"/>
          <w:color w:val="8496B0" w:themeColor="text2" w:themeTint="99"/>
          <w:spacing w:val="-2"/>
          <w:sz w:val="24"/>
          <w:szCs w:val="24"/>
        </w:rPr>
        <w:t xml:space="preserve"> </w:t>
      </w:r>
    </w:p>
    <w:p w14:paraId="2F1DF0AB" w14:textId="77777777" w:rsidR="007C4EB1" w:rsidRPr="008B2680" w:rsidRDefault="007C4EB1" w:rsidP="008B2680">
      <w:pPr>
        <w:pStyle w:val="stBilgi"/>
        <w:widowControl w:val="0"/>
        <w:numPr>
          <w:ilvl w:val="3"/>
          <w:numId w:val="6"/>
        </w:numPr>
        <w:shd w:val="clear" w:color="auto" w:fill="FFFFFF" w:themeFill="background1"/>
        <w:tabs>
          <w:tab w:val="left" w:pos="858"/>
          <w:tab w:val="left" w:pos="2971"/>
        </w:tabs>
        <w:autoSpaceDE w:val="0"/>
        <w:autoSpaceDN w:val="0"/>
        <w:spacing w:before="120" w:after="120"/>
        <w:jc w:val="both"/>
        <w:rPr>
          <w:rFonts w:ascii="Times New Roman" w:hAnsi="Times New Roman" w:cs="Times New Roman"/>
          <w:spacing w:val="-2"/>
          <w:sz w:val="24"/>
          <w:szCs w:val="24"/>
        </w:rPr>
      </w:pPr>
      <w:r w:rsidRPr="008B2680">
        <w:rPr>
          <w:rFonts w:ascii="Times New Roman" w:hAnsi="Times New Roman" w:cs="Times New Roman"/>
          <w:spacing w:val="-2"/>
          <w:sz w:val="24"/>
          <w:szCs w:val="24"/>
        </w:rPr>
        <w:t xml:space="preserve">A.1.2.4.yökak_kurum_ic_degerlendirme_formu. </w:t>
      </w:r>
      <w:hyperlink r:id="rId32" w:history="1">
        <w:r w:rsidRPr="008B2680">
          <w:rPr>
            <w:rFonts w:ascii="Times New Roman" w:hAnsi="Times New Roman" w:cs="Times New Roman"/>
            <w:i/>
            <w:color w:val="8496B0" w:themeColor="text2" w:themeTint="99"/>
            <w:sz w:val="24"/>
            <w:szCs w:val="24"/>
          </w:rPr>
          <w:t>https://kalite.ardahan.edu.tr/tr/page/yokak-kidr-hazirlama-kilavuzu-surum-3-2/17094</w:t>
        </w:r>
      </w:hyperlink>
    </w:p>
    <w:p w14:paraId="73D56546" w14:textId="77777777" w:rsidR="00C4419B" w:rsidRPr="00C4419B" w:rsidRDefault="00C4419B" w:rsidP="00C4419B">
      <w:pPr>
        <w:pStyle w:val="stBilgi"/>
        <w:widowControl w:val="0"/>
        <w:numPr>
          <w:ilvl w:val="3"/>
          <w:numId w:val="6"/>
        </w:numPr>
        <w:shd w:val="clear" w:color="auto" w:fill="FFFFFF" w:themeFill="background1"/>
        <w:tabs>
          <w:tab w:val="left" w:pos="858"/>
          <w:tab w:val="left" w:pos="2971"/>
        </w:tabs>
        <w:autoSpaceDE w:val="0"/>
        <w:autoSpaceDN w:val="0"/>
        <w:spacing w:before="120" w:after="120" w:line="360" w:lineRule="auto"/>
        <w:jc w:val="both"/>
        <w:rPr>
          <w:rFonts w:ascii="Times New Roman" w:hAnsi="Times New Roman" w:cs="Times New Roman"/>
          <w:spacing w:val="-2"/>
          <w:sz w:val="24"/>
          <w:szCs w:val="24"/>
        </w:rPr>
      </w:pPr>
      <w:r w:rsidRPr="00C4419B">
        <w:rPr>
          <w:rFonts w:ascii="Times New Roman" w:hAnsi="Times New Roman" w:cs="Times New Roman"/>
          <w:spacing w:val="-2"/>
          <w:sz w:val="24"/>
          <w:szCs w:val="24"/>
        </w:rPr>
        <w:t>A.1.2.5.</w:t>
      </w:r>
      <w:r w:rsidRPr="00C4419B">
        <w:rPr>
          <w:rFonts w:ascii="Times New Roman" w:hAnsi="Times New Roman" w:cs="Times New Roman"/>
          <w:sz w:val="24"/>
          <w:szCs w:val="24"/>
        </w:rPr>
        <w:t xml:space="preserve"> shmyo_Kalite_Kararları_</w:t>
      </w:r>
      <w:r w:rsidRPr="00C4419B">
        <w:rPr>
          <w:rFonts w:ascii="Times New Roman" w:hAnsi="Times New Roman" w:cs="Times New Roman"/>
          <w:spacing w:val="-2"/>
          <w:sz w:val="24"/>
          <w:szCs w:val="24"/>
        </w:rPr>
        <w:t>050.06.04-2300025781_nolu_yazı (Ekli Dosya)</w:t>
      </w:r>
    </w:p>
    <w:p w14:paraId="5C9B21AB" w14:textId="77777777" w:rsidR="00C4419B" w:rsidRPr="00C4419B" w:rsidRDefault="00C4419B" w:rsidP="00C4419B">
      <w:pPr>
        <w:pStyle w:val="stBilgi"/>
        <w:widowControl w:val="0"/>
        <w:numPr>
          <w:ilvl w:val="3"/>
          <w:numId w:val="6"/>
        </w:numPr>
        <w:shd w:val="clear" w:color="auto" w:fill="FFFFFF" w:themeFill="background1"/>
        <w:tabs>
          <w:tab w:val="left" w:pos="858"/>
          <w:tab w:val="left" w:pos="2971"/>
        </w:tabs>
        <w:autoSpaceDE w:val="0"/>
        <w:autoSpaceDN w:val="0"/>
        <w:spacing w:before="120" w:after="120" w:line="360" w:lineRule="auto"/>
        <w:jc w:val="both"/>
        <w:rPr>
          <w:rFonts w:ascii="Times New Roman" w:hAnsi="Times New Roman" w:cs="Times New Roman"/>
          <w:spacing w:val="-2"/>
          <w:sz w:val="24"/>
          <w:szCs w:val="24"/>
        </w:rPr>
      </w:pPr>
      <w:r w:rsidRPr="00C4419B">
        <w:rPr>
          <w:rFonts w:ascii="Times New Roman" w:hAnsi="Times New Roman" w:cs="Times New Roman"/>
          <w:spacing w:val="-2"/>
          <w:sz w:val="24"/>
          <w:szCs w:val="24"/>
        </w:rPr>
        <w:t>A.1.2.6. shmyo_Kalite_Kararları_05.09.23 (Ekli Dosya)</w:t>
      </w:r>
    </w:p>
    <w:p w14:paraId="4667850C" w14:textId="77777777" w:rsidR="00C4419B" w:rsidRPr="00C4419B" w:rsidRDefault="00C4419B" w:rsidP="00C4419B">
      <w:pPr>
        <w:pStyle w:val="stBilgi"/>
        <w:widowControl w:val="0"/>
        <w:numPr>
          <w:ilvl w:val="3"/>
          <w:numId w:val="6"/>
        </w:numPr>
        <w:shd w:val="clear" w:color="auto" w:fill="FFFFFF" w:themeFill="background1"/>
        <w:tabs>
          <w:tab w:val="left" w:pos="858"/>
          <w:tab w:val="left" w:pos="2971"/>
        </w:tabs>
        <w:autoSpaceDE w:val="0"/>
        <w:autoSpaceDN w:val="0"/>
        <w:spacing w:before="120" w:after="120" w:line="360" w:lineRule="auto"/>
        <w:jc w:val="both"/>
        <w:rPr>
          <w:rFonts w:ascii="Times New Roman" w:hAnsi="Times New Roman" w:cs="Times New Roman"/>
          <w:spacing w:val="-2"/>
          <w:sz w:val="24"/>
          <w:szCs w:val="24"/>
        </w:rPr>
      </w:pPr>
      <w:r w:rsidRPr="00C4419B">
        <w:rPr>
          <w:rFonts w:ascii="Times New Roman" w:hAnsi="Times New Roman" w:cs="Times New Roman"/>
          <w:spacing w:val="-2"/>
          <w:sz w:val="24"/>
          <w:szCs w:val="24"/>
        </w:rPr>
        <w:t>A.1.2.7.shmyo_Kalite_Yönetim Kurulu_Tutanağı_05.09.23 (Ekli Dosya)</w:t>
      </w:r>
    </w:p>
    <w:p w14:paraId="68CAB69E" w14:textId="66D94FCE" w:rsidR="00790FBF" w:rsidRPr="008B2680" w:rsidRDefault="00790FBF" w:rsidP="008B2680">
      <w:pPr>
        <w:shd w:val="clear" w:color="auto" w:fill="FFFFFF" w:themeFill="background1"/>
        <w:spacing w:before="120" w:after="120" w:line="240" w:lineRule="auto"/>
        <w:jc w:val="both"/>
        <w:rPr>
          <w:rFonts w:ascii="Times New Roman" w:hAnsi="Times New Roman" w:cs="Times New Roman"/>
          <w:b/>
          <w:color w:val="002060"/>
          <w:sz w:val="24"/>
          <w:szCs w:val="24"/>
        </w:rPr>
      </w:pPr>
      <w:r w:rsidRPr="008B2680">
        <w:rPr>
          <w:rFonts w:ascii="Times New Roman" w:hAnsi="Times New Roman" w:cs="Times New Roman"/>
          <w:b/>
          <w:color w:val="002060"/>
          <w:sz w:val="24"/>
          <w:szCs w:val="24"/>
        </w:rPr>
        <w:t>A.1.3. Kurumsal dönüşüm kapasitesi</w:t>
      </w:r>
    </w:p>
    <w:p w14:paraId="2797FFE8" w14:textId="61308551" w:rsidR="003A3BE7" w:rsidRPr="008B2680" w:rsidRDefault="00A83B27" w:rsidP="008B2680">
      <w:pPr>
        <w:spacing w:before="249" w:line="240" w:lineRule="auto"/>
        <w:ind w:left="138" w:right="137"/>
        <w:jc w:val="both"/>
        <w:rPr>
          <w:rFonts w:ascii="Times New Roman" w:hAnsi="Times New Roman" w:cs="Times New Roman"/>
          <w:sz w:val="24"/>
          <w:szCs w:val="24"/>
        </w:rPr>
      </w:pPr>
      <w:r>
        <w:rPr>
          <w:rFonts w:ascii="Times New Roman" w:hAnsi="Times New Roman" w:cs="Times New Roman"/>
          <w:sz w:val="24"/>
          <w:szCs w:val="24"/>
        </w:rPr>
        <w:t xml:space="preserve">Meslek </w:t>
      </w:r>
      <w:r w:rsidR="00D50AD1" w:rsidRPr="008B2680">
        <w:rPr>
          <w:rFonts w:ascii="Times New Roman" w:hAnsi="Times New Roman" w:cs="Times New Roman"/>
          <w:sz w:val="24"/>
          <w:szCs w:val="24"/>
        </w:rPr>
        <w:t>Yüksekokulumuz</w:t>
      </w:r>
      <w:r w:rsidR="003A3BE7" w:rsidRPr="008B2680">
        <w:rPr>
          <w:rFonts w:ascii="Times New Roman" w:hAnsi="Times New Roman" w:cs="Times New Roman"/>
          <w:sz w:val="24"/>
          <w:szCs w:val="24"/>
        </w:rPr>
        <w:t xml:space="preserve"> bünyesinde değişim yönetimi bulunmamaktadır.</w:t>
      </w:r>
    </w:p>
    <w:p w14:paraId="0D412028" w14:textId="77777777" w:rsidR="003A3BE7" w:rsidRPr="005F5D3E" w:rsidRDefault="003A3BE7" w:rsidP="008B2680">
      <w:pPr>
        <w:pStyle w:val="Balk4"/>
        <w:jc w:val="both"/>
        <w:rPr>
          <w:color w:val="C00000"/>
        </w:rPr>
      </w:pPr>
      <w:r w:rsidRPr="005F5D3E">
        <w:rPr>
          <w:color w:val="C00000"/>
        </w:rPr>
        <w:t>Olgunluk</w:t>
      </w:r>
      <w:r w:rsidRPr="005F5D3E">
        <w:rPr>
          <w:color w:val="C00000"/>
          <w:spacing w:val="-4"/>
        </w:rPr>
        <w:t xml:space="preserve"> </w:t>
      </w:r>
      <w:r w:rsidRPr="005F5D3E">
        <w:rPr>
          <w:color w:val="C00000"/>
        </w:rPr>
        <w:t>Düzeyi:</w:t>
      </w:r>
      <w:r w:rsidRPr="005F5D3E">
        <w:rPr>
          <w:color w:val="C00000"/>
          <w:spacing w:val="-4"/>
        </w:rPr>
        <w:t xml:space="preserve"> </w:t>
      </w:r>
      <w:r w:rsidRPr="005F5D3E">
        <w:rPr>
          <w:color w:val="C00000"/>
          <w:spacing w:val="-10"/>
        </w:rPr>
        <w:t>1</w:t>
      </w:r>
    </w:p>
    <w:p w14:paraId="167B4CD7" w14:textId="77777777" w:rsidR="003A3BE7" w:rsidRPr="008B2680" w:rsidRDefault="003A3BE7" w:rsidP="008B2680">
      <w:pPr>
        <w:spacing w:before="88" w:line="240" w:lineRule="auto"/>
        <w:ind w:left="138"/>
        <w:rPr>
          <w:rFonts w:ascii="Times New Roman" w:hAnsi="Times New Roman" w:cs="Times New Roman"/>
          <w:sz w:val="24"/>
          <w:szCs w:val="24"/>
        </w:rPr>
      </w:pPr>
      <w:r w:rsidRPr="008B2680">
        <w:rPr>
          <w:rFonts w:ascii="Times New Roman" w:hAnsi="Times New Roman" w:cs="Times New Roman"/>
          <w:sz w:val="24"/>
          <w:szCs w:val="24"/>
        </w:rPr>
        <w:t>Kurumda değişim yönetimi bulunmamaktadır</w:t>
      </w:r>
      <w:r w:rsidRPr="008B2680">
        <w:rPr>
          <w:rFonts w:ascii="Times New Roman" w:hAnsi="Times New Roman" w:cs="Times New Roman"/>
          <w:spacing w:val="-2"/>
          <w:sz w:val="24"/>
          <w:szCs w:val="24"/>
        </w:rPr>
        <w:t>.</w:t>
      </w:r>
    </w:p>
    <w:p w14:paraId="08E7886B" w14:textId="77777777" w:rsidR="00CB593C" w:rsidRDefault="00CB593C" w:rsidP="008B2680">
      <w:pPr>
        <w:shd w:val="clear" w:color="auto" w:fill="FFFFFF" w:themeFill="background1"/>
        <w:spacing w:before="120" w:after="120" w:line="240" w:lineRule="auto"/>
        <w:jc w:val="both"/>
        <w:rPr>
          <w:rFonts w:ascii="Times New Roman" w:hAnsi="Times New Roman" w:cs="Times New Roman"/>
          <w:b/>
          <w:color w:val="002060"/>
          <w:sz w:val="24"/>
          <w:szCs w:val="24"/>
        </w:rPr>
      </w:pPr>
    </w:p>
    <w:p w14:paraId="20C3580E" w14:textId="77777777" w:rsidR="00CB593C" w:rsidRDefault="00CB593C" w:rsidP="008B2680">
      <w:pPr>
        <w:shd w:val="clear" w:color="auto" w:fill="FFFFFF" w:themeFill="background1"/>
        <w:spacing w:before="120" w:after="120" w:line="240" w:lineRule="auto"/>
        <w:jc w:val="both"/>
        <w:rPr>
          <w:rFonts w:ascii="Times New Roman" w:hAnsi="Times New Roman" w:cs="Times New Roman"/>
          <w:b/>
          <w:color w:val="002060"/>
          <w:sz w:val="24"/>
          <w:szCs w:val="24"/>
        </w:rPr>
      </w:pPr>
    </w:p>
    <w:p w14:paraId="3BDA91B5" w14:textId="77777777" w:rsidR="00CB593C" w:rsidRDefault="00CB593C" w:rsidP="008B2680">
      <w:pPr>
        <w:shd w:val="clear" w:color="auto" w:fill="FFFFFF" w:themeFill="background1"/>
        <w:spacing w:before="120" w:after="120" w:line="240" w:lineRule="auto"/>
        <w:jc w:val="both"/>
        <w:rPr>
          <w:rFonts w:ascii="Times New Roman" w:hAnsi="Times New Roman" w:cs="Times New Roman"/>
          <w:b/>
          <w:color w:val="002060"/>
          <w:sz w:val="24"/>
          <w:szCs w:val="24"/>
        </w:rPr>
      </w:pPr>
    </w:p>
    <w:p w14:paraId="696CE84D" w14:textId="0115C95C" w:rsidR="00790FBF" w:rsidRPr="008B2680" w:rsidRDefault="00790FBF" w:rsidP="008B2680">
      <w:pPr>
        <w:shd w:val="clear" w:color="auto" w:fill="FFFFFF" w:themeFill="background1"/>
        <w:spacing w:before="120" w:after="120" w:line="240" w:lineRule="auto"/>
        <w:jc w:val="both"/>
        <w:rPr>
          <w:rFonts w:ascii="Times New Roman" w:hAnsi="Times New Roman" w:cs="Times New Roman"/>
          <w:b/>
          <w:color w:val="002060"/>
          <w:sz w:val="24"/>
          <w:szCs w:val="24"/>
        </w:rPr>
      </w:pPr>
      <w:r w:rsidRPr="008B2680">
        <w:rPr>
          <w:rFonts w:ascii="Times New Roman" w:hAnsi="Times New Roman" w:cs="Times New Roman"/>
          <w:b/>
          <w:color w:val="002060"/>
          <w:sz w:val="24"/>
          <w:szCs w:val="24"/>
        </w:rPr>
        <w:lastRenderedPageBreak/>
        <w:t>A.1.4. İç kalite güvencesi mekanizmaları</w:t>
      </w:r>
    </w:p>
    <w:p w14:paraId="4E7317A2" w14:textId="0ABB31B0" w:rsidR="003A3BE7" w:rsidRPr="008B2680" w:rsidRDefault="003A3BE7" w:rsidP="008B2680">
      <w:pPr>
        <w:shd w:val="clear" w:color="auto" w:fill="FFFFFF" w:themeFill="background1"/>
        <w:spacing w:before="120" w:after="120" w:line="240" w:lineRule="auto"/>
        <w:ind w:firstLine="708"/>
        <w:jc w:val="both"/>
        <w:rPr>
          <w:rFonts w:ascii="Times New Roman" w:hAnsi="Times New Roman" w:cs="Times New Roman"/>
          <w:sz w:val="24"/>
          <w:szCs w:val="24"/>
        </w:rPr>
      </w:pPr>
      <w:r w:rsidRPr="008B2680">
        <w:rPr>
          <w:rFonts w:ascii="Times New Roman" w:hAnsi="Times New Roman" w:cs="Times New Roman"/>
          <w:sz w:val="24"/>
          <w:szCs w:val="24"/>
        </w:rPr>
        <w:t xml:space="preserve">Sağlık Hizmetleri Meslek Yüksekokulu bünyesinde bağlı birim kalite komisyonu her bölümü ve akademik birimi kapsayacak şekilde oluşturulmuştur. Komisyon üyeleri belirlenirken, ilgili mevzuat hükümlerine dikkat edilmiştir. Kalite güvence sisteminin işlerliği Müdür liderliğinde </w:t>
      </w:r>
      <w:r w:rsidRPr="00C4419B">
        <w:rPr>
          <w:rFonts w:ascii="Times New Roman" w:hAnsi="Times New Roman" w:cs="Times New Roman"/>
          <w:sz w:val="24"/>
          <w:szCs w:val="24"/>
        </w:rPr>
        <w:t>Meslek Yüksekokulu Kalite</w:t>
      </w:r>
      <w:r w:rsidR="00C4419B" w:rsidRPr="00C4419B">
        <w:rPr>
          <w:rFonts w:ascii="Times New Roman" w:hAnsi="Times New Roman" w:cs="Times New Roman"/>
          <w:sz w:val="24"/>
          <w:szCs w:val="24"/>
        </w:rPr>
        <w:t xml:space="preserve"> ve Akreditasyon</w:t>
      </w:r>
      <w:r w:rsidRPr="00C4419B">
        <w:rPr>
          <w:rFonts w:ascii="Times New Roman" w:hAnsi="Times New Roman" w:cs="Times New Roman"/>
          <w:sz w:val="24"/>
          <w:szCs w:val="24"/>
        </w:rPr>
        <w:t xml:space="preserve"> Komisyonu</w:t>
      </w:r>
      <w:r w:rsidRPr="008B2680">
        <w:rPr>
          <w:rFonts w:ascii="Times New Roman" w:hAnsi="Times New Roman" w:cs="Times New Roman"/>
          <w:sz w:val="24"/>
          <w:szCs w:val="24"/>
        </w:rPr>
        <w:t xml:space="preserve"> ve birim komisyon üyeleri tarafından süreç içinde takip edilmesi için çalışmalar devam etmektedir. Sağlık Hizmetleri Meslek Yüksekokulu kalite güvence sisteminin oluşturulması ve geliştirilmesinde “Kalite Komisyonunun” aktif rol alması için düzenlemeler devam etmektedir. Bu kapsamda bölümüzde Birim Kalite Komisyonu oluşturulmuştur.</w:t>
      </w:r>
    </w:p>
    <w:p w14:paraId="067EBE9E" w14:textId="77777777" w:rsidR="00FC38FA" w:rsidRPr="008B2680" w:rsidRDefault="00FC38FA" w:rsidP="008B2680">
      <w:pPr>
        <w:pStyle w:val="Balk4"/>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Pr="008B2680">
        <w:rPr>
          <w:color w:val="C00000"/>
          <w:spacing w:val="-10"/>
        </w:rPr>
        <w:t>2</w:t>
      </w:r>
    </w:p>
    <w:p w14:paraId="476375C9" w14:textId="77777777" w:rsidR="00FC38FA" w:rsidRPr="008B2680" w:rsidRDefault="00FC38FA" w:rsidP="008B2680">
      <w:pPr>
        <w:spacing w:before="250" w:line="240" w:lineRule="auto"/>
        <w:ind w:left="138"/>
        <w:rPr>
          <w:rFonts w:ascii="Times New Roman" w:hAnsi="Times New Roman" w:cs="Times New Roman"/>
          <w:sz w:val="24"/>
          <w:szCs w:val="24"/>
        </w:rPr>
      </w:pPr>
      <w:r w:rsidRPr="008B2680">
        <w:rPr>
          <w:rFonts w:ascii="Times New Roman" w:hAnsi="Times New Roman" w:cs="Times New Roman"/>
          <w:sz w:val="24"/>
          <w:szCs w:val="24"/>
        </w:rPr>
        <w:t xml:space="preserve">Kurumun iç kalite güvencesi süreç ve mekanizmaları tanımlanmıştır. </w:t>
      </w:r>
    </w:p>
    <w:p w14:paraId="4DAA774F" w14:textId="77777777" w:rsidR="00FC38FA" w:rsidRPr="008B2680" w:rsidRDefault="00FC38FA" w:rsidP="008B2680">
      <w:pPr>
        <w:pStyle w:val="Balk4"/>
      </w:pPr>
      <w:r w:rsidRPr="008B2680">
        <w:rPr>
          <w:color w:val="C00000"/>
          <w:spacing w:val="-2"/>
        </w:rPr>
        <w:t>Kanıtlar</w:t>
      </w:r>
    </w:p>
    <w:p w14:paraId="7E9EF963" w14:textId="77777777" w:rsidR="00C4419B" w:rsidRPr="00C4419B" w:rsidRDefault="00C4419B" w:rsidP="00C4419B">
      <w:pPr>
        <w:pStyle w:val="stBilgi"/>
        <w:widowControl w:val="0"/>
        <w:numPr>
          <w:ilvl w:val="3"/>
          <w:numId w:val="6"/>
        </w:numPr>
        <w:shd w:val="clear" w:color="auto" w:fill="FFFFFF" w:themeFill="background1"/>
        <w:tabs>
          <w:tab w:val="left" w:pos="858"/>
          <w:tab w:val="left" w:pos="2971"/>
        </w:tabs>
        <w:autoSpaceDE w:val="0"/>
        <w:autoSpaceDN w:val="0"/>
        <w:spacing w:before="120" w:after="120" w:line="360" w:lineRule="auto"/>
        <w:jc w:val="both"/>
        <w:rPr>
          <w:rFonts w:ascii="Times New Roman" w:hAnsi="Times New Roman" w:cs="Times New Roman"/>
          <w:spacing w:val="-2"/>
          <w:sz w:val="24"/>
          <w:szCs w:val="24"/>
        </w:rPr>
      </w:pPr>
      <w:r w:rsidRPr="00C4419B">
        <w:rPr>
          <w:rFonts w:ascii="Times New Roman" w:hAnsi="Times New Roman" w:cs="Times New Roman"/>
          <w:spacing w:val="-2"/>
          <w:sz w:val="24"/>
          <w:szCs w:val="24"/>
        </w:rPr>
        <w:t>A.1.4.1.</w:t>
      </w:r>
      <w:r w:rsidRPr="00C4419B">
        <w:rPr>
          <w:rFonts w:ascii="Times New Roman" w:hAnsi="Times New Roman" w:cs="Times New Roman"/>
          <w:sz w:val="24"/>
          <w:szCs w:val="24"/>
        </w:rPr>
        <w:t xml:space="preserve"> shmyo_Kalite_Kararları_</w:t>
      </w:r>
      <w:r w:rsidRPr="00C4419B">
        <w:rPr>
          <w:rFonts w:ascii="Times New Roman" w:hAnsi="Times New Roman" w:cs="Times New Roman"/>
          <w:spacing w:val="-2"/>
          <w:sz w:val="24"/>
          <w:szCs w:val="24"/>
        </w:rPr>
        <w:t>050.06.04-2300025781_nolu_yazı (Ekli Dosya)</w:t>
      </w:r>
    </w:p>
    <w:p w14:paraId="33D24600" w14:textId="77777777" w:rsidR="00C4419B" w:rsidRPr="00C4419B" w:rsidRDefault="00C4419B" w:rsidP="00C4419B">
      <w:pPr>
        <w:pStyle w:val="stBilgi"/>
        <w:widowControl w:val="0"/>
        <w:numPr>
          <w:ilvl w:val="3"/>
          <w:numId w:val="6"/>
        </w:numPr>
        <w:shd w:val="clear" w:color="auto" w:fill="FFFFFF" w:themeFill="background1"/>
        <w:tabs>
          <w:tab w:val="left" w:pos="858"/>
          <w:tab w:val="left" w:pos="2971"/>
        </w:tabs>
        <w:autoSpaceDE w:val="0"/>
        <w:autoSpaceDN w:val="0"/>
        <w:spacing w:before="120" w:after="120" w:line="360" w:lineRule="auto"/>
        <w:jc w:val="both"/>
        <w:rPr>
          <w:rFonts w:ascii="Times New Roman" w:hAnsi="Times New Roman" w:cs="Times New Roman"/>
          <w:spacing w:val="-2"/>
          <w:sz w:val="24"/>
          <w:szCs w:val="24"/>
        </w:rPr>
      </w:pPr>
      <w:r w:rsidRPr="00C4419B">
        <w:rPr>
          <w:rFonts w:ascii="Times New Roman" w:hAnsi="Times New Roman" w:cs="Times New Roman"/>
          <w:spacing w:val="-2"/>
          <w:sz w:val="24"/>
          <w:szCs w:val="24"/>
        </w:rPr>
        <w:t>A.1.4.2. shmyo_Kalite_Kararları_05.09.23 (Ekli Dosya)</w:t>
      </w:r>
    </w:p>
    <w:p w14:paraId="24D42B5E" w14:textId="77777777" w:rsidR="00C4419B" w:rsidRPr="00C4419B" w:rsidRDefault="00C4419B" w:rsidP="00C4419B">
      <w:pPr>
        <w:pStyle w:val="stBilgi"/>
        <w:widowControl w:val="0"/>
        <w:numPr>
          <w:ilvl w:val="3"/>
          <w:numId w:val="6"/>
        </w:numPr>
        <w:shd w:val="clear" w:color="auto" w:fill="FFFFFF" w:themeFill="background1"/>
        <w:tabs>
          <w:tab w:val="left" w:pos="858"/>
          <w:tab w:val="left" w:pos="2971"/>
        </w:tabs>
        <w:autoSpaceDE w:val="0"/>
        <w:autoSpaceDN w:val="0"/>
        <w:spacing w:before="120" w:after="120" w:line="360" w:lineRule="auto"/>
        <w:jc w:val="both"/>
        <w:rPr>
          <w:rFonts w:ascii="Times New Roman" w:hAnsi="Times New Roman" w:cs="Times New Roman"/>
          <w:spacing w:val="-2"/>
          <w:sz w:val="24"/>
          <w:szCs w:val="24"/>
        </w:rPr>
      </w:pPr>
      <w:r w:rsidRPr="00C4419B">
        <w:rPr>
          <w:rFonts w:ascii="Times New Roman" w:hAnsi="Times New Roman" w:cs="Times New Roman"/>
          <w:spacing w:val="-2"/>
          <w:sz w:val="24"/>
          <w:szCs w:val="24"/>
        </w:rPr>
        <w:t>A.1.4.3.shmyo_Kalite_Yönetim Kurulu_Tutanağı_05.09.23 (Ekli Dosya)</w:t>
      </w:r>
    </w:p>
    <w:p w14:paraId="40AAD1D2" w14:textId="6B65C709" w:rsidR="00790FBF" w:rsidRPr="008B2680" w:rsidRDefault="00790FBF" w:rsidP="008B2680">
      <w:pPr>
        <w:shd w:val="clear" w:color="auto" w:fill="FFFFFF" w:themeFill="background1"/>
        <w:spacing w:before="120" w:after="120" w:line="240" w:lineRule="auto"/>
        <w:jc w:val="both"/>
        <w:rPr>
          <w:rFonts w:ascii="Times New Roman" w:hAnsi="Times New Roman" w:cs="Times New Roman"/>
          <w:b/>
          <w:color w:val="002060"/>
          <w:sz w:val="24"/>
          <w:szCs w:val="24"/>
        </w:rPr>
      </w:pPr>
      <w:r w:rsidRPr="008B2680">
        <w:rPr>
          <w:rFonts w:ascii="Times New Roman" w:hAnsi="Times New Roman" w:cs="Times New Roman"/>
          <w:b/>
          <w:color w:val="002060"/>
          <w:sz w:val="24"/>
          <w:szCs w:val="24"/>
        </w:rPr>
        <w:t>A.1.5. Kamuoyunu bilgilendirme ve hesap verebilirlik</w:t>
      </w:r>
    </w:p>
    <w:p w14:paraId="78FD83FD" w14:textId="564D5338" w:rsidR="00FC38FA" w:rsidRPr="005F5D3E" w:rsidRDefault="00436BA3" w:rsidP="005F5D3E">
      <w:pPr>
        <w:shd w:val="clear" w:color="auto" w:fill="FFFFFF" w:themeFill="background1"/>
        <w:spacing w:before="120" w:after="120" w:line="240" w:lineRule="auto"/>
        <w:ind w:firstLine="708"/>
        <w:jc w:val="both"/>
        <w:rPr>
          <w:rFonts w:ascii="Times New Roman" w:hAnsi="Times New Roman" w:cs="Times New Roman"/>
          <w:sz w:val="24"/>
          <w:szCs w:val="24"/>
        </w:rPr>
      </w:pPr>
      <w:r w:rsidRPr="008B2680">
        <w:rPr>
          <w:rFonts w:ascii="Times New Roman" w:hAnsi="Times New Roman" w:cs="Times New Roman"/>
          <w:sz w:val="24"/>
          <w:szCs w:val="24"/>
        </w:rPr>
        <w:t>B</w:t>
      </w:r>
      <w:r w:rsidR="00FC38FA" w:rsidRPr="008B2680">
        <w:rPr>
          <w:rFonts w:ascii="Times New Roman" w:hAnsi="Times New Roman" w:cs="Times New Roman"/>
          <w:sz w:val="24"/>
          <w:szCs w:val="24"/>
        </w:rPr>
        <w:t xml:space="preserve">irimimiz eğitim ve öğretim, araştırma ve geliştirme faaliyetleri kurumsal web sitemiz üzerinden kamuoyu ile paylaşılmaktadır. Yasal mevzuatlar gereğince açıklanması zorunlu olan bilgiler ile kuruluş amacı doğrultusunda yürütülen faaliyetleri içeren bilgiler üniversite ve </w:t>
      </w:r>
      <w:r w:rsidRPr="008B2680">
        <w:rPr>
          <w:rFonts w:ascii="Times New Roman" w:hAnsi="Times New Roman" w:cs="Times New Roman"/>
          <w:sz w:val="24"/>
          <w:szCs w:val="24"/>
        </w:rPr>
        <w:t>Meslek Yüksekokulumuz</w:t>
      </w:r>
      <w:r w:rsidR="00FC38FA" w:rsidRPr="008B2680">
        <w:rPr>
          <w:rFonts w:ascii="Times New Roman" w:hAnsi="Times New Roman" w:cs="Times New Roman"/>
          <w:sz w:val="24"/>
          <w:szCs w:val="24"/>
        </w:rPr>
        <w:t xml:space="preserve"> web sitesi üzerinden kamuoyuyla paylaşılmaktadır. </w:t>
      </w:r>
      <w:r w:rsidRPr="008B2680">
        <w:rPr>
          <w:rFonts w:ascii="Times New Roman" w:hAnsi="Times New Roman" w:cs="Times New Roman"/>
          <w:sz w:val="24"/>
          <w:szCs w:val="24"/>
        </w:rPr>
        <w:t>Meslek Yüksekokulumuz program</w:t>
      </w:r>
      <w:r w:rsidR="00FC38FA" w:rsidRPr="008B2680">
        <w:rPr>
          <w:rFonts w:ascii="Times New Roman" w:hAnsi="Times New Roman" w:cs="Times New Roman"/>
          <w:sz w:val="24"/>
          <w:szCs w:val="24"/>
        </w:rPr>
        <w:t xml:space="preserve"> ders içerikleri ve ders havuzları Bologna Bilgi Sistemi aracılığıyla iç ve dış paydaşlarımız ile paylaşılmaktadır. </w:t>
      </w:r>
      <w:r w:rsidRPr="008B2680">
        <w:rPr>
          <w:rFonts w:ascii="Times New Roman" w:hAnsi="Times New Roman" w:cs="Times New Roman"/>
          <w:sz w:val="24"/>
          <w:szCs w:val="24"/>
        </w:rPr>
        <w:t>Meslek Yüksekokulumuz</w:t>
      </w:r>
      <w:r w:rsidR="00FC38FA" w:rsidRPr="008B2680">
        <w:rPr>
          <w:rFonts w:ascii="Times New Roman" w:hAnsi="Times New Roman" w:cs="Times New Roman"/>
          <w:sz w:val="24"/>
          <w:szCs w:val="24"/>
        </w:rPr>
        <w:t xml:space="preserve"> web sayfasında faaliyetler/tüm duyurular güncel olarak yer almaktadır.</w:t>
      </w:r>
    </w:p>
    <w:p w14:paraId="5FA9EC2F" w14:textId="4B14AAF1" w:rsidR="009A6FFB" w:rsidRPr="008B2680" w:rsidRDefault="00FC38FA" w:rsidP="00CB593C">
      <w:pPr>
        <w:spacing w:line="240" w:lineRule="auto"/>
        <w:ind w:left="138"/>
        <w:jc w:val="both"/>
        <w:rPr>
          <w:rFonts w:ascii="Times New Roman" w:hAnsi="Times New Roman" w:cs="Times New Roman"/>
          <w:color w:val="C00000"/>
          <w:spacing w:val="-10"/>
          <w:sz w:val="24"/>
          <w:szCs w:val="24"/>
        </w:rPr>
      </w:pPr>
      <w:r w:rsidRPr="008B2680">
        <w:rPr>
          <w:rFonts w:ascii="Times New Roman" w:hAnsi="Times New Roman" w:cs="Times New Roman"/>
          <w:color w:val="C00000"/>
          <w:sz w:val="24"/>
          <w:szCs w:val="24"/>
        </w:rPr>
        <w:t>Olgunluk</w:t>
      </w:r>
      <w:r w:rsidRPr="008B2680">
        <w:rPr>
          <w:rFonts w:ascii="Times New Roman" w:hAnsi="Times New Roman" w:cs="Times New Roman"/>
          <w:color w:val="C00000"/>
          <w:spacing w:val="-4"/>
          <w:sz w:val="24"/>
          <w:szCs w:val="24"/>
        </w:rPr>
        <w:t xml:space="preserve"> </w:t>
      </w:r>
      <w:r w:rsidRPr="008B2680">
        <w:rPr>
          <w:rFonts w:ascii="Times New Roman" w:hAnsi="Times New Roman" w:cs="Times New Roman"/>
          <w:color w:val="C00000"/>
          <w:sz w:val="24"/>
          <w:szCs w:val="24"/>
        </w:rPr>
        <w:t>Düzeyi:</w:t>
      </w:r>
      <w:r w:rsidRPr="008B2680">
        <w:rPr>
          <w:rFonts w:ascii="Times New Roman" w:hAnsi="Times New Roman" w:cs="Times New Roman"/>
          <w:color w:val="C00000"/>
          <w:spacing w:val="-4"/>
          <w:sz w:val="24"/>
          <w:szCs w:val="24"/>
        </w:rPr>
        <w:t xml:space="preserve"> </w:t>
      </w:r>
      <w:r w:rsidRPr="008B2680">
        <w:rPr>
          <w:rFonts w:ascii="Times New Roman" w:hAnsi="Times New Roman" w:cs="Times New Roman"/>
          <w:color w:val="C00000"/>
          <w:spacing w:val="-10"/>
          <w:sz w:val="24"/>
          <w:szCs w:val="24"/>
        </w:rPr>
        <w:t xml:space="preserve">2 </w:t>
      </w:r>
    </w:p>
    <w:p w14:paraId="30BD88FB" w14:textId="4175CF99" w:rsidR="00FC38FA" w:rsidRPr="008B2680" w:rsidRDefault="00FC38FA" w:rsidP="008B2680">
      <w:pPr>
        <w:spacing w:line="240" w:lineRule="auto"/>
        <w:ind w:left="138"/>
        <w:jc w:val="both"/>
        <w:rPr>
          <w:rFonts w:ascii="Times New Roman" w:hAnsi="Times New Roman" w:cs="Times New Roman"/>
          <w:sz w:val="24"/>
          <w:szCs w:val="24"/>
        </w:rPr>
      </w:pPr>
      <w:r w:rsidRPr="008B2680">
        <w:rPr>
          <w:rFonts w:ascii="Times New Roman" w:hAnsi="Times New Roman" w:cs="Times New Roman"/>
          <w:sz w:val="24"/>
          <w:szCs w:val="24"/>
        </w:rPr>
        <w:t xml:space="preserve">Kurumda şeffaflık ve hesap verebilirlik ilkeleri doğrultusunda kamuoyunu bilgilendirmek üzere tanımlı süreçler bulunmaktadır. </w:t>
      </w:r>
    </w:p>
    <w:p w14:paraId="723CD9A0" w14:textId="77777777" w:rsidR="00FC38FA" w:rsidRPr="008B2680" w:rsidRDefault="00FC38FA" w:rsidP="008B2680">
      <w:pPr>
        <w:pStyle w:val="Balk4"/>
      </w:pPr>
      <w:r w:rsidRPr="008B2680">
        <w:rPr>
          <w:color w:val="C00000"/>
          <w:spacing w:val="-2"/>
        </w:rPr>
        <w:t>Kanıtlar</w:t>
      </w:r>
    </w:p>
    <w:p w14:paraId="6915FFE8" w14:textId="77777777" w:rsidR="00436BA3" w:rsidRPr="008B2680" w:rsidRDefault="00FC38FA" w:rsidP="008B2680">
      <w:pPr>
        <w:pStyle w:val="stBilgi"/>
        <w:widowControl w:val="0"/>
        <w:numPr>
          <w:ilvl w:val="3"/>
          <w:numId w:val="6"/>
        </w:numPr>
        <w:tabs>
          <w:tab w:val="left" w:pos="858"/>
          <w:tab w:val="left" w:pos="2971"/>
        </w:tabs>
        <w:autoSpaceDE w:val="0"/>
        <w:autoSpaceDN w:val="0"/>
        <w:rPr>
          <w:rFonts w:ascii="Times New Roman" w:hAnsi="Times New Roman" w:cs="Times New Roman"/>
          <w:i/>
          <w:sz w:val="24"/>
          <w:szCs w:val="24"/>
        </w:rPr>
      </w:pPr>
      <w:r w:rsidRPr="008B2680">
        <w:rPr>
          <w:rFonts w:ascii="Times New Roman" w:hAnsi="Times New Roman" w:cs="Times New Roman"/>
          <w:spacing w:val="-2"/>
          <w:sz w:val="24"/>
          <w:szCs w:val="24"/>
        </w:rPr>
        <w:t>A.1.5.1.</w:t>
      </w:r>
      <w:r w:rsidRPr="008B2680">
        <w:rPr>
          <w:rFonts w:ascii="Times New Roman" w:hAnsi="Times New Roman" w:cs="Times New Roman"/>
          <w:sz w:val="24"/>
          <w:szCs w:val="24"/>
        </w:rPr>
        <w:t xml:space="preserve"> ardahan_universitesi_saglik_</w:t>
      </w:r>
      <w:r w:rsidR="00436BA3" w:rsidRPr="008B2680">
        <w:rPr>
          <w:rFonts w:ascii="Times New Roman" w:hAnsi="Times New Roman" w:cs="Times New Roman"/>
          <w:sz w:val="24"/>
          <w:szCs w:val="24"/>
        </w:rPr>
        <w:t>hizmetleri</w:t>
      </w:r>
      <w:r w:rsidRPr="008B2680">
        <w:rPr>
          <w:rFonts w:ascii="Times New Roman" w:hAnsi="Times New Roman" w:cs="Times New Roman"/>
          <w:sz w:val="24"/>
          <w:szCs w:val="24"/>
        </w:rPr>
        <w:t>_</w:t>
      </w:r>
      <w:r w:rsidR="00436BA3" w:rsidRPr="008B2680">
        <w:rPr>
          <w:rFonts w:ascii="Times New Roman" w:hAnsi="Times New Roman" w:cs="Times New Roman"/>
          <w:sz w:val="24"/>
          <w:szCs w:val="24"/>
        </w:rPr>
        <w:t>meslek_yüksekokulu</w:t>
      </w:r>
      <w:r w:rsidRPr="008B2680">
        <w:rPr>
          <w:rFonts w:ascii="Times New Roman" w:hAnsi="Times New Roman" w:cs="Times New Roman"/>
          <w:sz w:val="24"/>
          <w:szCs w:val="24"/>
        </w:rPr>
        <w:t xml:space="preserve">_internet_sayfasi </w:t>
      </w:r>
      <w:r w:rsidRPr="005F5D3E">
        <w:rPr>
          <w:rFonts w:ascii="Times New Roman" w:hAnsi="Times New Roman" w:cs="Times New Roman"/>
          <w:i/>
          <w:iCs/>
          <w:sz w:val="24"/>
          <w:szCs w:val="24"/>
        </w:rPr>
        <w:t xml:space="preserve">// </w:t>
      </w:r>
      <w:r w:rsidR="00436BA3" w:rsidRPr="005F5D3E">
        <w:rPr>
          <w:rFonts w:ascii="Times New Roman" w:hAnsi="Times New Roman" w:cs="Times New Roman"/>
          <w:i/>
          <w:iCs/>
          <w:sz w:val="24"/>
          <w:szCs w:val="24"/>
        </w:rPr>
        <w:t>https://shy.ardahan.edu.tr/</w:t>
      </w:r>
      <w:r w:rsidR="00436BA3" w:rsidRPr="008B2680">
        <w:rPr>
          <w:rFonts w:ascii="Times New Roman" w:hAnsi="Times New Roman" w:cs="Times New Roman"/>
          <w:sz w:val="24"/>
          <w:szCs w:val="24"/>
        </w:rPr>
        <w:t xml:space="preserve"> </w:t>
      </w:r>
    </w:p>
    <w:p w14:paraId="6F7FBC05" w14:textId="4E428A5E" w:rsidR="00436BA3" w:rsidRPr="005F5D3E" w:rsidRDefault="00FC38FA" w:rsidP="008B2680">
      <w:pPr>
        <w:pStyle w:val="stBilgi"/>
        <w:widowControl w:val="0"/>
        <w:numPr>
          <w:ilvl w:val="3"/>
          <w:numId w:val="6"/>
        </w:numPr>
        <w:tabs>
          <w:tab w:val="left" w:pos="858"/>
          <w:tab w:val="left" w:pos="2971"/>
        </w:tabs>
        <w:autoSpaceDE w:val="0"/>
        <w:autoSpaceDN w:val="0"/>
        <w:rPr>
          <w:rFonts w:ascii="Times New Roman" w:hAnsi="Times New Roman" w:cs="Times New Roman"/>
          <w:i/>
          <w:iCs/>
          <w:sz w:val="24"/>
          <w:szCs w:val="24"/>
        </w:rPr>
      </w:pPr>
      <w:r w:rsidRPr="008B2680">
        <w:rPr>
          <w:rFonts w:ascii="Times New Roman" w:hAnsi="Times New Roman" w:cs="Times New Roman"/>
          <w:spacing w:val="-2"/>
          <w:sz w:val="24"/>
          <w:szCs w:val="24"/>
        </w:rPr>
        <w:t>A.1.5.2.</w:t>
      </w:r>
      <w:bookmarkStart w:id="5" w:name="_Hlk161094518"/>
      <w:r w:rsidR="00436BA3" w:rsidRPr="008B2680">
        <w:rPr>
          <w:rFonts w:ascii="Times New Roman" w:hAnsi="Times New Roman" w:cs="Times New Roman"/>
          <w:spacing w:val="-2"/>
          <w:sz w:val="24"/>
          <w:szCs w:val="24"/>
        </w:rPr>
        <w:t xml:space="preserve"> </w:t>
      </w:r>
      <w:proofErr w:type="spellStart"/>
      <w:r w:rsidRPr="008B2680">
        <w:rPr>
          <w:rFonts w:ascii="Times New Roman" w:hAnsi="Times New Roman" w:cs="Times New Roman"/>
          <w:sz w:val="24"/>
          <w:szCs w:val="24"/>
        </w:rPr>
        <w:t>egitim_katalogu</w:t>
      </w:r>
      <w:proofErr w:type="spellEnd"/>
      <w:r w:rsidRPr="008B2680">
        <w:rPr>
          <w:rFonts w:ascii="Times New Roman" w:hAnsi="Times New Roman" w:cs="Times New Roman"/>
          <w:sz w:val="24"/>
          <w:szCs w:val="24"/>
        </w:rPr>
        <w:t xml:space="preserve"> // </w:t>
      </w:r>
      <w:bookmarkStart w:id="6" w:name="_Hlk161154353"/>
      <w:bookmarkEnd w:id="5"/>
      <w:r w:rsidR="00436BA3" w:rsidRPr="005F5D3E">
        <w:rPr>
          <w:rFonts w:ascii="Times New Roman" w:hAnsi="Times New Roman" w:cs="Times New Roman"/>
          <w:i/>
          <w:iCs/>
          <w:sz w:val="24"/>
          <w:szCs w:val="24"/>
        </w:rPr>
        <w:t xml:space="preserve">https://ubys.ardahan.edu.tr/AIS/OutcomeBasedLearning/Home/Index?id=pOA6eHf5EWtGsPaTeIpswg!xGGx!!xGGx!&amp;culture=tr-TR </w:t>
      </w:r>
    </w:p>
    <w:p w14:paraId="02459F67" w14:textId="77777777" w:rsidR="00436BA3" w:rsidRPr="005F5D3E" w:rsidRDefault="00436BA3" w:rsidP="008B2680">
      <w:pPr>
        <w:pStyle w:val="stBilgi"/>
        <w:widowControl w:val="0"/>
        <w:tabs>
          <w:tab w:val="left" w:pos="858"/>
          <w:tab w:val="left" w:pos="2971"/>
        </w:tabs>
        <w:autoSpaceDE w:val="0"/>
        <w:autoSpaceDN w:val="0"/>
        <w:ind w:left="858"/>
        <w:rPr>
          <w:rFonts w:ascii="Times New Roman" w:hAnsi="Times New Roman" w:cs="Times New Roman"/>
          <w:i/>
          <w:iCs/>
          <w:sz w:val="24"/>
          <w:szCs w:val="24"/>
        </w:rPr>
      </w:pPr>
      <w:r w:rsidRPr="005F5D3E">
        <w:rPr>
          <w:rFonts w:ascii="Times New Roman" w:hAnsi="Times New Roman" w:cs="Times New Roman"/>
          <w:i/>
          <w:iCs/>
          <w:sz w:val="24"/>
          <w:szCs w:val="24"/>
        </w:rPr>
        <w:t xml:space="preserve">https://ubys.ardahan.edu.tr/AIS/OutcomeBasedLearning/Home/Index?id=mWImSku6eJhqQGV!xBBx!miwxvg!xGGx!!xGGx!&amp;culture=tr-TR </w:t>
      </w:r>
    </w:p>
    <w:p w14:paraId="0CDBD10F" w14:textId="77777777" w:rsidR="00436BA3" w:rsidRPr="005F5D3E" w:rsidRDefault="00436BA3" w:rsidP="008B2680">
      <w:pPr>
        <w:pStyle w:val="stBilgi"/>
        <w:widowControl w:val="0"/>
        <w:tabs>
          <w:tab w:val="left" w:pos="858"/>
          <w:tab w:val="left" w:pos="2971"/>
        </w:tabs>
        <w:autoSpaceDE w:val="0"/>
        <w:autoSpaceDN w:val="0"/>
        <w:ind w:left="858"/>
        <w:rPr>
          <w:rFonts w:ascii="Times New Roman" w:hAnsi="Times New Roman" w:cs="Times New Roman"/>
          <w:i/>
          <w:iCs/>
          <w:sz w:val="24"/>
          <w:szCs w:val="24"/>
        </w:rPr>
      </w:pPr>
      <w:r w:rsidRPr="005F5D3E">
        <w:rPr>
          <w:rFonts w:ascii="Times New Roman" w:hAnsi="Times New Roman" w:cs="Times New Roman"/>
          <w:i/>
          <w:iCs/>
          <w:sz w:val="24"/>
          <w:szCs w:val="24"/>
        </w:rPr>
        <w:t xml:space="preserve">https://ubys.ardahan.edu.tr/AIS/OutcomeBasedLearning/Home/Index?id=pIaQ7wBSHWN!xBBx!I3!xDDx!rsa!xBBx!7ig!xGGx!!xGGx!&amp;culture=tr-TR </w:t>
      </w:r>
    </w:p>
    <w:p w14:paraId="1A051650" w14:textId="77777777" w:rsidR="00436BA3" w:rsidRPr="005F5D3E" w:rsidRDefault="00436BA3" w:rsidP="008B2680">
      <w:pPr>
        <w:pStyle w:val="stBilgi"/>
        <w:widowControl w:val="0"/>
        <w:tabs>
          <w:tab w:val="left" w:pos="858"/>
          <w:tab w:val="left" w:pos="2971"/>
        </w:tabs>
        <w:autoSpaceDE w:val="0"/>
        <w:autoSpaceDN w:val="0"/>
        <w:ind w:left="858"/>
        <w:rPr>
          <w:rFonts w:ascii="Times New Roman" w:hAnsi="Times New Roman" w:cs="Times New Roman"/>
          <w:i/>
          <w:iCs/>
          <w:sz w:val="24"/>
          <w:szCs w:val="24"/>
        </w:rPr>
      </w:pPr>
      <w:r w:rsidRPr="005F5D3E">
        <w:rPr>
          <w:rFonts w:ascii="Times New Roman" w:hAnsi="Times New Roman" w:cs="Times New Roman"/>
          <w:i/>
          <w:iCs/>
          <w:sz w:val="24"/>
          <w:szCs w:val="24"/>
        </w:rPr>
        <w:t xml:space="preserve">https://ubys.ardahan.edu.tr/AIS/OutcomeBasedLearning/Home/Index?id=IYI7Vq!xDDx!S60h63piooKTwlA!xGGx!!xGGx!&amp;culture=tr-TR </w:t>
      </w:r>
    </w:p>
    <w:p w14:paraId="72054A75" w14:textId="77777777" w:rsidR="00436BA3" w:rsidRPr="005F5D3E" w:rsidRDefault="00436BA3" w:rsidP="008B2680">
      <w:pPr>
        <w:pStyle w:val="stBilgi"/>
        <w:widowControl w:val="0"/>
        <w:tabs>
          <w:tab w:val="left" w:pos="858"/>
          <w:tab w:val="left" w:pos="2971"/>
        </w:tabs>
        <w:autoSpaceDE w:val="0"/>
        <w:autoSpaceDN w:val="0"/>
        <w:ind w:left="858"/>
        <w:rPr>
          <w:rFonts w:ascii="Times New Roman" w:hAnsi="Times New Roman" w:cs="Times New Roman"/>
          <w:i/>
          <w:iCs/>
          <w:sz w:val="24"/>
          <w:szCs w:val="24"/>
        </w:rPr>
      </w:pPr>
      <w:r w:rsidRPr="005F5D3E">
        <w:rPr>
          <w:rFonts w:ascii="Times New Roman" w:hAnsi="Times New Roman" w:cs="Times New Roman"/>
          <w:i/>
          <w:iCs/>
          <w:sz w:val="24"/>
          <w:szCs w:val="24"/>
        </w:rPr>
        <w:t xml:space="preserve">https://ubys.ardahan.edu.tr/AIS/OutcomeBasedLearning/Home/Index?id=inl63va1EXkfm8j0EPmmKA!xGGx!!xGGx!&amp;culture=tr-TR </w:t>
      </w:r>
    </w:p>
    <w:bookmarkEnd w:id="6"/>
    <w:p w14:paraId="43845D3E" w14:textId="77777777" w:rsidR="00436BA3" w:rsidRPr="008B2680" w:rsidRDefault="00436BA3" w:rsidP="008B2680">
      <w:pPr>
        <w:widowControl w:val="0"/>
        <w:shd w:val="clear" w:color="auto" w:fill="FFFFFF" w:themeFill="background1"/>
        <w:tabs>
          <w:tab w:val="left" w:pos="858"/>
          <w:tab w:val="left" w:pos="2971"/>
        </w:tabs>
        <w:autoSpaceDE w:val="0"/>
        <w:autoSpaceDN w:val="0"/>
        <w:spacing w:before="120" w:after="120" w:line="240" w:lineRule="auto"/>
        <w:jc w:val="both"/>
        <w:rPr>
          <w:rFonts w:ascii="Times New Roman" w:hAnsi="Times New Roman" w:cs="Times New Roman"/>
          <w:b/>
          <w:color w:val="8A0000"/>
          <w:sz w:val="24"/>
          <w:szCs w:val="24"/>
        </w:rPr>
      </w:pPr>
    </w:p>
    <w:p w14:paraId="1CD7ADCF" w14:textId="50419D2B" w:rsidR="00790FBF" w:rsidRPr="008B2680" w:rsidRDefault="00790FBF" w:rsidP="008B2680">
      <w:pPr>
        <w:pStyle w:val="stBilgi"/>
        <w:widowControl w:val="0"/>
        <w:numPr>
          <w:ilvl w:val="1"/>
          <w:numId w:val="6"/>
        </w:numPr>
        <w:shd w:val="clear" w:color="auto" w:fill="FFFFFF" w:themeFill="background1"/>
        <w:tabs>
          <w:tab w:val="left" w:pos="858"/>
          <w:tab w:val="left" w:pos="2971"/>
        </w:tabs>
        <w:autoSpaceDE w:val="0"/>
        <w:autoSpaceDN w:val="0"/>
        <w:spacing w:before="120" w:after="120"/>
        <w:jc w:val="both"/>
        <w:rPr>
          <w:rFonts w:ascii="Times New Roman" w:hAnsi="Times New Roman" w:cs="Times New Roman"/>
          <w:b/>
          <w:color w:val="8A0000"/>
          <w:sz w:val="24"/>
          <w:szCs w:val="24"/>
        </w:rPr>
      </w:pPr>
      <w:r w:rsidRPr="008B2680">
        <w:rPr>
          <w:rFonts w:ascii="Times New Roman" w:hAnsi="Times New Roman" w:cs="Times New Roman"/>
          <w:b/>
          <w:color w:val="8A0000"/>
          <w:sz w:val="24"/>
          <w:szCs w:val="24"/>
        </w:rPr>
        <w:lastRenderedPageBreak/>
        <w:t>Misyon ve Stratejik Amaçlar</w:t>
      </w:r>
    </w:p>
    <w:p w14:paraId="193390A1" w14:textId="177D92CC" w:rsidR="00151881" w:rsidRPr="008B2680" w:rsidRDefault="00A83B27" w:rsidP="008B2680">
      <w:pPr>
        <w:spacing w:after="186" w:line="240" w:lineRule="auto"/>
        <w:rPr>
          <w:rFonts w:ascii="Times New Roman" w:hAnsi="Times New Roman" w:cs="Times New Roman"/>
          <w:sz w:val="24"/>
          <w:szCs w:val="24"/>
        </w:rPr>
      </w:pPr>
      <w:r>
        <w:rPr>
          <w:rFonts w:ascii="Times New Roman" w:hAnsi="Times New Roman" w:cs="Times New Roman"/>
          <w:sz w:val="24"/>
          <w:szCs w:val="24"/>
        </w:rPr>
        <w:t xml:space="preserve">Meslek </w:t>
      </w:r>
      <w:r w:rsidR="00D50AD1" w:rsidRPr="008B2680">
        <w:rPr>
          <w:rFonts w:ascii="Times New Roman" w:hAnsi="Times New Roman" w:cs="Times New Roman"/>
          <w:sz w:val="24"/>
          <w:szCs w:val="24"/>
        </w:rPr>
        <w:t>Yüksekokulumuz</w:t>
      </w:r>
      <w:r w:rsidR="00151881" w:rsidRPr="008B2680">
        <w:rPr>
          <w:rFonts w:ascii="Times New Roman" w:hAnsi="Times New Roman" w:cs="Times New Roman"/>
          <w:sz w:val="24"/>
          <w:szCs w:val="24"/>
        </w:rPr>
        <w:t>;</w:t>
      </w:r>
    </w:p>
    <w:p w14:paraId="6A402D54" w14:textId="77777777" w:rsidR="00151881" w:rsidRPr="008B2680" w:rsidRDefault="00151881" w:rsidP="008B2680">
      <w:pPr>
        <w:numPr>
          <w:ilvl w:val="0"/>
          <w:numId w:val="5"/>
        </w:numPr>
        <w:spacing w:after="186" w:line="240" w:lineRule="auto"/>
        <w:rPr>
          <w:rFonts w:ascii="Times New Roman" w:hAnsi="Times New Roman" w:cs="Times New Roman"/>
          <w:sz w:val="24"/>
          <w:szCs w:val="24"/>
        </w:rPr>
      </w:pPr>
      <w:r w:rsidRPr="008B2680">
        <w:rPr>
          <w:rFonts w:ascii="Times New Roman" w:hAnsi="Times New Roman" w:cs="Times New Roman"/>
          <w:sz w:val="24"/>
          <w:szCs w:val="24"/>
        </w:rPr>
        <w:t xml:space="preserve">Çağdaş, milli ve kültürel değerlere saygılı öğrenci merkezli eğitim ve öğretim yaklaşımı, </w:t>
      </w:r>
    </w:p>
    <w:p w14:paraId="3B17DC3D" w14:textId="77777777" w:rsidR="00151881" w:rsidRPr="008B2680" w:rsidRDefault="00151881" w:rsidP="008B2680">
      <w:pPr>
        <w:numPr>
          <w:ilvl w:val="0"/>
          <w:numId w:val="5"/>
        </w:numPr>
        <w:spacing w:after="186" w:line="240" w:lineRule="auto"/>
        <w:rPr>
          <w:rFonts w:ascii="Times New Roman" w:hAnsi="Times New Roman" w:cs="Times New Roman"/>
          <w:sz w:val="24"/>
          <w:szCs w:val="24"/>
        </w:rPr>
      </w:pPr>
      <w:r w:rsidRPr="008B2680">
        <w:rPr>
          <w:rFonts w:ascii="Times New Roman" w:hAnsi="Times New Roman" w:cs="Times New Roman"/>
          <w:sz w:val="24"/>
          <w:szCs w:val="24"/>
        </w:rPr>
        <w:t>Bölgesel, ulusal ve uluslararası beklentilere karşılık vermeyi amaçlayan araştırma yaklaşımı,</w:t>
      </w:r>
    </w:p>
    <w:p w14:paraId="1D68D925" w14:textId="77777777" w:rsidR="00151881" w:rsidRPr="008B2680" w:rsidRDefault="00151881" w:rsidP="008B2680">
      <w:pPr>
        <w:numPr>
          <w:ilvl w:val="0"/>
          <w:numId w:val="5"/>
        </w:numPr>
        <w:spacing w:after="186" w:line="240" w:lineRule="auto"/>
        <w:rPr>
          <w:rFonts w:ascii="Times New Roman" w:hAnsi="Times New Roman" w:cs="Times New Roman"/>
          <w:sz w:val="24"/>
          <w:szCs w:val="24"/>
        </w:rPr>
      </w:pPr>
      <w:r w:rsidRPr="008B2680">
        <w:rPr>
          <w:rFonts w:ascii="Times New Roman" w:hAnsi="Times New Roman" w:cs="Times New Roman"/>
          <w:sz w:val="24"/>
          <w:szCs w:val="24"/>
        </w:rPr>
        <w:t xml:space="preserve">Etkinlik ve verimlilik odaklı bütünleşik yönetim yaklaşımı, </w:t>
      </w:r>
    </w:p>
    <w:p w14:paraId="5A5F10C5" w14:textId="77777777" w:rsidR="00151881" w:rsidRPr="008B2680" w:rsidRDefault="00151881" w:rsidP="008B2680">
      <w:pPr>
        <w:numPr>
          <w:ilvl w:val="0"/>
          <w:numId w:val="5"/>
        </w:numPr>
        <w:spacing w:after="186" w:line="240" w:lineRule="auto"/>
        <w:rPr>
          <w:rFonts w:ascii="Times New Roman" w:hAnsi="Times New Roman" w:cs="Times New Roman"/>
          <w:sz w:val="24"/>
          <w:szCs w:val="24"/>
        </w:rPr>
      </w:pPr>
      <w:r w:rsidRPr="008B2680">
        <w:rPr>
          <w:rFonts w:ascii="Times New Roman" w:hAnsi="Times New Roman" w:cs="Times New Roman"/>
          <w:sz w:val="24"/>
          <w:szCs w:val="24"/>
        </w:rPr>
        <w:t xml:space="preserve">Farklı alanlarda gerçekleştireceği kurumsal faaliyetlerini toplumsal katkıya dönüştürmeyi dikkate alan bir kalite politikası benimsemektedir. </w:t>
      </w:r>
    </w:p>
    <w:p w14:paraId="0C13357A" w14:textId="47756431" w:rsidR="00151881" w:rsidRPr="008B2680" w:rsidRDefault="00A83B27" w:rsidP="008B2680">
      <w:p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Meslek </w:t>
      </w:r>
      <w:r w:rsidR="00D50AD1" w:rsidRPr="008B2680">
        <w:rPr>
          <w:rFonts w:ascii="Times New Roman" w:hAnsi="Times New Roman" w:cs="Times New Roman"/>
          <w:sz w:val="24"/>
          <w:szCs w:val="24"/>
        </w:rPr>
        <w:t>Yüksekokulumuz</w:t>
      </w:r>
      <w:r w:rsidR="00151881" w:rsidRPr="008B2680">
        <w:rPr>
          <w:rFonts w:ascii="Times New Roman" w:hAnsi="Times New Roman" w:cs="Times New Roman"/>
          <w:sz w:val="24"/>
          <w:szCs w:val="24"/>
        </w:rPr>
        <w:t xml:space="preserve"> hizmet sektörünün ihtiyaç duyduğu mesleki bilgi ve beceriye sahip, bilimsel ve teknolojik yeniliklere açık, sorgulayıcı-yaratıcı düşünebilen, kendini ifade edebilen, mükemmele ulaşmayı hedefleyen, bölgemizin ve şehrimizin gelişmesine sosyal, kültürel ve ekonomik anlamda katkıda bulunabilecek, kendine verilen görev ve sorumlulukları istenilen kalite ve zamanda yerine getirebilecek nitelikli eleman yetiştirmek üzere eğitim verilmesi amaçlanmaktadır. Misyon, vizyon ve hedeflerimize ulaşabilmek için eğitim-öğretime, bilimsel araştırmaya, tanıtıma, altyapıya vb. yönelik aşağıda sıralanan çeşitli amaçlar ile bunlara yönelik ölçme ve izleme kriterleri belirlenmiştir. </w:t>
      </w:r>
    </w:p>
    <w:p w14:paraId="4C947685" w14:textId="77777777" w:rsidR="00837322" w:rsidRPr="008B2680" w:rsidRDefault="00837322" w:rsidP="008B2680">
      <w:pPr>
        <w:shd w:val="clear" w:color="auto" w:fill="FFFFFF" w:themeFill="background1"/>
        <w:spacing w:before="120" w:after="120" w:line="240" w:lineRule="auto"/>
        <w:jc w:val="both"/>
        <w:rPr>
          <w:rFonts w:ascii="Times New Roman" w:hAnsi="Times New Roman" w:cs="Times New Roman"/>
          <w:b/>
          <w:color w:val="002060"/>
          <w:sz w:val="24"/>
          <w:szCs w:val="24"/>
        </w:rPr>
      </w:pPr>
    </w:p>
    <w:p w14:paraId="0D73C90F" w14:textId="2BADFB75" w:rsidR="00790FBF" w:rsidRPr="008B2680" w:rsidRDefault="00790FBF" w:rsidP="008B2680">
      <w:pPr>
        <w:shd w:val="clear" w:color="auto" w:fill="FFFFFF" w:themeFill="background1"/>
        <w:spacing w:before="120" w:after="120" w:line="240" w:lineRule="auto"/>
        <w:jc w:val="both"/>
        <w:rPr>
          <w:rFonts w:ascii="Times New Roman" w:hAnsi="Times New Roman" w:cs="Times New Roman"/>
          <w:b/>
          <w:color w:val="002060"/>
          <w:sz w:val="24"/>
          <w:szCs w:val="24"/>
        </w:rPr>
      </w:pPr>
      <w:r w:rsidRPr="008B2680">
        <w:rPr>
          <w:rFonts w:ascii="Times New Roman" w:hAnsi="Times New Roman" w:cs="Times New Roman"/>
          <w:b/>
          <w:color w:val="002060"/>
          <w:sz w:val="24"/>
          <w:szCs w:val="24"/>
        </w:rPr>
        <w:t>A.2.1. Misyon, vizyon ve politikalar</w:t>
      </w:r>
    </w:p>
    <w:p w14:paraId="0B07B9AD" w14:textId="77777777" w:rsidR="00837322" w:rsidRPr="008B2680" w:rsidRDefault="00837322" w:rsidP="008B2680">
      <w:pPr>
        <w:shd w:val="clear" w:color="auto" w:fill="FFFFFF" w:themeFill="background1"/>
        <w:spacing w:before="120" w:after="120" w:line="240" w:lineRule="auto"/>
        <w:rPr>
          <w:rFonts w:ascii="Times New Roman" w:hAnsi="Times New Roman" w:cs="Times New Roman"/>
          <w:b/>
          <w:bCs/>
          <w:sz w:val="24"/>
          <w:szCs w:val="24"/>
        </w:rPr>
      </w:pPr>
      <w:r w:rsidRPr="008B2680">
        <w:rPr>
          <w:rFonts w:ascii="Times New Roman" w:hAnsi="Times New Roman" w:cs="Times New Roman"/>
          <w:b/>
          <w:bCs/>
          <w:sz w:val="24"/>
          <w:szCs w:val="24"/>
        </w:rPr>
        <w:t>Misyon</w:t>
      </w:r>
    </w:p>
    <w:p w14:paraId="3E2F1150" w14:textId="75459F93" w:rsidR="00837322" w:rsidRPr="008B2680" w:rsidRDefault="00837322" w:rsidP="008B2680">
      <w:pPr>
        <w:shd w:val="clear" w:color="auto" w:fill="FFFFFF" w:themeFill="background1"/>
        <w:spacing w:before="120" w:after="120" w:line="240" w:lineRule="auto"/>
        <w:ind w:firstLine="708"/>
        <w:jc w:val="both"/>
        <w:rPr>
          <w:rFonts w:ascii="Times New Roman" w:hAnsi="Times New Roman" w:cs="Times New Roman"/>
          <w:sz w:val="24"/>
          <w:szCs w:val="24"/>
        </w:rPr>
      </w:pPr>
      <w:r w:rsidRPr="008B2680">
        <w:rPr>
          <w:rFonts w:ascii="Times New Roman" w:hAnsi="Times New Roman" w:cs="Times New Roman"/>
          <w:sz w:val="24"/>
          <w:szCs w:val="24"/>
        </w:rPr>
        <w:t xml:space="preserve">Ardahan Üniversitesi Ardahan Sağlık Hizmetleri Meslek Yüksekokulu’nun misyonu, sağlık sektöründeki yardımcı sağlık personeline duyulan ihtiyaca yönelik olarak, Atatürk İlke ve İnkılapları doğrultusunda ülkesine karşı görev ve sorumluluk bilincine sahip, ulusal ve uluslararası sağlık standartlarında hizmet verebilecek çağdaş, akılcı, bilgili ve becerikli öğrenciler yetiştirmektir. </w:t>
      </w:r>
    </w:p>
    <w:p w14:paraId="2EB7FCDC" w14:textId="77777777" w:rsidR="00837322" w:rsidRPr="008B2680" w:rsidRDefault="00837322" w:rsidP="008B2680">
      <w:pPr>
        <w:shd w:val="clear" w:color="auto" w:fill="FFFFFF" w:themeFill="background1"/>
        <w:spacing w:before="120" w:after="120" w:line="240" w:lineRule="auto"/>
        <w:rPr>
          <w:rFonts w:ascii="Times New Roman" w:hAnsi="Times New Roman" w:cs="Times New Roman"/>
          <w:b/>
          <w:bCs/>
          <w:sz w:val="24"/>
          <w:szCs w:val="24"/>
        </w:rPr>
      </w:pPr>
      <w:r w:rsidRPr="008B2680">
        <w:rPr>
          <w:rFonts w:ascii="Times New Roman" w:hAnsi="Times New Roman" w:cs="Times New Roman"/>
          <w:b/>
          <w:bCs/>
          <w:sz w:val="24"/>
          <w:szCs w:val="24"/>
        </w:rPr>
        <w:t>Vizyon</w:t>
      </w:r>
    </w:p>
    <w:p w14:paraId="636C52BF" w14:textId="6CE8EA9D" w:rsidR="00837322" w:rsidRPr="008B2680" w:rsidRDefault="00837322" w:rsidP="008B2680">
      <w:pPr>
        <w:shd w:val="clear" w:color="auto" w:fill="FFFFFF" w:themeFill="background1"/>
        <w:spacing w:before="120" w:after="120" w:line="240" w:lineRule="auto"/>
        <w:ind w:firstLine="708"/>
        <w:jc w:val="both"/>
        <w:rPr>
          <w:rFonts w:ascii="Times New Roman" w:hAnsi="Times New Roman" w:cs="Times New Roman"/>
          <w:sz w:val="24"/>
          <w:szCs w:val="24"/>
        </w:rPr>
      </w:pPr>
      <w:r w:rsidRPr="008B2680">
        <w:rPr>
          <w:rFonts w:ascii="Times New Roman" w:hAnsi="Times New Roman" w:cs="Times New Roman"/>
          <w:sz w:val="24"/>
          <w:szCs w:val="24"/>
        </w:rPr>
        <w:t xml:space="preserve">Ardahan Üniversitesi Ardahan Sağlık Hizmetleri Meslek Yüksekokulu’nun vizyonu, sağlık sektöründeki yardımcı sağlık personeli eğitimi alanında ulusal ve uluslararası düzeyde saygın ve tercih edilen, değişim ve yenilikçiliğe açık, rekabet gücüne sahip, öncü bir eğitim kurumu olmaktır. </w:t>
      </w:r>
    </w:p>
    <w:p w14:paraId="6E54D9F1" w14:textId="7D917B99" w:rsidR="00116202" w:rsidRPr="00C4419B" w:rsidRDefault="00A83B27" w:rsidP="008B2680">
      <w:pPr>
        <w:spacing w:before="252" w:line="240" w:lineRule="auto"/>
        <w:ind w:left="138" w:right="138"/>
        <w:jc w:val="both"/>
        <w:rPr>
          <w:rFonts w:ascii="Times New Roman" w:hAnsi="Times New Roman" w:cs="Times New Roman"/>
          <w:sz w:val="24"/>
          <w:szCs w:val="24"/>
        </w:rPr>
      </w:pPr>
      <w:r>
        <w:rPr>
          <w:rFonts w:ascii="Times New Roman" w:hAnsi="Times New Roman" w:cs="Times New Roman"/>
          <w:sz w:val="24"/>
          <w:szCs w:val="24"/>
        </w:rPr>
        <w:t xml:space="preserve">Meslek </w:t>
      </w:r>
      <w:r w:rsidR="00116202" w:rsidRPr="00C4419B">
        <w:rPr>
          <w:rFonts w:ascii="Times New Roman" w:hAnsi="Times New Roman" w:cs="Times New Roman"/>
          <w:sz w:val="24"/>
          <w:szCs w:val="24"/>
        </w:rPr>
        <w:t>Yüksekokulumuz misyon ve vizyonuna uygun olarak aşağıdakiler politikalar belirlenmiştir:</w:t>
      </w:r>
    </w:p>
    <w:p w14:paraId="4839F0E1" w14:textId="42EA14B4" w:rsidR="00116202" w:rsidRPr="00C4419B" w:rsidRDefault="00116202" w:rsidP="008B2680">
      <w:pPr>
        <w:numPr>
          <w:ilvl w:val="0"/>
          <w:numId w:val="15"/>
        </w:numPr>
        <w:spacing w:before="252" w:line="240" w:lineRule="auto"/>
        <w:ind w:right="138"/>
        <w:jc w:val="both"/>
        <w:rPr>
          <w:rFonts w:ascii="Times New Roman" w:hAnsi="Times New Roman" w:cs="Times New Roman"/>
          <w:sz w:val="24"/>
          <w:szCs w:val="24"/>
        </w:rPr>
      </w:pPr>
      <w:r w:rsidRPr="00C4419B">
        <w:rPr>
          <w:rFonts w:ascii="Times New Roman" w:hAnsi="Times New Roman" w:cs="Times New Roman"/>
          <w:sz w:val="24"/>
          <w:szCs w:val="24"/>
        </w:rPr>
        <w:t xml:space="preserve">Öğrencilerin bilimsel düşünme becerilerini geliştirmek için ders içeriğinde araştırma odaklı yaklaşımlar ve etik standartlara uygun davranışlar teşvik edilmelidir. </w:t>
      </w:r>
    </w:p>
    <w:p w14:paraId="71DACB2A" w14:textId="2E020D1B" w:rsidR="00116202" w:rsidRPr="00C4419B" w:rsidRDefault="00116202" w:rsidP="008B2680">
      <w:pPr>
        <w:numPr>
          <w:ilvl w:val="0"/>
          <w:numId w:val="15"/>
        </w:numPr>
        <w:spacing w:before="252" w:line="240" w:lineRule="auto"/>
        <w:ind w:right="138"/>
        <w:jc w:val="both"/>
        <w:rPr>
          <w:rFonts w:ascii="Times New Roman" w:hAnsi="Times New Roman" w:cs="Times New Roman"/>
          <w:sz w:val="24"/>
          <w:szCs w:val="24"/>
        </w:rPr>
      </w:pPr>
      <w:r w:rsidRPr="00C4419B">
        <w:rPr>
          <w:rFonts w:ascii="Times New Roman" w:hAnsi="Times New Roman" w:cs="Times New Roman"/>
          <w:sz w:val="24"/>
          <w:szCs w:val="24"/>
        </w:rPr>
        <w:t xml:space="preserve">Öğrencilerin meslek hayatlarında karşılaşacakları problemlerini çözmek için analitik beceriler kazandıracak staj imkanları sağlanmalıdır. </w:t>
      </w:r>
      <w:r w:rsidR="00A02C93" w:rsidRPr="00C4419B">
        <w:rPr>
          <w:rFonts w:ascii="Times New Roman" w:hAnsi="Times New Roman" w:cs="Times New Roman"/>
          <w:sz w:val="24"/>
          <w:szCs w:val="24"/>
        </w:rPr>
        <w:t xml:space="preserve"> </w:t>
      </w:r>
    </w:p>
    <w:p w14:paraId="20D6F068" w14:textId="513F8794" w:rsidR="00093387" w:rsidRPr="00C4419B" w:rsidRDefault="00A83B27" w:rsidP="008B2680">
      <w:pPr>
        <w:numPr>
          <w:ilvl w:val="0"/>
          <w:numId w:val="15"/>
        </w:numPr>
        <w:spacing w:before="252" w:line="240" w:lineRule="auto"/>
        <w:ind w:right="138"/>
        <w:jc w:val="both"/>
        <w:rPr>
          <w:rFonts w:ascii="Times New Roman" w:hAnsi="Times New Roman" w:cs="Times New Roman"/>
          <w:sz w:val="24"/>
          <w:szCs w:val="24"/>
        </w:rPr>
      </w:pPr>
      <w:r>
        <w:rPr>
          <w:rFonts w:ascii="Times New Roman" w:hAnsi="Times New Roman" w:cs="Times New Roman"/>
          <w:sz w:val="24"/>
          <w:szCs w:val="24"/>
        </w:rPr>
        <w:t xml:space="preserve">Meslek </w:t>
      </w:r>
      <w:r w:rsidR="00F106AD" w:rsidRPr="00C4419B">
        <w:rPr>
          <w:rFonts w:ascii="Times New Roman" w:hAnsi="Times New Roman" w:cs="Times New Roman"/>
          <w:sz w:val="24"/>
          <w:szCs w:val="24"/>
        </w:rPr>
        <w:t>Yüksekokulumuzdan m</w:t>
      </w:r>
      <w:r w:rsidR="00116202" w:rsidRPr="00C4419B">
        <w:rPr>
          <w:rFonts w:ascii="Times New Roman" w:hAnsi="Times New Roman" w:cs="Times New Roman"/>
          <w:sz w:val="24"/>
          <w:szCs w:val="24"/>
        </w:rPr>
        <w:t>ezun</w:t>
      </w:r>
      <w:r w:rsidR="00F106AD" w:rsidRPr="00C4419B">
        <w:rPr>
          <w:rFonts w:ascii="Times New Roman" w:hAnsi="Times New Roman" w:cs="Times New Roman"/>
          <w:sz w:val="24"/>
          <w:szCs w:val="24"/>
        </w:rPr>
        <w:t xml:space="preserve"> olan</w:t>
      </w:r>
      <w:r w:rsidR="00116202" w:rsidRPr="00C4419B">
        <w:rPr>
          <w:rFonts w:ascii="Times New Roman" w:hAnsi="Times New Roman" w:cs="Times New Roman"/>
          <w:sz w:val="24"/>
          <w:szCs w:val="24"/>
        </w:rPr>
        <w:t xml:space="preserve">ların </w:t>
      </w:r>
      <w:r w:rsidR="00F106AD" w:rsidRPr="00C4419B">
        <w:rPr>
          <w:rFonts w:ascii="Times New Roman" w:hAnsi="Times New Roman" w:cs="Times New Roman"/>
          <w:sz w:val="24"/>
          <w:szCs w:val="24"/>
        </w:rPr>
        <w:t>meslek hayatlarında karşılaştıkları sorunların ve okulun bu anlamda eksik kaldığı yönlerinin neler olduğunun belirlenmesine yönelik olarak</w:t>
      </w:r>
      <w:r w:rsidR="00116202" w:rsidRPr="00C4419B">
        <w:rPr>
          <w:rFonts w:ascii="Times New Roman" w:hAnsi="Times New Roman" w:cs="Times New Roman"/>
          <w:sz w:val="24"/>
          <w:szCs w:val="24"/>
        </w:rPr>
        <w:t xml:space="preserve"> geri bildirim mekanizmaları oluşturulmalıdır. </w:t>
      </w:r>
      <w:r w:rsidR="00093387" w:rsidRPr="00C4419B">
        <w:rPr>
          <w:rFonts w:ascii="Times New Roman" w:hAnsi="Times New Roman" w:cs="Times New Roman"/>
          <w:sz w:val="24"/>
          <w:szCs w:val="24"/>
        </w:rPr>
        <w:t xml:space="preserve">Ayrıca öğrenci memnuniyeti düzenli olarak ölçülmelidir. </w:t>
      </w:r>
    </w:p>
    <w:p w14:paraId="707C2D79" w14:textId="77777777" w:rsidR="00093387" w:rsidRPr="00C4419B" w:rsidRDefault="00093387" w:rsidP="008B2680">
      <w:pPr>
        <w:numPr>
          <w:ilvl w:val="0"/>
          <w:numId w:val="15"/>
        </w:numPr>
        <w:spacing w:before="252" w:line="240" w:lineRule="auto"/>
        <w:ind w:right="138"/>
        <w:jc w:val="both"/>
        <w:rPr>
          <w:rFonts w:ascii="Times New Roman" w:hAnsi="Times New Roman" w:cs="Times New Roman"/>
          <w:sz w:val="24"/>
          <w:szCs w:val="24"/>
        </w:rPr>
      </w:pPr>
      <w:r w:rsidRPr="00C4419B">
        <w:rPr>
          <w:rFonts w:ascii="Times New Roman" w:hAnsi="Times New Roman" w:cs="Times New Roman"/>
          <w:sz w:val="24"/>
          <w:szCs w:val="24"/>
        </w:rPr>
        <w:lastRenderedPageBreak/>
        <w:t xml:space="preserve">Öğrencilere toplum sağlığını iyileştirmek için öğrenmiş oldukları bilgileri mesleki etik çerçevesinde iletişimde bulunduğu çevresi ile paylaşmalarını ve bunun önemini anlamalarını sağlamaktır.  </w:t>
      </w:r>
    </w:p>
    <w:p w14:paraId="1C5510CC" w14:textId="66E980C7" w:rsidR="00116202" w:rsidRPr="00C4419B" w:rsidRDefault="00116202" w:rsidP="008B2680">
      <w:pPr>
        <w:numPr>
          <w:ilvl w:val="0"/>
          <w:numId w:val="15"/>
        </w:numPr>
        <w:spacing w:before="252" w:line="240" w:lineRule="auto"/>
        <w:ind w:right="138"/>
        <w:jc w:val="both"/>
        <w:rPr>
          <w:rFonts w:ascii="Times New Roman" w:hAnsi="Times New Roman" w:cs="Times New Roman"/>
          <w:sz w:val="24"/>
          <w:szCs w:val="24"/>
        </w:rPr>
      </w:pPr>
      <w:r w:rsidRPr="00C4419B">
        <w:rPr>
          <w:rFonts w:ascii="Times New Roman" w:hAnsi="Times New Roman" w:cs="Times New Roman"/>
          <w:sz w:val="24"/>
          <w:szCs w:val="24"/>
        </w:rPr>
        <w:t xml:space="preserve">Topluma yönelik sağlık bilinci artırma kampanyaları düzenlenmeli ve öğrencilerin topluma hizmet etme deneyimlerini geliştirmeleri için gönüllülük programları oluşturulmalıdır. </w:t>
      </w:r>
    </w:p>
    <w:p w14:paraId="7B334F3F" w14:textId="0F2A185F" w:rsidR="00481A61" w:rsidRPr="008B2680" w:rsidRDefault="00A83B27" w:rsidP="008B2680">
      <w:pPr>
        <w:spacing w:before="252" w:line="240" w:lineRule="auto"/>
        <w:ind w:left="138" w:right="138"/>
        <w:jc w:val="both"/>
        <w:rPr>
          <w:rFonts w:ascii="Times New Roman" w:hAnsi="Times New Roman" w:cs="Times New Roman"/>
          <w:sz w:val="24"/>
          <w:szCs w:val="24"/>
        </w:rPr>
      </w:pPr>
      <w:r>
        <w:rPr>
          <w:rFonts w:ascii="Times New Roman" w:hAnsi="Times New Roman" w:cs="Times New Roman"/>
          <w:sz w:val="24"/>
          <w:szCs w:val="24"/>
        </w:rPr>
        <w:t xml:space="preserve">Meslek </w:t>
      </w:r>
      <w:r w:rsidR="00C4419B" w:rsidRPr="00E13ECC">
        <w:rPr>
          <w:sz w:val="24"/>
          <w:szCs w:val="24"/>
        </w:rPr>
        <w:t xml:space="preserve">Yüksekokulumuzun misyon, vizyon </w:t>
      </w:r>
      <w:r w:rsidR="00C4419B" w:rsidRPr="00295CA2">
        <w:rPr>
          <w:sz w:val="24"/>
          <w:szCs w:val="24"/>
        </w:rPr>
        <w:t xml:space="preserve">ve amaçları </w:t>
      </w:r>
      <w:r>
        <w:rPr>
          <w:rFonts w:ascii="Times New Roman" w:hAnsi="Times New Roman" w:cs="Times New Roman"/>
          <w:sz w:val="24"/>
          <w:szCs w:val="24"/>
        </w:rPr>
        <w:t xml:space="preserve">Meslek </w:t>
      </w:r>
      <w:r w:rsidR="00C4419B" w:rsidRPr="00295CA2">
        <w:rPr>
          <w:sz w:val="24"/>
          <w:szCs w:val="24"/>
        </w:rPr>
        <w:t>yüksekokulun</w:t>
      </w:r>
      <w:r>
        <w:rPr>
          <w:sz w:val="24"/>
          <w:szCs w:val="24"/>
        </w:rPr>
        <w:t>un</w:t>
      </w:r>
      <w:r w:rsidR="00C4419B" w:rsidRPr="00295CA2">
        <w:rPr>
          <w:sz w:val="24"/>
          <w:szCs w:val="24"/>
        </w:rPr>
        <w:t xml:space="preserve"> web sayfasında (https://shy.ardahan.edu.tr/) </w:t>
      </w:r>
      <w:r w:rsidR="00C4419B" w:rsidRPr="00C4419B">
        <w:rPr>
          <w:sz w:val="24"/>
          <w:szCs w:val="24"/>
        </w:rPr>
        <w:t>yer almaktadır.</w:t>
      </w:r>
      <w:r w:rsidR="00C4419B" w:rsidRPr="00E13ECC">
        <w:rPr>
          <w:sz w:val="24"/>
          <w:szCs w:val="24"/>
        </w:rPr>
        <w:t xml:space="preserve"> </w:t>
      </w:r>
      <w:r w:rsidR="00481A61" w:rsidRPr="008B2680">
        <w:rPr>
          <w:rFonts w:ascii="Times New Roman" w:hAnsi="Times New Roman" w:cs="Times New Roman"/>
          <w:sz w:val="24"/>
          <w:szCs w:val="24"/>
        </w:rPr>
        <w:t>Üniversite eğitim öğretim politikası ise üniversite web ana sayfasında bulunmaktadır.</w:t>
      </w:r>
    </w:p>
    <w:p w14:paraId="7A7424D6" w14:textId="77777777" w:rsidR="00481A61" w:rsidRPr="008B2680" w:rsidRDefault="00481A61" w:rsidP="008B2680">
      <w:pPr>
        <w:pStyle w:val="Balk4"/>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2</w:t>
      </w:r>
    </w:p>
    <w:p w14:paraId="54B616CF" w14:textId="77777777" w:rsidR="00481A61" w:rsidRPr="008B2680" w:rsidRDefault="00481A61" w:rsidP="008B2680">
      <w:pPr>
        <w:spacing w:before="250" w:line="240" w:lineRule="auto"/>
        <w:ind w:left="138"/>
        <w:rPr>
          <w:rFonts w:ascii="Times New Roman" w:hAnsi="Times New Roman" w:cs="Times New Roman"/>
          <w:sz w:val="24"/>
          <w:szCs w:val="24"/>
        </w:rPr>
      </w:pPr>
      <w:r w:rsidRPr="008B2680">
        <w:rPr>
          <w:rFonts w:ascii="Times New Roman" w:hAnsi="Times New Roman" w:cs="Times New Roman"/>
          <w:sz w:val="24"/>
          <w:szCs w:val="24"/>
        </w:rPr>
        <w:t>Olgunluk</w:t>
      </w:r>
      <w:r w:rsidRPr="008B2680">
        <w:rPr>
          <w:rFonts w:ascii="Times New Roman" w:hAnsi="Times New Roman" w:cs="Times New Roman"/>
          <w:spacing w:val="-3"/>
          <w:sz w:val="24"/>
          <w:szCs w:val="24"/>
        </w:rPr>
        <w:t xml:space="preserve"> </w:t>
      </w:r>
      <w:r w:rsidRPr="008B2680">
        <w:rPr>
          <w:rFonts w:ascii="Times New Roman" w:hAnsi="Times New Roman" w:cs="Times New Roman"/>
          <w:sz w:val="24"/>
          <w:szCs w:val="24"/>
        </w:rPr>
        <w:t>düzeyi</w:t>
      </w:r>
      <w:r w:rsidRPr="008B2680">
        <w:rPr>
          <w:rFonts w:ascii="Times New Roman" w:hAnsi="Times New Roman" w:cs="Times New Roman"/>
          <w:spacing w:val="-3"/>
          <w:sz w:val="24"/>
          <w:szCs w:val="24"/>
        </w:rPr>
        <w:t xml:space="preserve"> </w:t>
      </w:r>
      <w:r w:rsidRPr="008B2680">
        <w:rPr>
          <w:rFonts w:ascii="Times New Roman" w:hAnsi="Times New Roman" w:cs="Times New Roman"/>
          <w:sz w:val="24"/>
          <w:szCs w:val="24"/>
        </w:rPr>
        <w:t xml:space="preserve">ifadesi </w:t>
      </w:r>
      <w:r w:rsidRPr="008B2680">
        <w:rPr>
          <w:rFonts w:ascii="Times New Roman" w:hAnsi="Times New Roman" w:cs="Times New Roman"/>
          <w:spacing w:val="-2"/>
          <w:sz w:val="24"/>
          <w:szCs w:val="24"/>
        </w:rPr>
        <w:t>belirtilmelidir.</w:t>
      </w:r>
    </w:p>
    <w:p w14:paraId="6895E0C8" w14:textId="77777777" w:rsidR="00481A61" w:rsidRPr="008B2680" w:rsidRDefault="00481A61" w:rsidP="008B2680">
      <w:pPr>
        <w:pStyle w:val="Balk4"/>
      </w:pPr>
      <w:r w:rsidRPr="008B2680">
        <w:rPr>
          <w:color w:val="C00000"/>
          <w:spacing w:val="-2"/>
        </w:rPr>
        <w:t>Kanıtlar</w:t>
      </w:r>
    </w:p>
    <w:p w14:paraId="0FA5ECF8" w14:textId="1DC814E2" w:rsidR="0072027E" w:rsidRPr="008B2680" w:rsidRDefault="0072027E" w:rsidP="008B2680">
      <w:pPr>
        <w:pStyle w:val="stBilgi"/>
        <w:numPr>
          <w:ilvl w:val="0"/>
          <w:numId w:val="2"/>
        </w:numPr>
        <w:shd w:val="clear" w:color="auto" w:fill="FFFFFF" w:themeFill="background1"/>
        <w:spacing w:before="120" w:after="120"/>
        <w:jc w:val="both"/>
        <w:rPr>
          <w:rFonts w:ascii="Times New Roman" w:hAnsi="Times New Roman" w:cs="Times New Roman"/>
          <w:sz w:val="24"/>
          <w:szCs w:val="24"/>
        </w:rPr>
      </w:pPr>
      <w:r w:rsidRPr="008B2680">
        <w:rPr>
          <w:rFonts w:ascii="Times New Roman" w:hAnsi="Times New Roman" w:cs="Times New Roman"/>
          <w:sz w:val="24"/>
          <w:szCs w:val="24"/>
        </w:rPr>
        <w:t>A.2.1.1.</w:t>
      </w:r>
      <w:r w:rsidR="00837322" w:rsidRPr="008B2680">
        <w:rPr>
          <w:rFonts w:ascii="Times New Roman" w:hAnsi="Times New Roman" w:cs="Times New Roman"/>
          <w:sz w:val="24"/>
          <w:szCs w:val="24"/>
        </w:rPr>
        <w:t xml:space="preserve">eğitim kataloğu </w:t>
      </w:r>
    </w:p>
    <w:p w14:paraId="65BDA0C8" w14:textId="77777777" w:rsidR="009A6FFB" w:rsidRPr="008B2680" w:rsidRDefault="00F47831" w:rsidP="008B2680">
      <w:pPr>
        <w:pStyle w:val="stBilgi"/>
        <w:shd w:val="clear" w:color="auto" w:fill="FFFFFF" w:themeFill="background1"/>
        <w:spacing w:before="120" w:after="120"/>
        <w:ind w:left="720"/>
        <w:jc w:val="both"/>
        <w:rPr>
          <w:rFonts w:ascii="Times New Roman" w:hAnsi="Times New Roman" w:cs="Times New Roman"/>
          <w:sz w:val="24"/>
          <w:szCs w:val="24"/>
        </w:rPr>
      </w:pPr>
      <w:hyperlink r:id="rId33" w:history="1">
        <w:r w:rsidR="00A00B19" w:rsidRPr="008B2680">
          <w:rPr>
            <w:rFonts w:ascii="Times New Roman" w:hAnsi="Times New Roman" w:cs="Times New Roman"/>
            <w:sz w:val="24"/>
            <w:szCs w:val="24"/>
          </w:rPr>
          <w:t>https://ubys.ardahan.edu.tr/AIS/OutcomeBasedLearning/Home/Index?id=pOA6eHf5EWtGsPaTeIpswg!xGGx!!xGGx!&amp;culture=tr-TR</w:t>
        </w:r>
      </w:hyperlink>
    </w:p>
    <w:p w14:paraId="2B5B13C6" w14:textId="77777777" w:rsidR="009A6FFB" w:rsidRPr="008B2680" w:rsidRDefault="00F47831" w:rsidP="008B2680">
      <w:pPr>
        <w:pStyle w:val="stBilgi"/>
        <w:shd w:val="clear" w:color="auto" w:fill="FFFFFF" w:themeFill="background1"/>
        <w:spacing w:before="120" w:after="120"/>
        <w:ind w:left="720"/>
        <w:jc w:val="both"/>
        <w:rPr>
          <w:rFonts w:ascii="Times New Roman" w:hAnsi="Times New Roman" w:cs="Times New Roman"/>
          <w:sz w:val="24"/>
          <w:szCs w:val="24"/>
        </w:rPr>
      </w:pPr>
      <w:hyperlink r:id="rId34" w:history="1">
        <w:r w:rsidR="009A6FFB" w:rsidRPr="008B2680">
          <w:rPr>
            <w:rStyle w:val="Kpr"/>
            <w:rFonts w:ascii="Times New Roman" w:hAnsi="Times New Roman" w:cs="Times New Roman"/>
            <w:sz w:val="24"/>
            <w:szCs w:val="24"/>
          </w:rPr>
          <w:t>https://ubys.ardahan.edu.tr/AIS/OutcomeBasedLearning/Home/Index?id=mWImSku6eJhqQGV!xBBx!miwxvg!xGGx!!xGGx!&amp;culture=tr-TR</w:t>
        </w:r>
      </w:hyperlink>
    </w:p>
    <w:p w14:paraId="35AAC65B" w14:textId="77777777" w:rsidR="009A6FFB" w:rsidRPr="008B2680" w:rsidRDefault="00F47831" w:rsidP="008B2680">
      <w:pPr>
        <w:pStyle w:val="stBilgi"/>
        <w:shd w:val="clear" w:color="auto" w:fill="FFFFFF" w:themeFill="background1"/>
        <w:spacing w:before="120" w:after="120"/>
        <w:ind w:left="720"/>
        <w:jc w:val="both"/>
        <w:rPr>
          <w:rFonts w:ascii="Times New Roman" w:hAnsi="Times New Roman" w:cs="Times New Roman"/>
          <w:sz w:val="24"/>
          <w:szCs w:val="24"/>
        </w:rPr>
      </w:pPr>
      <w:hyperlink r:id="rId35" w:history="1">
        <w:r w:rsidR="00A00B19" w:rsidRPr="008B2680">
          <w:rPr>
            <w:rFonts w:ascii="Times New Roman" w:hAnsi="Times New Roman" w:cs="Times New Roman"/>
            <w:sz w:val="24"/>
            <w:szCs w:val="24"/>
          </w:rPr>
          <w:t>https://ubys.ardahan.edu.tr/AIS/OutcomeBasedLearning/Home/Index?id=pIaQ7wBSHWN!xBBx!I3!xDDx!rsa!xBBx!7ig!xGGx!!xGGx!&amp;culture=tr-TR</w:t>
        </w:r>
      </w:hyperlink>
    </w:p>
    <w:p w14:paraId="0AEBA58B" w14:textId="77777777" w:rsidR="009A6FFB" w:rsidRPr="008B2680" w:rsidRDefault="00F47831" w:rsidP="008B2680">
      <w:pPr>
        <w:pStyle w:val="stBilgi"/>
        <w:shd w:val="clear" w:color="auto" w:fill="FFFFFF" w:themeFill="background1"/>
        <w:spacing w:before="120" w:after="120"/>
        <w:ind w:left="720"/>
        <w:jc w:val="both"/>
        <w:rPr>
          <w:rFonts w:ascii="Times New Roman" w:hAnsi="Times New Roman" w:cs="Times New Roman"/>
          <w:sz w:val="24"/>
          <w:szCs w:val="24"/>
        </w:rPr>
      </w:pPr>
      <w:hyperlink r:id="rId36" w:history="1">
        <w:r w:rsidR="00A00B19" w:rsidRPr="008B2680">
          <w:rPr>
            <w:rFonts w:ascii="Times New Roman" w:hAnsi="Times New Roman" w:cs="Times New Roman"/>
            <w:sz w:val="24"/>
            <w:szCs w:val="24"/>
          </w:rPr>
          <w:t>https://ubys.ardahan.edu.tr/AIS/OutcomeBasedLearning/Home/Index?id=IYI7Vq!xDDx!S60h63piooKTwlA!xGGx!!xGGx!&amp;culture=tr-TR</w:t>
        </w:r>
      </w:hyperlink>
    </w:p>
    <w:p w14:paraId="4F852CCE" w14:textId="4FFBD372" w:rsidR="00837322" w:rsidRPr="008B2680" w:rsidRDefault="00F47831" w:rsidP="008B2680">
      <w:pPr>
        <w:pStyle w:val="stBilgi"/>
        <w:shd w:val="clear" w:color="auto" w:fill="FFFFFF" w:themeFill="background1"/>
        <w:spacing w:before="120" w:after="120"/>
        <w:ind w:left="720"/>
        <w:jc w:val="both"/>
        <w:rPr>
          <w:rFonts w:ascii="Times New Roman" w:hAnsi="Times New Roman" w:cs="Times New Roman"/>
          <w:sz w:val="24"/>
          <w:szCs w:val="24"/>
        </w:rPr>
      </w:pPr>
      <w:hyperlink r:id="rId37" w:history="1">
        <w:r w:rsidR="00A00B19" w:rsidRPr="008B2680">
          <w:rPr>
            <w:rFonts w:ascii="Times New Roman" w:hAnsi="Times New Roman" w:cs="Times New Roman"/>
            <w:sz w:val="24"/>
            <w:szCs w:val="24"/>
          </w:rPr>
          <w:t>https://ubys.ardahan.edu.tr/AIS/OutcomeBasedLearning/Home/Index?id=inl63va1EXkfm8j0EPmmKA!xGGx!!xGGx!&amp;culture=tr-TR</w:t>
        </w:r>
      </w:hyperlink>
    </w:p>
    <w:p w14:paraId="561F8CA0" w14:textId="77777777" w:rsidR="00837322" w:rsidRPr="008B2680" w:rsidRDefault="00837322" w:rsidP="008B2680">
      <w:pPr>
        <w:pStyle w:val="stBilgi"/>
        <w:shd w:val="clear" w:color="auto" w:fill="FFFFFF" w:themeFill="background1"/>
        <w:spacing w:before="120" w:after="120"/>
        <w:ind w:left="720"/>
        <w:jc w:val="both"/>
        <w:rPr>
          <w:rFonts w:ascii="Times New Roman" w:hAnsi="Times New Roman" w:cs="Times New Roman"/>
          <w:sz w:val="24"/>
          <w:szCs w:val="24"/>
        </w:rPr>
      </w:pPr>
    </w:p>
    <w:p w14:paraId="6B809E10" w14:textId="44A80627" w:rsidR="00790FBF" w:rsidRPr="008B2680" w:rsidRDefault="00790FBF" w:rsidP="008B2680">
      <w:pPr>
        <w:shd w:val="clear" w:color="auto" w:fill="FFFFFF" w:themeFill="background1"/>
        <w:spacing w:before="120" w:after="120" w:line="240" w:lineRule="auto"/>
        <w:jc w:val="both"/>
        <w:rPr>
          <w:rFonts w:ascii="Times New Roman" w:hAnsi="Times New Roman" w:cs="Times New Roman"/>
          <w:b/>
          <w:color w:val="002060"/>
          <w:sz w:val="24"/>
          <w:szCs w:val="24"/>
        </w:rPr>
      </w:pPr>
      <w:r w:rsidRPr="00C4419B">
        <w:rPr>
          <w:rFonts w:ascii="Times New Roman" w:hAnsi="Times New Roman" w:cs="Times New Roman"/>
          <w:b/>
          <w:color w:val="002060"/>
          <w:sz w:val="24"/>
          <w:szCs w:val="24"/>
        </w:rPr>
        <w:t>A.2.2. Stratejik amaç ve hedefler</w:t>
      </w:r>
    </w:p>
    <w:p w14:paraId="1F751CAF" w14:textId="407BBBA6" w:rsidR="008D4961" w:rsidRPr="008B2680" w:rsidRDefault="008D4961" w:rsidP="008B2680">
      <w:pPr>
        <w:spacing w:before="250" w:line="240" w:lineRule="auto"/>
        <w:ind w:left="138" w:right="134"/>
        <w:jc w:val="both"/>
        <w:rPr>
          <w:rFonts w:ascii="Times New Roman" w:hAnsi="Times New Roman" w:cs="Times New Roman"/>
          <w:sz w:val="24"/>
          <w:szCs w:val="24"/>
        </w:rPr>
      </w:pPr>
      <w:r w:rsidRPr="008B2680">
        <w:rPr>
          <w:rFonts w:ascii="Times New Roman" w:hAnsi="Times New Roman" w:cs="Times New Roman"/>
          <w:sz w:val="24"/>
          <w:szCs w:val="24"/>
        </w:rPr>
        <w:t>Sağlık Hizmetleri Meslek Yüksekokulu’nun amacı</w:t>
      </w:r>
      <w:r w:rsidR="002D5F2E" w:rsidRPr="008B2680">
        <w:rPr>
          <w:rFonts w:ascii="Times New Roman" w:hAnsi="Times New Roman" w:cs="Times New Roman"/>
          <w:sz w:val="24"/>
          <w:szCs w:val="24"/>
        </w:rPr>
        <w:t>;</w:t>
      </w:r>
      <w:r w:rsidRPr="008B2680">
        <w:rPr>
          <w:rFonts w:ascii="Times New Roman" w:hAnsi="Times New Roman" w:cs="Times New Roman"/>
          <w:sz w:val="24"/>
          <w:szCs w:val="24"/>
        </w:rPr>
        <w:t xml:space="preserve"> sağlık kurumlarında </w:t>
      </w:r>
      <w:r w:rsidR="00B61C48" w:rsidRPr="008B2680">
        <w:rPr>
          <w:rFonts w:ascii="Times New Roman" w:hAnsi="Times New Roman" w:cs="Times New Roman"/>
          <w:sz w:val="24"/>
          <w:szCs w:val="24"/>
        </w:rPr>
        <w:t>verilen teknik hizmetlerde etkin bir rol alabilecek</w:t>
      </w:r>
      <w:r w:rsidR="006D7105" w:rsidRPr="008B2680">
        <w:rPr>
          <w:rFonts w:ascii="Times New Roman" w:hAnsi="Times New Roman" w:cs="Times New Roman"/>
          <w:sz w:val="24"/>
          <w:szCs w:val="24"/>
        </w:rPr>
        <w:t>,</w:t>
      </w:r>
      <w:r w:rsidR="00B61C48" w:rsidRPr="008B2680">
        <w:rPr>
          <w:rFonts w:ascii="Times New Roman" w:hAnsi="Times New Roman" w:cs="Times New Roman"/>
          <w:sz w:val="24"/>
          <w:szCs w:val="24"/>
        </w:rPr>
        <w:t xml:space="preserve"> </w:t>
      </w:r>
      <w:r w:rsidR="006D7105" w:rsidRPr="008B2680">
        <w:rPr>
          <w:rFonts w:ascii="Times New Roman" w:hAnsi="Times New Roman" w:cs="Times New Roman"/>
          <w:sz w:val="24"/>
          <w:szCs w:val="24"/>
        </w:rPr>
        <w:t xml:space="preserve">ortaya çıkan sorunları tanıyabilecek ve çözebilecek </w:t>
      </w:r>
      <w:r w:rsidR="00B61C48" w:rsidRPr="008B2680">
        <w:rPr>
          <w:rFonts w:ascii="Times New Roman" w:hAnsi="Times New Roman" w:cs="Times New Roman"/>
          <w:sz w:val="24"/>
          <w:szCs w:val="24"/>
        </w:rPr>
        <w:t>bilgi ve beceriye</w:t>
      </w:r>
      <w:r w:rsidR="002D5F2E" w:rsidRPr="008B2680">
        <w:rPr>
          <w:rFonts w:ascii="Times New Roman" w:hAnsi="Times New Roman" w:cs="Times New Roman"/>
          <w:sz w:val="24"/>
          <w:szCs w:val="24"/>
        </w:rPr>
        <w:t>, insani ilişkilere ve bütünsel düşünme yeteneğine sahip</w:t>
      </w:r>
      <w:r w:rsidR="00B61C48" w:rsidRPr="008B2680">
        <w:rPr>
          <w:rFonts w:ascii="Times New Roman" w:hAnsi="Times New Roman" w:cs="Times New Roman"/>
          <w:sz w:val="24"/>
          <w:szCs w:val="24"/>
        </w:rPr>
        <w:t xml:space="preserve"> kalifiye eleman yetiştirmek</w:t>
      </w:r>
      <w:r w:rsidR="006D7105" w:rsidRPr="008B2680">
        <w:rPr>
          <w:rFonts w:ascii="Times New Roman" w:hAnsi="Times New Roman" w:cs="Times New Roman"/>
          <w:sz w:val="24"/>
          <w:szCs w:val="24"/>
        </w:rPr>
        <w:t xml:space="preserve">tir. </w:t>
      </w:r>
    </w:p>
    <w:p w14:paraId="6ADA18D3" w14:textId="1DFA8AED" w:rsidR="008D4961" w:rsidRPr="008B2680" w:rsidRDefault="00A10EE6" w:rsidP="008B2680">
      <w:pPr>
        <w:spacing w:before="250" w:line="240" w:lineRule="auto"/>
        <w:ind w:left="138" w:right="134"/>
        <w:jc w:val="both"/>
        <w:rPr>
          <w:rFonts w:ascii="Times New Roman" w:hAnsi="Times New Roman" w:cs="Times New Roman"/>
          <w:sz w:val="24"/>
          <w:szCs w:val="24"/>
        </w:rPr>
      </w:pPr>
      <w:r w:rsidRPr="008B2680">
        <w:rPr>
          <w:rFonts w:ascii="Times New Roman" w:hAnsi="Times New Roman" w:cs="Times New Roman"/>
          <w:sz w:val="24"/>
          <w:szCs w:val="24"/>
        </w:rPr>
        <w:t>Sağlık Hizmetleri Meslek Yüksekokulu</w:t>
      </w:r>
      <w:r w:rsidR="008D4961" w:rsidRPr="008B2680">
        <w:rPr>
          <w:rFonts w:ascii="Times New Roman" w:hAnsi="Times New Roman" w:cs="Times New Roman"/>
          <w:sz w:val="24"/>
          <w:szCs w:val="24"/>
        </w:rPr>
        <w:t xml:space="preserve"> olarak misyon, vizyon ve amaçlara uygun olarak aşağıdaki </w:t>
      </w:r>
      <w:r w:rsidR="008D4961" w:rsidRPr="00C4419B">
        <w:rPr>
          <w:rFonts w:ascii="Times New Roman" w:hAnsi="Times New Roman" w:cs="Times New Roman"/>
          <w:sz w:val="24"/>
          <w:szCs w:val="24"/>
        </w:rPr>
        <w:t>stratejik amaçlar ve hedefler</w:t>
      </w:r>
      <w:r w:rsidR="008D4961" w:rsidRPr="008B2680">
        <w:rPr>
          <w:rFonts w:ascii="Times New Roman" w:hAnsi="Times New Roman" w:cs="Times New Roman"/>
          <w:sz w:val="24"/>
          <w:szCs w:val="24"/>
        </w:rPr>
        <w:t xml:space="preserve"> yer almaktadır:</w:t>
      </w:r>
    </w:p>
    <w:p w14:paraId="4BF739C8" w14:textId="77777777" w:rsidR="008D4961" w:rsidRPr="00C4419B" w:rsidRDefault="008D4961" w:rsidP="008B2680">
      <w:pPr>
        <w:numPr>
          <w:ilvl w:val="0"/>
          <w:numId w:val="7"/>
        </w:numPr>
        <w:spacing w:before="250" w:line="240" w:lineRule="auto"/>
        <w:ind w:right="134"/>
        <w:jc w:val="both"/>
        <w:rPr>
          <w:rFonts w:ascii="Times New Roman" w:hAnsi="Times New Roman" w:cs="Times New Roman"/>
          <w:sz w:val="24"/>
          <w:szCs w:val="24"/>
        </w:rPr>
      </w:pPr>
      <w:r w:rsidRPr="00C4419B">
        <w:rPr>
          <w:rFonts w:ascii="Times New Roman" w:hAnsi="Times New Roman" w:cs="Times New Roman"/>
          <w:b/>
          <w:i/>
          <w:sz w:val="24"/>
          <w:szCs w:val="24"/>
        </w:rPr>
        <w:t>Problem Tanıma ve Çözme Yeteneklerinin Geliştirilmesi</w:t>
      </w:r>
      <w:r w:rsidRPr="00C4419B">
        <w:rPr>
          <w:rFonts w:ascii="Times New Roman" w:hAnsi="Times New Roman" w:cs="Times New Roman"/>
          <w:sz w:val="24"/>
          <w:szCs w:val="24"/>
        </w:rPr>
        <w:t>:</w:t>
      </w:r>
    </w:p>
    <w:p w14:paraId="6670937B" w14:textId="652E5C75" w:rsidR="008D4961" w:rsidRPr="00C4419B" w:rsidRDefault="008D4961" w:rsidP="008B2680">
      <w:pPr>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Stratejik Amaç: Öğrencilere sağlık hizmetlerinde ortaya çıkan sorunları tanıma ve çözme yetenekleri kazandır</w:t>
      </w:r>
      <w:r w:rsidR="0068471D" w:rsidRPr="00C4419B">
        <w:rPr>
          <w:rFonts w:ascii="Times New Roman" w:hAnsi="Times New Roman" w:cs="Times New Roman"/>
          <w:sz w:val="24"/>
          <w:szCs w:val="24"/>
        </w:rPr>
        <w:t>m</w:t>
      </w:r>
      <w:r w:rsidRPr="00C4419B">
        <w:rPr>
          <w:rFonts w:ascii="Times New Roman" w:hAnsi="Times New Roman" w:cs="Times New Roman"/>
          <w:sz w:val="24"/>
          <w:szCs w:val="24"/>
        </w:rPr>
        <w:t xml:space="preserve">ak </w:t>
      </w:r>
      <w:r w:rsidR="0068471D" w:rsidRPr="00C4419B">
        <w:rPr>
          <w:rFonts w:ascii="Times New Roman" w:hAnsi="Times New Roman" w:cs="Times New Roman"/>
          <w:sz w:val="24"/>
          <w:szCs w:val="24"/>
        </w:rPr>
        <w:t xml:space="preserve"> </w:t>
      </w:r>
    </w:p>
    <w:p w14:paraId="07D6D01F" w14:textId="77777777" w:rsidR="008D4961" w:rsidRPr="00C4419B" w:rsidRDefault="008D4961" w:rsidP="008B2680">
      <w:pPr>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Hedefler:</w:t>
      </w:r>
    </w:p>
    <w:p w14:paraId="638D2A8B" w14:textId="77777777" w:rsidR="00D53538" w:rsidRPr="00C4419B" w:rsidRDefault="00D53538" w:rsidP="008B2680">
      <w:pPr>
        <w:numPr>
          <w:ilvl w:val="0"/>
          <w:numId w:val="8"/>
        </w:numPr>
        <w:spacing w:before="250" w:line="240" w:lineRule="auto"/>
        <w:ind w:right="134"/>
        <w:jc w:val="both"/>
        <w:rPr>
          <w:rFonts w:ascii="Times New Roman" w:hAnsi="Times New Roman" w:cs="Times New Roman"/>
          <w:sz w:val="24"/>
          <w:szCs w:val="24"/>
        </w:rPr>
      </w:pPr>
      <w:r w:rsidRPr="00C4419B">
        <w:rPr>
          <w:rFonts w:ascii="Times New Roman" w:hAnsi="Times New Roman" w:cs="Times New Roman"/>
          <w:sz w:val="24"/>
          <w:szCs w:val="24"/>
        </w:rPr>
        <w:t>Öğrencilere çözüm odaklı düşünme ve araştırma becerilerini geliştirecek eğitim metodolojilerini benimsemek.</w:t>
      </w:r>
    </w:p>
    <w:p w14:paraId="449DA16C" w14:textId="799A857A" w:rsidR="008D4961" w:rsidRPr="00C4419B" w:rsidRDefault="008D4961" w:rsidP="008B2680">
      <w:pPr>
        <w:numPr>
          <w:ilvl w:val="0"/>
          <w:numId w:val="8"/>
        </w:numPr>
        <w:spacing w:before="250" w:line="240" w:lineRule="auto"/>
        <w:ind w:right="134"/>
        <w:jc w:val="both"/>
        <w:rPr>
          <w:rFonts w:ascii="Times New Roman" w:hAnsi="Times New Roman" w:cs="Times New Roman"/>
          <w:sz w:val="24"/>
          <w:szCs w:val="24"/>
        </w:rPr>
      </w:pPr>
      <w:r w:rsidRPr="00C4419B">
        <w:rPr>
          <w:rFonts w:ascii="Times New Roman" w:hAnsi="Times New Roman" w:cs="Times New Roman"/>
          <w:sz w:val="24"/>
          <w:szCs w:val="24"/>
        </w:rPr>
        <w:lastRenderedPageBreak/>
        <w:t xml:space="preserve">Öğrencilere sağlık sektöründeki mevcut sorunları tanıma ve analiz etme becerilerini geliştirmek için </w:t>
      </w:r>
      <w:r w:rsidR="001A3DF1" w:rsidRPr="00C4419B">
        <w:rPr>
          <w:rFonts w:ascii="Times New Roman" w:hAnsi="Times New Roman" w:cs="Times New Roman"/>
          <w:sz w:val="24"/>
          <w:szCs w:val="24"/>
        </w:rPr>
        <w:t xml:space="preserve">ortaya çıkabilecek sorunların kaynağını ve nedenlerini belirleme, </w:t>
      </w:r>
      <w:r w:rsidR="009A577F" w:rsidRPr="00C4419B">
        <w:rPr>
          <w:rFonts w:ascii="Times New Roman" w:hAnsi="Times New Roman" w:cs="Times New Roman"/>
          <w:sz w:val="24"/>
          <w:szCs w:val="24"/>
        </w:rPr>
        <w:t xml:space="preserve">farklı çözüm stratejilerini üretme ve bu stratejilerden en uygun stratejiyi belirlemek için </w:t>
      </w:r>
      <w:r w:rsidRPr="00C4419B">
        <w:rPr>
          <w:rFonts w:ascii="Times New Roman" w:hAnsi="Times New Roman" w:cs="Times New Roman"/>
          <w:sz w:val="24"/>
          <w:szCs w:val="24"/>
        </w:rPr>
        <w:t>interaktif öğrenme ortamları sağla</w:t>
      </w:r>
      <w:r w:rsidR="00B11762" w:rsidRPr="00C4419B">
        <w:rPr>
          <w:rFonts w:ascii="Times New Roman" w:hAnsi="Times New Roman" w:cs="Times New Roman"/>
          <w:sz w:val="24"/>
          <w:szCs w:val="24"/>
        </w:rPr>
        <w:t>nması hedeflen</w:t>
      </w:r>
      <w:r w:rsidR="009E50D5" w:rsidRPr="00C4419B">
        <w:rPr>
          <w:rFonts w:ascii="Times New Roman" w:hAnsi="Times New Roman" w:cs="Times New Roman"/>
          <w:sz w:val="24"/>
          <w:szCs w:val="24"/>
        </w:rPr>
        <w:t>mektedir.</w:t>
      </w:r>
      <w:r w:rsidR="00B11762" w:rsidRPr="00C4419B">
        <w:rPr>
          <w:rFonts w:ascii="Times New Roman" w:hAnsi="Times New Roman" w:cs="Times New Roman"/>
          <w:sz w:val="24"/>
          <w:szCs w:val="24"/>
        </w:rPr>
        <w:t xml:space="preserve">  </w:t>
      </w:r>
    </w:p>
    <w:p w14:paraId="6E467AAF" w14:textId="4720DAC8" w:rsidR="008D4961" w:rsidRPr="00C4419B" w:rsidRDefault="008D4961" w:rsidP="008B2680">
      <w:pPr>
        <w:numPr>
          <w:ilvl w:val="0"/>
          <w:numId w:val="7"/>
        </w:numPr>
        <w:spacing w:before="250" w:line="240" w:lineRule="auto"/>
        <w:ind w:right="134"/>
        <w:jc w:val="both"/>
        <w:rPr>
          <w:rFonts w:ascii="Times New Roman" w:hAnsi="Times New Roman" w:cs="Times New Roman"/>
          <w:b/>
          <w:i/>
          <w:sz w:val="24"/>
          <w:szCs w:val="24"/>
        </w:rPr>
      </w:pPr>
      <w:r w:rsidRPr="00C4419B">
        <w:rPr>
          <w:rFonts w:ascii="Times New Roman" w:hAnsi="Times New Roman" w:cs="Times New Roman"/>
          <w:b/>
          <w:i/>
          <w:sz w:val="24"/>
          <w:szCs w:val="24"/>
        </w:rPr>
        <w:t>Eğitim kalitesini arttır</w:t>
      </w:r>
      <w:r w:rsidR="00D53538" w:rsidRPr="00C4419B">
        <w:rPr>
          <w:rFonts w:ascii="Times New Roman" w:hAnsi="Times New Roman" w:cs="Times New Roman"/>
          <w:b/>
          <w:i/>
          <w:sz w:val="24"/>
          <w:szCs w:val="24"/>
        </w:rPr>
        <w:t>mak</w:t>
      </w:r>
      <w:r w:rsidRPr="00C4419B">
        <w:rPr>
          <w:rFonts w:ascii="Times New Roman" w:hAnsi="Times New Roman" w:cs="Times New Roman"/>
          <w:b/>
          <w:i/>
          <w:sz w:val="24"/>
          <w:szCs w:val="24"/>
        </w:rPr>
        <w:t>:</w:t>
      </w:r>
    </w:p>
    <w:p w14:paraId="20DD6C3C" w14:textId="40D159B4" w:rsidR="008D4961" w:rsidRPr="00C4419B" w:rsidRDefault="008D4961" w:rsidP="008B2680">
      <w:pPr>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Stratejik Amaç: Öğrencilere sağlık sektöründe</w:t>
      </w:r>
      <w:r w:rsidR="00BA60C1" w:rsidRPr="00C4419B">
        <w:rPr>
          <w:rFonts w:ascii="Times New Roman" w:hAnsi="Times New Roman" w:cs="Times New Roman"/>
          <w:sz w:val="24"/>
          <w:szCs w:val="24"/>
        </w:rPr>
        <w:t xml:space="preserve"> okudukları alan</w:t>
      </w:r>
      <w:r w:rsidR="00BA3850" w:rsidRPr="00C4419B">
        <w:rPr>
          <w:rFonts w:ascii="Times New Roman" w:hAnsi="Times New Roman" w:cs="Times New Roman"/>
          <w:sz w:val="24"/>
          <w:szCs w:val="24"/>
        </w:rPr>
        <w:t>la ilgili</w:t>
      </w:r>
      <w:r w:rsidR="00BA60C1" w:rsidRPr="00C4419B">
        <w:rPr>
          <w:rFonts w:ascii="Times New Roman" w:hAnsi="Times New Roman" w:cs="Times New Roman"/>
          <w:sz w:val="24"/>
          <w:szCs w:val="24"/>
        </w:rPr>
        <w:t xml:space="preserve"> gereksinimleri, </w:t>
      </w:r>
      <w:r w:rsidR="00BA3850" w:rsidRPr="00C4419B">
        <w:rPr>
          <w:rFonts w:ascii="Times New Roman" w:hAnsi="Times New Roman" w:cs="Times New Roman"/>
          <w:sz w:val="24"/>
          <w:szCs w:val="24"/>
        </w:rPr>
        <w:t xml:space="preserve">güncel yaklaşımları, potansiyel gelişmeleri ve bu alanın geleceğini </w:t>
      </w:r>
      <w:r w:rsidRPr="00C4419B">
        <w:rPr>
          <w:rFonts w:ascii="Times New Roman" w:hAnsi="Times New Roman" w:cs="Times New Roman"/>
          <w:sz w:val="24"/>
          <w:szCs w:val="24"/>
        </w:rPr>
        <w:t>öğretmek.</w:t>
      </w:r>
    </w:p>
    <w:p w14:paraId="698DF98F" w14:textId="77777777" w:rsidR="008D4961" w:rsidRPr="00C4419B" w:rsidRDefault="008D4961" w:rsidP="008B2680">
      <w:pPr>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Hedefler:</w:t>
      </w:r>
    </w:p>
    <w:p w14:paraId="06ABD2E5" w14:textId="75041EC6" w:rsidR="008D4961" w:rsidRPr="00C4419B" w:rsidRDefault="008D4961" w:rsidP="008B2680">
      <w:pPr>
        <w:numPr>
          <w:ilvl w:val="0"/>
          <w:numId w:val="9"/>
        </w:numPr>
        <w:spacing w:before="250" w:line="240" w:lineRule="auto"/>
        <w:ind w:right="134"/>
        <w:jc w:val="both"/>
        <w:rPr>
          <w:rFonts w:ascii="Times New Roman" w:hAnsi="Times New Roman" w:cs="Times New Roman"/>
          <w:sz w:val="24"/>
          <w:szCs w:val="24"/>
        </w:rPr>
      </w:pPr>
      <w:r w:rsidRPr="00C4419B">
        <w:rPr>
          <w:rFonts w:ascii="Times New Roman" w:hAnsi="Times New Roman" w:cs="Times New Roman"/>
          <w:sz w:val="24"/>
          <w:szCs w:val="24"/>
        </w:rPr>
        <w:t xml:space="preserve">Öğrencilere </w:t>
      </w:r>
      <w:r w:rsidR="00BA3850" w:rsidRPr="00C4419B">
        <w:rPr>
          <w:rFonts w:ascii="Times New Roman" w:hAnsi="Times New Roman" w:cs="Times New Roman"/>
          <w:sz w:val="24"/>
          <w:szCs w:val="24"/>
        </w:rPr>
        <w:t>okuduğu</w:t>
      </w:r>
      <w:r w:rsidRPr="00C4419B">
        <w:rPr>
          <w:rFonts w:ascii="Times New Roman" w:hAnsi="Times New Roman" w:cs="Times New Roman"/>
          <w:sz w:val="24"/>
          <w:szCs w:val="24"/>
        </w:rPr>
        <w:t xml:space="preserve"> alandaki temel kavramları, teorileri ve pratik uygulamaları öğretmek.</w:t>
      </w:r>
    </w:p>
    <w:p w14:paraId="0A2CD194" w14:textId="238A6E62" w:rsidR="00751256" w:rsidRPr="00C4419B" w:rsidRDefault="008D4961" w:rsidP="008B2680">
      <w:pPr>
        <w:numPr>
          <w:ilvl w:val="0"/>
          <w:numId w:val="9"/>
        </w:numPr>
        <w:spacing w:before="250" w:line="240" w:lineRule="auto"/>
        <w:ind w:right="134"/>
        <w:jc w:val="both"/>
        <w:rPr>
          <w:rFonts w:ascii="Times New Roman" w:hAnsi="Times New Roman" w:cs="Times New Roman"/>
          <w:sz w:val="24"/>
          <w:szCs w:val="24"/>
        </w:rPr>
      </w:pPr>
      <w:r w:rsidRPr="00C4419B">
        <w:rPr>
          <w:rFonts w:ascii="Times New Roman" w:hAnsi="Times New Roman" w:cs="Times New Roman"/>
          <w:sz w:val="24"/>
          <w:szCs w:val="24"/>
        </w:rPr>
        <w:t xml:space="preserve">Ders içeriğini </w:t>
      </w:r>
      <w:r w:rsidR="00751256" w:rsidRPr="00C4419B">
        <w:rPr>
          <w:rFonts w:ascii="Times New Roman" w:hAnsi="Times New Roman" w:cs="Times New Roman"/>
          <w:sz w:val="24"/>
          <w:szCs w:val="24"/>
        </w:rPr>
        <w:t>güncellemek ve yenilikçi öğretim metotları kullanmak.</w:t>
      </w:r>
    </w:p>
    <w:p w14:paraId="08C65CE8" w14:textId="4FFFCDE3" w:rsidR="008D4961" w:rsidRPr="00C4419B" w:rsidRDefault="00751256" w:rsidP="008B2680">
      <w:pPr>
        <w:numPr>
          <w:ilvl w:val="0"/>
          <w:numId w:val="9"/>
        </w:numPr>
        <w:spacing w:before="250" w:line="240" w:lineRule="auto"/>
        <w:ind w:right="134"/>
        <w:jc w:val="both"/>
        <w:rPr>
          <w:rFonts w:ascii="Times New Roman" w:hAnsi="Times New Roman" w:cs="Times New Roman"/>
          <w:sz w:val="24"/>
          <w:szCs w:val="24"/>
        </w:rPr>
      </w:pPr>
      <w:r w:rsidRPr="00C4419B">
        <w:rPr>
          <w:rFonts w:ascii="Times New Roman" w:hAnsi="Times New Roman" w:cs="Times New Roman"/>
          <w:sz w:val="24"/>
          <w:szCs w:val="24"/>
        </w:rPr>
        <w:t>B</w:t>
      </w:r>
      <w:r w:rsidR="008D4961" w:rsidRPr="00C4419B">
        <w:rPr>
          <w:rFonts w:ascii="Times New Roman" w:hAnsi="Times New Roman" w:cs="Times New Roman"/>
          <w:sz w:val="24"/>
          <w:szCs w:val="24"/>
        </w:rPr>
        <w:t>ilimsel ve etik standartlara uygun eğitim materyalleri sağlamak.</w:t>
      </w:r>
    </w:p>
    <w:p w14:paraId="3D16E377" w14:textId="77777777" w:rsidR="008D4961" w:rsidRPr="00C4419B" w:rsidRDefault="008D4961" w:rsidP="008B2680">
      <w:pPr>
        <w:numPr>
          <w:ilvl w:val="0"/>
          <w:numId w:val="7"/>
        </w:numPr>
        <w:spacing w:before="250" w:line="240" w:lineRule="auto"/>
        <w:ind w:right="134"/>
        <w:jc w:val="both"/>
        <w:rPr>
          <w:rFonts w:ascii="Times New Roman" w:hAnsi="Times New Roman" w:cs="Times New Roman"/>
          <w:b/>
          <w:i/>
          <w:sz w:val="24"/>
          <w:szCs w:val="24"/>
        </w:rPr>
      </w:pPr>
      <w:r w:rsidRPr="00C4419B">
        <w:rPr>
          <w:rFonts w:ascii="Times New Roman" w:hAnsi="Times New Roman" w:cs="Times New Roman"/>
          <w:b/>
          <w:i/>
          <w:sz w:val="24"/>
          <w:szCs w:val="24"/>
        </w:rPr>
        <w:t>Uygulama Odaklı Öğrenme Fırsatları Sunarak Teknik Bilgi ve İnsani İlişkilerin Güçlendirilmesi:</w:t>
      </w:r>
    </w:p>
    <w:p w14:paraId="32212D6A" w14:textId="77777777" w:rsidR="008D4961" w:rsidRPr="00C4419B" w:rsidRDefault="008D4961" w:rsidP="008B2680">
      <w:pPr>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Stratejik Amaç: Öğrencilerin teknik bilgiye sahip olmalarının yanı sıra güçlü insani ilişkilere ve bütünsel düşünme yeteneğine sahip olmalarını sağlamak.</w:t>
      </w:r>
    </w:p>
    <w:p w14:paraId="3DD81C8A" w14:textId="77777777" w:rsidR="008D4961" w:rsidRPr="00C4419B" w:rsidRDefault="008D4961" w:rsidP="008B2680">
      <w:pPr>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Hedefler:</w:t>
      </w:r>
    </w:p>
    <w:p w14:paraId="26CBBC97" w14:textId="77777777" w:rsidR="008D4961" w:rsidRPr="00C4419B" w:rsidRDefault="008D4961" w:rsidP="008B2680">
      <w:pPr>
        <w:numPr>
          <w:ilvl w:val="0"/>
          <w:numId w:val="10"/>
        </w:numPr>
        <w:spacing w:before="250" w:line="240" w:lineRule="auto"/>
        <w:ind w:right="134"/>
        <w:jc w:val="both"/>
        <w:rPr>
          <w:rFonts w:ascii="Times New Roman" w:hAnsi="Times New Roman" w:cs="Times New Roman"/>
          <w:sz w:val="24"/>
          <w:szCs w:val="24"/>
        </w:rPr>
      </w:pPr>
      <w:r w:rsidRPr="00C4419B">
        <w:rPr>
          <w:rFonts w:ascii="Times New Roman" w:hAnsi="Times New Roman" w:cs="Times New Roman"/>
          <w:sz w:val="24"/>
          <w:szCs w:val="24"/>
        </w:rPr>
        <w:t>Öğrencilere sağlık sistemlerinin işleyişini anlamalarını sağlamak için pratik deneyimler ve staj programları sunmak.</w:t>
      </w:r>
    </w:p>
    <w:p w14:paraId="710EBA41" w14:textId="77777777" w:rsidR="008D4961" w:rsidRPr="00C4419B" w:rsidRDefault="008D4961" w:rsidP="008B2680">
      <w:pPr>
        <w:numPr>
          <w:ilvl w:val="0"/>
          <w:numId w:val="10"/>
        </w:numPr>
        <w:spacing w:before="250" w:line="240" w:lineRule="auto"/>
        <w:ind w:right="134"/>
        <w:jc w:val="both"/>
        <w:rPr>
          <w:rFonts w:ascii="Times New Roman" w:hAnsi="Times New Roman" w:cs="Times New Roman"/>
          <w:sz w:val="24"/>
          <w:szCs w:val="24"/>
        </w:rPr>
      </w:pPr>
      <w:r w:rsidRPr="00C4419B">
        <w:rPr>
          <w:rFonts w:ascii="Times New Roman" w:hAnsi="Times New Roman" w:cs="Times New Roman"/>
          <w:sz w:val="24"/>
          <w:szCs w:val="24"/>
        </w:rPr>
        <w:t>Öğrencilere iletişim, takım çalışması ve problem çözme becerilerini geliştirmek için atölye çalışmaları ve rol oyunları düzenlemek.</w:t>
      </w:r>
    </w:p>
    <w:p w14:paraId="5D0C41CD" w14:textId="77777777" w:rsidR="008D4961" w:rsidRPr="00C4419B" w:rsidRDefault="008D4961" w:rsidP="008B2680">
      <w:pPr>
        <w:numPr>
          <w:ilvl w:val="0"/>
          <w:numId w:val="10"/>
        </w:numPr>
        <w:spacing w:before="250" w:line="240" w:lineRule="auto"/>
        <w:ind w:right="134"/>
        <w:jc w:val="both"/>
        <w:rPr>
          <w:rFonts w:ascii="Times New Roman" w:hAnsi="Times New Roman" w:cs="Times New Roman"/>
          <w:sz w:val="24"/>
          <w:szCs w:val="24"/>
        </w:rPr>
      </w:pPr>
      <w:r w:rsidRPr="00C4419B">
        <w:rPr>
          <w:rFonts w:ascii="Times New Roman" w:hAnsi="Times New Roman" w:cs="Times New Roman"/>
          <w:sz w:val="24"/>
          <w:szCs w:val="24"/>
        </w:rPr>
        <w:t>Öğrencilere gerçek dünya problemlerini çözmek için proje tabanlı öğrenme fırsatları sunmak.</w:t>
      </w:r>
    </w:p>
    <w:p w14:paraId="3A454EC8" w14:textId="77777777" w:rsidR="008D4961" w:rsidRPr="00C4419B" w:rsidRDefault="008D4961" w:rsidP="008B2680">
      <w:pPr>
        <w:numPr>
          <w:ilvl w:val="0"/>
          <w:numId w:val="13"/>
        </w:numPr>
        <w:spacing w:before="250" w:line="240" w:lineRule="auto"/>
        <w:ind w:right="134"/>
        <w:jc w:val="both"/>
        <w:rPr>
          <w:rFonts w:ascii="Times New Roman" w:hAnsi="Times New Roman" w:cs="Times New Roman"/>
          <w:b/>
          <w:i/>
          <w:sz w:val="24"/>
          <w:szCs w:val="24"/>
        </w:rPr>
      </w:pPr>
      <w:r w:rsidRPr="00C4419B">
        <w:rPr>
          <w:rFonts w:ascii="Times New Roman" w:hAnsi="Times New Roman" w:cs="Times New Roman"/>
          <w:b/>
          <w:i/>
          <w:sz w:val="24"/>
          <w:szCs w:val="24"/>
        </w:rPr>
        <w:t>Bilgi ve İletişim Teknolojilerinin Etkin Kullanımı:</w:t>
      </w:r>
    </w:p>
    <w:p w14:paraId="0FEC2B6C" w14:textId="77777777" w:rsidR="008D4961" w:rsidRPr="00C4419B" w:rsidRDefault="008D4961" w:rsidP="008B2680">
      <w:pPr>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Stratejik Amaç: Öğrencilerin bilgi ve iletişim teknolojilerini etkin bir şekilde kullanma becerilerini artırmak.</w:t>
      </w:r>
    </w:p>
    <w:p w14:paraId="724A7CC3" w14:textId="77777777" w:rsidR="008D4961" w:rsidRPr="00C4419B" w:rsidRDefault="008D4961" w:rsidP="008B2680">
      <w:pPr>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Hedefler:</w:t>
      </w:r>
    </w:p>
    <w:p w14:paraId="2EA13D53" w14:textId="77777777" w:rsidR="008D4961" w:rsidRPr="00C4419B" w:rsidRDefault="008D4961" w:rsidP="008B2680">
      <w:pPr>
        <w:numPr>
          <w:ilvl w:val="0"/>
          <w:numId w:val="11"/>
        </w:numPr>
        <w:spacing w:before="250" w:line="240" w:lineRule="auto"/>
        <w:ind w:right="134"/>
        <w:jc w:val="both"/>
        <w:rPr>
          <w:rFonts w:ascii="Times New Roman" w:hAnsi="Times New Roman" w:cs="Times New Roman"/>
          <w:sz w:val="24"/>
          <w:szCs w:val="24"/>
        </w:rPr>
      </w:pPr>
      <w:r w:rsidRPr="00C4419B">
        <w:rPr>
          <w:rFonts w:ascii="Times New Roman" w:hAnsi="Times New Roman" w:cs="Times New Roman"/>
          <w:sz w:val="24"/>
          <w:szCs w:val="24"/>
        </w:rPr>
        <w:t>Öğrencilere sağlık bilgi sistemleri, veri analizi ve dijital pazarlama gibi modern teknoloji araçlarını kullanma becerilerini öğretmek.</w:t>
      </w:r>
    </w:p>
    <w:p w14:paraId="7ABA75FC" w14:textId="72EEAADA" w:rsidR="008D4961" w:rsidRDefault="008D4961" w:rsidP="008B2680">
      <w:pPr>
        <w:numPr>
          <w:ilvl w:val="0"/>
          <w:numId w:val="11"/>
        </w:numPr>
        <w:spacing w:before="250" w:line="240" w:lineRule="auto"/>
        <w:ind w:right="134"/>
        <w:jc w:val="both"/>
        <w:rPr>
          <w:rFonts w:ascii="Times New Roman" w:hAnsi="Times New Roman" w:cs="Times New Roman"/>
          <w:sz w:val="24"/>
          <w:szCs w:val="24"/>
        </w:rPr>
      </w:pPr>
      <w:r w:rsidRPr="00C4419B">
        <w:rPr>
          <w:rFonts w:ascii="Times New Roman" w:hAnsi="Times New Roman" w:cs="Times New Roman"/>
          <w:sz w:val="24"/>
          <w:szCs w:val="24"/>
        </w:rPr>
        <w:t>Öğrencilere sanal öğrenme ortamları ve çevrimiçi kaynaklar aracılığıyla öğrenme fırsatları sağlamak.</w:t>
      </w:r>
    </w:p>
    <w:p w14:paraId="491D5C17" w14:textId="0662B19B" w:rsidR="00CB593C" w:rsidRDefault="00CB593C" w:rsidP="00CB593C">
      <w:pPr>
        <w:spacing w:before="250" w:line="240" w:lineRule="auto"/>
        <w:ind w:left="498" w:right="134"/>
        <w:jc w:val="both"/>
        <w:rPr>
          <w:rFonts w:ascii="Times New Roman" w:hAnsi="Times New Roman" w:cs="Times New Roman"/>
          <w:sz w:val="24"/>
          <w:szCs w:val="24"/>
        </w:rPr>
      </w:pPr>
    </w:p>
    <w:p w14:paraId="13443338" w14:textId="77777777" w:rsidR="00CB593C" w:rsidRPr="00C4419B" w:rsidRDefault="00CB593C" w:rsidP="00CB593C">
      <w:pPr>
        <w:spacing w:before="250" w:line="240" w:lineRule="auto"/>
        <w:ind w:left="498" w:right="134"/>
        <w:jc w:val="both"/>
        <w:rPr>
          <w:rFonts w:ascii="Times New Roman" w:hAnsi="Times New Roman" w:cs="Times New Roman"/>
          <w:sz w:val="24"/>
          <w:szCs w:val="24"/>
        </w:rPr>
      </w:pPr>
    </w:p>
    <w:p w14:paraId="5E4D46C5" w14:textId="77777777" w:rsidR="008D4961" w:rsidRPr="00C4419B" w:rsidRDefault="008D4961" w:rsidP="008B2680">
      <w:pPr>
        <w:numPr>
          <w:ilvl w:val="0"/>
          <w:numId w:val="13"/>
        </w:numPr>
        <w:spacing w:before="250" w:line="240" w:lineRule="auto"/>
        <w:ind w:right="134"/>
        <w:jc w:val="both"/>
        <w:rPr>
          <w:rFonts w:ascii="Times New Roman" w:hAnsi="Times New Roman" w:cs="Times New Roman"/>
          <w:sz w:val="24"/>
          <w:szCs w:val="24"/>
        </w:rPr>
      </w:pPr>
      <w:r w:rsidRPr="00C4419B">
        <w:rPr>
          <w:rFonts w:ascii="Times New Roman" w:hAnsi="Times New Roman" w:cs="Times New Roman"/>
          <w:b/>
          <w:i/>
          <w:sz w:val="24"/>
          <w:szCs w:val="24"/>
        </w:rPr>
        <w:lastRenderedPageBreak/>
        <w:t>Uluslararası Düzeyde İletişim ve İş Birlikleri Yeteneklerinin Geliştirilmesi</w:t>
      </w:r>
      <w:r w:rsidRPr="00C4419B">
        <w:rPr>
          <w:rFonts w:ascii="Times New Roman" w:hAnsi="Times New Roman" w:cs="Times New Roman"/>
          <w:sz w:val="24"/>
          <w:szCs w:val="24"/>
        </w:rPr>
        <w:t>:</w:t>
      </w:r>
    </w:p>
    <w:p w14:paraId="55A0E814" w14:textId="77777777" w:rsidR="008D4961" w:rsidRPr="00C4419B" w:rsidRDefault="008D4961" w:rsidP="008B2680">
      <w:pPr>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Stratejik Amaç: Öğrencilerin uluslararası düzeyde iletişim kurma becerilerini ve yabancı dil yeteneklerini artırmak.</w:t>
      </w:r>
    </w:p>
    <w:p w14:paraId="18F4326A" w14:textId="77777777" w:rsidR="008D4961" w:rsidRPr="00C4419B" w:rsidRDefault="008D4961" w:rsidP="008B2680">
      <w:pPr>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Hedefler:</w:t>
      </w:r>
    </w:p>
    <w:p w14:paraId="6B3EDC9B" w14:textId="77777777" w:rsidR="008D4961" w:rsidRPr="00C4419B" w:rsidRDefault="008D4961" w:rsidP="008B2680">
      <w:pPr>
        <w:numPr>
          <w:ilvl w:val="0"/>
          <w:numId w:val="12"/>
        </w:numPr>
        <w:spacing w:before="250" w:line="240" w:lineRule="auto"/>
        <w:ind w:right="134"/>
        <w:jc w:val="both"/>
        <w:rPr>
          <w:rFonts w:ascii="Times New Roman" w:hAnsi="Times New Roman" w:cs="Times New Roman"/>
          <w:sz w:val="24"/>
          <w:szCs w:val="24"/>
        </w:rPr>
      </w:pPr>
      <w:r w:rsidRPr="00C4419B">
        <w:rPr>
          <w:rFonts w:ascii="Times New Roman" w:hAnsi="Times New Roman" w:cs="Times New Roman"/>
          <w:sz w:val="24"/>
          <w:szCs w:val="24"/>
        </w:rPr>
        <w:t>Öğrencilere yabancı dil eğitimi ve dil sertifikası programlarına katılmalarını destekleyerek uluslararası platformlarda kendilerini ifade etme becerilerini geliştirmek.</w:t>
      </w:r>
    </w:p>
    <w:p w14:paraId="65A206D0" w14:textId="77777777" w:rsidR="008D4961" w:rsidRPr="00C4419B" w:rsidRDefault="008D4961" w:rsidP="008B2680">
      <w:pPr>
        <w:numPr>
          <w:ilvl w:val="0"/>
          <w:numId w:val="12"/>
        </w:numPr>
        <w:spacing w:before="250" w:line="240" w:lineRule="auto"/>
        <w:ind w:right="134"/>
        <w:jc w:val="both"/>
        <w:rPr>
          <w:rFonts w:ascii="Times New Roman" w:hAnsi="Times New Roman" w:cs="Times New Roman"/>
          <w:sz w:val="24"/>
          <w:szCs w:val="24"/>
        </w:rPr>
      </w:pPr>
      <w:r w:rsidRPr="00C4419B">
        <w:rPr>
          <w:rFonts w:ascii="Times New Roman" w:hAnsi="Times New Roman" w:cs="Times New Roman"/>
          <w:sz w:val="24"/>
          <w:szCs w:val="24"/>
        </w:rPr>
        <w:t>Öğrencilere uluslararası konferanslara katılma ve yurtdışı staj imkanları sağlayarak küresel perspektiflerini genişletmek.</w:t>
      </w:r>
    </w:p>
    <w:p w14:paraId="6CF788FA" w14:textId="781DC3EE" w:rsidR="008D4961" w:rsidRPr="00C4419B" w:rsidRDefault="008D4961" w:rsidP="008B2680">
      <w:pPr>
        <w:numPr>
          <w:ilvl w:val="0"/>
          <w:numId w:val="12"/>
        </w:numPr>
        <w:spacing w:before="250" w:line="240" w:lineRule="auto"/>
        <w:ind w:right="134"/>
        <w:jc w:val="both"/>
        <w:rPr>
          <w:rFonts w:ascii="Times New Roman" w:hAnsi="Times New Roman" w:cs="Times New Roman"/>
          <w:sz w:val="24"/>
          <w:szCs w:val="24"/>
        </w:rPr>
      </w:pPr>
      <w:r w:rsidRPr="00C4419B">
        <w:rPr>
          <w:rFonts w:ascii="Times New Roman" w:hAnsi="Times New Roman" w:cs="Times New Roman"/>
          <w:sz w:val="24"/>
          <w:szCs w:val="24"/>
        </w:rPr>
        <w:t>Uluslararası ortak üniversiteler ve kurumlarla iş birliği anlaşmaları yaparak öğrenci değişim programları</w:t>
      </w:r>
      <w:r w:rsidR="007B0FC1" w:rsidRPr="00C4419B">
        <w:rPr>
          <w:rFonts w:ascii="Times New Roman" w:hAnsi="Times New Roman" w:cs="Times New Roman"/>
          <w:sz w:val="24"/>
          <w:szCs w:val="24"/>
        </w:rPr>
        <w:t xml:space="preserve">nı aktif hale getirmek. </w:t>
      </w:r>
    </w:p>
    <w:p w14:paraId="6F4ECE63" w14:textId="77777777" w:rsidR="008D4961" w:rsidRPr="00C4419B" w:rsidRDefault="008D4961" w:rsidP="008B2680">
      <w:pPr>
        <w:numPr>
          <w:ilvl w:val="0"/>
          <w:numId w:val="13"/>
        </w:numPr>
        <w:spacing w:before="250" w:line="240" w:lineRule="auto"/>
        <w:ind w:right="134"/>
        <w:jc w:val="both"/>
        <w:rPr>
          <w:rFonts w:ascii="Times New Roman" w:hAnsi="Times New Roman" w:cs="Times New Roman"/>
          <w:b/>
          <w:i/>
          <w:sz w:val="24"/>
          <w:szCs w:val="24"/>
        </w:rPr>
      </w:pPr>
      <w:r w:rsidRPr="00C4419B">
        <w:rPr>
          <w:rFonts w:ascii="Times New Roman" w:hAnsi="Times New Roman" w:cs="Times New Roman"/>
          <w:b/>
          <w:i/>
          <w:sz w:val="24"/>
          <w:szCs w:val="24"/>
        </w:rPr>
        <w:t>Sağlık Sisteminin Verimliliğini Artırma:</w:t>
      </w:r>
    </w:p>
    <w:p w14:paraId="3D5097A3" w14:textId="4199475E" w:rsidR="008D4961" w:rsidRPr="00C4419B" w:rsidRDefault="008D4961" w:rsidP="008B2680">
      <w:pPr>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Stratejik Amaç: Öğrencilerin sağlık hizmetlerinin sunumu</w:t>
      </w:r>
      <w:r w:rsidR="005D6C80" w:rsidRPr="00C4419B">
        <w:rPr>
          <w:rFonts w:ascii="Times New Roman" w:hAnsi="Times New Roman" w:cs="Times New Roman"/>
          <w:sz w:val="24"/>
          <w:szCs w:val="24"/>
        </w:rPr>
        <w:t xml:space="preserve">nda </w:t>
      </w:r>
      <w:r w:rsidRPr="00C4419B">
        <w:rPr>
          <w:rFonts w:ascii="Times New Roman" w:hAnsi="Times New Roman" w:cs="Times New Roman"/>
          <w:sz w:val="24"/>
          <w:szCs w:val="24"/>
        </w:rPr>
        <w:t>verimliliği artırma ve sağlık sistemlerinin kaynaklarını daha etkin bir şekilde kullanma bilgi ve becerilerini artırmak.</w:t>
      </w:r>
    </w:p>
    <w:p w14:paraId="57D622CD" w14:textId="77777777" w:rsidR="008D4961" w:rsidRPr="00C4419B" w:rsidRDefault="008D4961" w:rsidP="008B2680">
      <w:pPr>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Hedefler:</w:t>
      </w:r>
    </w:p>
    <w:p w14:paraId="4D020377" w14:textId="0AB596B1" w:rsidR="008D4961" w:rsidRPr="00C4419B" w:rsidRDefault="008D4961" w:rsidP="008B2680">
      <w:pPr>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 xml:space="preserve">a. </w:t>
      </w:r>
      <w:r w:rsidR="005D6C80" w:rsidRPr="00C4419B">
        <w:rPr>
          <w:rFonts w:ascii="Times New Roman" w:hAnsi="Times New Roman" w:cs="Times New Roman"/>
          <w:sz w:val="24"/>
          <w:szCs w:val="24"/>
        </w:rPr>
        <w:t>Öğrencilerin s</w:t>
      </w:r>
      <w:r w:rsidRPr="00C4419B">
        <w:rPr>
          <w:rFonts w:ascii="Times New Roman" w:hAnsi="Times New Roman" w:cs="Times New Roman"/>
          <w:sz w:val="24"/>
          <w:szCs w:val="24"/>
        </w:rPr>
        <w:t xml:space="preserve">ağlık sistemlerinde verimliliği artırmaya yönelik </w:t>
      </w:r>
      <w:r w:rsidR="005D6C80" w:rsidRPr="00C4419B">
        <w:rPr>
          <w:rFonts w:ascii="Times New Roman" w:hAnsi="Times New Roman" w:cs="Times New Roman"/>
          <w:sz w:val="24"/>
          <w:szCs w:val="24"/>
        </w:rPr>
        <w:t>çalışmalarda</w:t>
      </w:r>
      <w:r w:rsidRPr="00C4419B">
        <w:rPr>
          <w:rFonts w:ascii="Times New Roman" w:hAnsi="Times New Roman" w:cs="Times New Roman"/>
          <w:sz w:val="24"/>
          <w:szCs w:val="24"/>
        </w:rPr>
        <w:t xml:space="preserve"> </w:t>
      </w:r>
      <w:r w:rsidR="005D6C80" w:rsidRPr="00C4419B">
        <w:rPr>
          <w:rFonts w:ascii="Times New Roman" w:hAnsi="Times New Roman" w:cs="Times New Roman"/>
          <w:sz w:val="24"/>
          <w:szCs w:val="24"/>
        </w:rPr>
        <w:t>yer almasını sağlamak</w:t>
      </w:r>
    </w:p>
    <w:p w14:paraId="614BC2C5" w14:textId="77777777" w:rsidR="008D4961" w:rsidRPr="00C4419B" w:rsidRDefault="008D4961" w:rsidP="008B2680">
      <w:pPr>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b. İş birliği içinde olduğumuz sağlık kuruluşlarıyla staj ve uygulama programları geliştirme</w:t>
      </w:r>
    </w:p>
    <w:p w14:paraId="327BF7E7" w14:textId="77777777" w:rsidR="008D4961" w:rsidRPr="00C4419B" w:rsidRDefault="008D4961" w:rsidP="008B2680">
      <w:pPr>
        <w:spacing w:before="250" w:line="240" w:lineRule="auto"/>
        <w:ind w:left="138" w:right="134"/>
        <w:jc w:val="both"/>
        <w:rPr>
          <w:rFonts w:ascii="Times New Roman" w:hAnsi="Times New Roman" w:cs="Times New Roman"/>
          <w:b/>
          <w:i/>
          <w:sz w:val="24"/>
          <w:szCs w:val="24"/>
        </w:rPr>
      </w:pPr>
      <w:r w:rsidRPr="00C4419B">
        <w:rPr>
          <w:rFonts w:ascii="Times New Roman" w:hAnsi="Times New Roman" w:cs="Times New Roman"/>
          <w:b/>
          <w:i/>
          <w:sz w:val="24"/>
          <w:szCs w:val="24"/>
        </w:rPr>
        <w:t xml:space="preserve">7. Toplum Sağlığını İyileştirme: </w:t>
      </w:r>
    </w:p>
    <w:p w14:paraId="58E227D1" w14:textId="77777777" w:rsidR="008D4961" w:rsidRPr="00C4419B" w:rsidRDefault="008D4961" w:rsidP="008B2680">
      <w:pPr>
        <w:spacing w:before="250" w:line="240" w:lineRule="auto"/>
        <w:ind w:left="138" w:right="134"/>
        <w:jc w:val="both"/>
        <w:rPr>
          <w:rFonts w:ascii="Times New Roman" w:hAnsi="Times New Roman" w:cs="Times New Roman"/>
          <w:sz w:val="24"/>
          <w:szCs w:val="24"/>
        </w:rPr>
      </w:pPr>
      <w:bookmarkStart w:id="7" w:name="_Hlk160786137"/>
      <w:r w:rsidRPr="00C4419B">
        <w:rPr>
          <w:rFonts w:ascii="Times New Roman" w:hAnsi="Times New Roman" w:cs="Times New Roman"/>
          <w:sz w:val="24"/>
          <w:szCs w:val="24"/>
        </w:rPr>
        <w:t>Stratejik Amaç: Öğrencilere toplum sağlığını iyileştirmek için entegre yaklaşımların önemini kavramalarını sağlamak.</w:t>
      </w:r>
    </w:p>
    <w:bookmarkEnd w:id="7"/>
    <w:p w14:paraId="771E6107" w14:textId="77777777" w:rsidR="008D4961" w:rsidRPr="00C4419B" w:rsidRDefault="008D4961" w:rsidP="008B2680">
      <w:pPr>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Hedefler:</w:t>
      </w:r>
    </w:p>
    <w:p w14:paraId="637D3D28" w14:textId="77777777" w:rsidR="008D4961" w:rsidRPr="00C4419B" w:rsidRDefault="008D4961" w:rsidP="008B2680">
      <w:pPr>
        <w:tabs>
          <w:tab w:val="left" w:pos="1092"/>
        </w:tabs>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 xml:space="preserve">a. Toplum sağlığını iyileştirmeye yönelik bilinçlendirme ve eğitim kampanyaları düzenleme </w:t>
      </w:r>
    </w:p>
    <w:p w14:paraId="56A00BDC" w14:textId="77777777" w:rsidR="008D4961" w:rsidRPr="00C4419B" w:rsidRDefault="008D4961" w:rsidP="008B2680">
      <w:pPr>
        <w:tabs>
          <w:tab w:val="left" w:pos="1092"/>
        </w:tabs>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b. Bölgesel sağlık sorunlarına odaklanan araştırma projeleri başlatma</w:t>
      </w:r>
    </w:p>
    <w:p w14:paraId="54F3D914" w14:textId="77777777" w:rsidR="008D4961" w:rsidRPr="00C4419B" w:rsidRDefault="008D4961" w:rsidP="008B2680">
      <w:pPr>
        <w:tabs>
          <w:tab w:val="left" w:pos="1092"/>
        </w:tabs>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c. Sağlık hizmetlerine erişimde eşitsizlikleri azaltmaya yönelik politika önerileri geliştirme</w:t>
      </w:r>
    </w:p>
    <w:p w14:paraId="29DBAC28" w14:textId="77777777" w:rsidR="008D4961" w:rsidRPr="00C4419B" w:rsidRDefault="008D4961" w:rsidP="008B2680">
      <w:pPr>
        <w:tabs>
          <w:tab w:val="left" w:pos="1092"/>
        </w:tabs>
        <w:spacing w:before="250" w:line="240" w:lineRule="auto"/>
        <w:ind w:left="138" w:right="134"/>
        <w:jc w:val="both"/>
        <w:rPr>
          <w:rFonts w:ascii="Times New Roman" w:hAnsi="Times New Roman" w:cs="Times New Roman"/>
          <w:b/>
          <w:i/>
          <w:sz w:val="24"/>
          <w:szCs w:val="24"/>
        </w:rPr>
      </w:pPr>
      <w:r w:rsidRPr="00C4419B">
        <w:rPr>
          <w:rFonts w:ascii="Times New Roman" w:hAnsi="Times New Roman" w:cs="Times New Roman"/>
          <w:b/>
          <w:i/>
          <w:sz w:val="24"/>
          <w:szCs w:val="24"/>
        </w:rPr>
        <w:t>8. Nitelikli Mezunlar Yetiştirerek Mezunların Kariyer Gelişimine Destek Olma:</w:t>
      </w:r>
    </w:p>
    <w:p w14:paraId="6B6856D7" w14:textId="77777777" w:rsidR="008D4961" w:rsidRPr="00C4419B" w:rsidRDefault="008D4961" w:rsidP="008B2680">
      <w:pPr>
        <w:tabs>
          <w:tab w:val="left" w:pos="1092"/>
        </w:tabs>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Stratejik Amaç: Öğrencilere mezuniyet sonrasında iş bulma ve kariyer süreçlerini desteklemek.</w:t>
      </w:r>
    </w:p>
    <w:p w14:paraId="1CD86DEB" w14:textId="77777777" w:rsidR="008D4961" w:rsidRPr="00C4419B" w:rsidRDefault="008D4961" w:rsidP="008B2680">
      <w:pPr>
        <w:tabs>
          <w:tab w:val="left" w:pos="1092"/>
        </w:tabs>
        <w:spacing w:before="250" w:line="240" w:lineRule="auto"/>
        <w:ind w:left="138" w:right="134"/>
        <w:jc w:val="both"/>
        <w:rPr>
          <w:rFonts w:ascii="Times New Roman" w:hAnsi="Times New Roman" w:cs="Times New Roman"/>
          <w:sz w:val="24"/>
          <w:szCs w:val="24"/>
        </w:rPr>
      </w:pPr>
      <w:r w:rsidRPr="00C4419B">
        <w:rPr>
          <w:rFonts w:ascii="Times New Roman" w:hAnsi="Times New Roman" w:cs="Times New Roman"/>
          <w:sz w:val="24"/>
          <w:szCs w:val="24"/>
        </w:rPr>
        <w:t>Hedefler:</w:t>
      </w:r>
    </w:p>
    <w:p w14:paraId="35FD94EE" w14:textId="77777777" w:rsidR="008D4961" w:rsidRPr="00C4419B" w:rsidRDefault="008D4961" w:rsidP="008B2680">
      <w:pPr>
        <w:numPr>
          <w:ilvl w:val="0"/>
          <w:numId w:val="14"/>
        </w:numPr>
        <w:tabs>
          <w:tab w:val="left" w:pos="1092"/>
        </w:tabs>
        <w:spacing w:before="250" w:line="240" w:lineRule="auto"/>
        <w:ind w:right="134"/>
        <w:jc w:val="both"/>
        <w:rPr>
          <w:rFonts w:ascii="Times New Roman" w:hAnsi="Times New Roman" w:cs="Times New Roman"/>
          <w:sz w:val="24"/>
          <w:szCs w:val="24"/>
        </w:rPr>
      </w:pPr>
      <w:r w:rsidRPr="00C4419B">
        <w:rPr>
          <w:rFonts w:ascii="Times New Roman" w:hAnsi="Times New Roman" w:cs="Times New Roman"/>
          <w:sz w:val="24"/>
          <w:szCs w:val="24"/>
        </w:rPr>
        <w:t>Öğrencilerin ulusal ve uluslararası alanda rekabetçi olmalarını sağlamak için yabancı dil ve kültürel farkındalık programlarını güçlendirme.</w:t>
      </w:r>
    </w:p>
    <w:p w14:paraId="5C475004" w14:textId="77777777" w:rsidR="008D4961" w:rsidRPr="00C4419B" w:rsidRDefault="008D4961" w:rsidP="008B2680">
      <w:pPr>
        <w:numPr>
          <w:ilvl w:val="0"/>
          <w:numId w:val="14"/>
        </w:numPr>
        <w:tabs>
          <w:tab w:val="left" w:pos="1092"/>
        </w:tabs>
        <w:spacing w:before="250" w:line="240" w:lineRule="auto"/>
        <w:ind w:right="134"/>
        <w:jc w:val="both"/>
        <w:rPr>
          <w:rFonts w:ascii="Times New Roman" w:hAnsi="Times New Roman" w:cs="Times New Roman"/>
          <w:sz w:val="24"/>
          <w:szCs w:val="24"/>
        </w:rPr>
      </w:pPr>
      <w:r w:rsidRPr="00C4419B">
        <w:rPr>
          <w:rFonts w:ascii="Times New Roman" w:hAnsi="Times New Roman" w:cs="Times New Roman"/>
          <w:sz w:val="24"/>
          <w:szCs w:val="24"/>
        </w:rPr>
        <w:lastRenderedPageBreak/>
        <w:t xml:space="preserve">Mezunların iş dünyasına hazırlıklarını desteklemek için staj ve </w:t>
      </w:r>
      <w:proofErr w:type="gramStart"/>
      <w:r w:rsidRPr="00C4419B">
        <w:rPr>
          <w:rFonts w:ascii="Times New Roman" w:hAnsi="Times New Roman" w:cs="Times New Roman"/>
          <w:sz w:val="24"/>
          <w:szCs w:val="24"/>
        </w:rPr>
        <w:t>işbirliği</w:t>
      </w:r>
      <w:proofErr w:type="gramEnd"/>
      <w:r w:rsidRPr="00C4419B">
        <w:rPr>
          <w:rFonts w:ascii="Times New Roman" w:hAnsi="Times New Roman" w:cs="Times New Roman"/>
          <w:sz w:val="24"/>
          <w:szCs w:val="24"/>
        </w:rPr>
        <w:t xml:space="preserve"> programlarını geliştirme</w:t>
      </w:r>
    </w:p>
    <w:p w14:paraId="36D59653" w14:textId="77777777" w:rsidR="008D4961" w:rsidRPr="00C4419B" w:rsidRDefault="008D4961" w:rsidP="008B2680">
      <w:pPr>
        <w:numPr>
          <w:ilvl w:val="0"/>
          <w:numId w:val="14"/>
        </w:numPr>
        <w:tabs>
          <w:tab w:val="left" w:pos="1092"/>
        </w:tabs>
        <w:spacing w:before="250" w:line="240" w:lineRule="auto"/>
        <w:ind w:right="134"/>
        <w:jc w:val="both"/>
        <w:rPr>
          <w:rFonts w:ascii="Times New Roman" w:hAnsi="Times New Roman" w:cs="Times New Roman"/>
          <w:sz w:val="24"/>
          <w:szCs w:val="24"/>
        </w:rPr>
      </w:pPr>
      <w:r w:rsidRPr="00C4419B">
        <w:rPr>
          <w:rFonts w:ascii="Times New Roman" w:hAnsi="Times New Roman" w:cs="Times New Roman"/>
          <w:sz w:val="24"/>
          <w:szCs w:val="24"/>
        </w:rPr>
        <w:t>Kariyer planlaması ve mezunların istihdamına yönelik destek hizmetlerini güçlendirme</w:t>
      </w:r>
    </w:p>
    <w:p w14:paraId="3AF4C512" w14:textId="06BD5C77" w:rsidR="008D4961" w:rsidRPr="008B2680" w:rsidRDefault="008D4961" w:rsidP="008B2680">
      <w:pPr>
        <w:pStyle w:val="Balk4"/>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3"/>
        </w:rPr>
        <w:t xml:space="preserve"> 2</w:t>
      </w:r>
    </w:p>
    <w:p w14:paraId="5B3911FD" w14:textId="77777777" w:rsidR="008D4961" w:rsidRPr="008B2680" w:rsidRDefault="008D4961" w:rsidP="008B2680">
      <w:pPr>
        <w:spacing w:before="252" w:line="240" w:lineRule="auto"/>
        <w:ind w:left="138"/>
        <w:rPr>
          <w:rFonts w:ascii="Times New Roman" w:hAnsi="Times New Roman" w:cs="Times New Roman"/>
          <w:sz w:val="24"/>
          <w:szCs w:val="24"/>
        </w:rPr>
      </w:pPr>
      <w:r w:rsidRPr="008B2680">
        <w:rPr>
          <w:rFonts w:ascii="Times New Roman" w:hAnsi="Times New Roman" w:cs="Times New Roman"/>
          <w:sz w:val="24"/>
          <w:szCs w:val="24"/>
        </w:rPr>
        <w:t>Kurumun ilan edilmiş bir stratejik planı bulunmaktadır</w:t>
      </w:r>
      <w:r w:rsidRPr="008B2680">
        <w:rPr>
          <w:rFonts w:ascii="Times New Roman" w:hAnsi="Times New Roman" w:cs="Times New Roman"/>
          <w:spacing w:val="-2"/>
          <w:sz w:val="24"/>
          <w:szCs w:val="24"/>
        </w:rPr>
        <w:t>.</w:t>
      </w:r>
    </w:p>
    <w:p w14:paraId="3773F792" w14:textId="77777777" w:rsidR="008D4961" w:rsidRPr="008B2680" w:rsidRDefault="008D4961" w:rsidP="008B2680">
      <w:pPr>
        <w:pStyle w:val="Balk4"/>
        <w:spacing w:before="128"/>
      </w:pPr>
      <w:r w:rsidRPr="008B2680">
        <w:rPr>
          <w:color w:val="C00000"/>
          <w:spacing w:val="-2"/>
        </w:rPr>
        <w:t>Kanıtlar</w:t>
      </w:r>
    </w:p>
    <w:p w14:paraId="5F3931B2" w14:textId="77777777" w:rsidR="00BB3E6F" w:rsidRPr="00BB3E6F" w:rsidRDefault="00BB3E6F" w:rsidP="005F5D3E">
      <w:pPr>
        <w:pStyle w:val="stBilgi"/>
        <w:widowControl w:val="0"/>
        <w:numPr>
          <w:ilvl w:val="3"/>
          <w:numId w:val="6"/>
        </w:numPr>
        <w:tabs>
          <w:tab w:val="left" w:pos="858"/>
          <w:tab w:val="left" w:pos="2971"/>
        </w:tabs>
        <w:autoSpaceDE w:val="0"/>
        <w:autoSpaceDN w:val="0"/>
        <w:spacing w:line="293" w:lineRule="exact"/>
        <w:rPr>
          <w:rFonts w:ascii="Times New Roman" w:hAnsi="Times New Roman" w:cs="Times New Roman"/>
          <w:i/>
          <w:sz w:val="24"/>
          <w:szCs w:val="24"/>
        </w:rPr>
      </w:pPr>
      <w:r w:rsidRPr="00BB3E6F">
        <w:rPr>
          <w:rFonts w:ascii="Times New Roman" w:hAnsi="Times New Roman" w:cs="Times New Roman"/>
          <w:spacing w:val="-2"/>
          <w:sz w:val="24"/>
          <w:szCs w:val="24"/>
        </w:rPr>
        <w:t>A.2.2.1.</w:t>
      </w:r>
      <w:bookmarkStart w:id="8" w:name="_Hlk160821854"/>
      <w:r w:rsidRPr="00BB3E6F">
        <w:rPr>
          <w:rFonts w:ascii="Times New Roman" w:hAnsi="Times New Roman" w:cs="Times New Roman"/>
          <w:spacing w:val="-2"/>
          <w:sz w:val="24"/>
          <w:szCs w:val="24"/>
        </w:rPr>
        <w:t>ardahan_universitesi_saglik_hizmetleri_meslek_yüksekokulu_internet_sayfası</w:t>
      </w:r>
      <w:bookmarkEnd w:id="8"/>
      <w:r w:rsidRPr="00BB3E6F">
        <w:rPr>
          <w:rFonts w:ascii="Times New Roman" w:hAnsi="Times New Roman" w:cs="Times New Roman"/>
          <w:color w:val="FF0000"/>
          <w:spacing w:val="-2"/>
          <w:sz w:val="24"/>
          <w:szCs w:val="24"/>
        </w:rPr>
        <w:t>.</w:t>
      </w:r>
    </w:p>
    <w:p w14:paraId="30345321" w14:textId="77777777" w:rsidR="00BB3E6F" w:rsidRPr="00BB3E6F" w:rsidRDefault="00BB3E6F" w:rsidP="005F5D3E">
      <w:pPr>
        <w:pStyle w:val="stBilgi"/>
        <w:widowControl w:val="0"/>
        <w:tabs>
          <w:tab w:val="left" w:pos="858"/>
          <w:tab w:val="left" w:pos="2971"/>
        </w:tabs>
        <w:autoSpaceDE w:val="0"/>
        <w:autoSpaceDN w:val="0"/>
        <w:spacing w:line="293" w:lineRule="exact"/>
        <w:ind w:left="858"/>
        <w:rPr>
          <w:rFonts w:ascii="Times New Roman" w:hAnsi="Times New Roman" w:cs="Times New Roman"/>
          <w:i/>
          <w:sz w:val="24"/>
          <w:szCs w:val="24"/>
        </w:rPr>
      </w:pPr>
      <w:r w:rsidRPr="00BB3E6F">
        <w:rPr>
          <w:rFonts w:ascii="Times New Roman" w:hAnsi="Times New Roman" w:cs="Times New Roman"/>
          <w:iCs/>
          <w:spacing w:val="-2"/>
          <w:sz w:val="24"/>
          <w:szCs w:val="24"/>
        </w:rPr>
        <w:t>https://shy.ardahan.edu.tr/tr/page/genel-bilgiler/15354</w:t>
      </w:r>
      <w:r w:rsidRPr="00BB3E6F">
        <w:rPr>
          <w:rFonts w:ascii="Times New Roman" w:hAnsi="Times New Roman" w:cs="Times New Roman"/>
          <w:color w:val="FF0000"/>
          <w:sz w:val="24"/>
          <w:szCs w:val="24"/>
        </w:rPr>
        <w:tab/>
      </w:r>
    </w:p>
    <w:p w14:paraId="6265EE2E" w14:textId="77777777" w:rsidR="00BB3E6F" w:rsidRPr="00BB3E6F" w:rsidRDefault="00BB3E6F" w:rsidP="005F5D3E">
      <w:pPr>
        <w:pStyle w:val="stBilgi"/>
        <w:widowControl w:val="0"/>
        <w:numPr>
          <w:ilvl w:val="3"/>
          <w:numId w:val="6"/>
        </w:numPr>
        <w:tabs>
          <w:tab w:val="left" w:pos="858"/>
          <w:tab w:val="left" w:pos="2971"/>
        </w:tabs>
        <w:autoSpaceDE w:val="0"/>
        <w:autoSpaceDN w:val="0"/>
        <w:spacing w:line="293" w:lineRule="exact"/>
        <w:rPr>
          <w:rFonts w:ascii="Times New Roman" w:hAnsi="Times New Roman" w:cs="Times New Roman"/>
          <w:i/>
          <w:sz w:val="24"/>
          <w:szCs w:val="24"/>
        </w:rPr>
      </w:pPr>
      <w:r w:rsidRPr="00BB3E6F">
        <w:rPr>
          <w:rFonts w:ascii="Times New Roman" w:hAnsi="Times New Roman" w:cs="Times New Roman"/>
          <w:spacing w:val="-2"/>
          <w:sz w:val="24"/>
          <w:szCs w:val="24"/>
        </w:rPr>
        <w:t>A.2.2.2.arü_shmyo_staj_sözleşmesi (Ekli Dosya)</w:t>
      </w:r>
    </w:p>
    <w:p w14:paraId="7B6F48B4" w14:textId="77777777" w:rsidR="00BB3E6F" w:rsidRPr="00BB3E6F" w:rsidRDefault="00BB3E6F" w:rsidP="005F5D3E">
      <w:pPr>
        <w:pStyle w:val="stBilgi"/>
        <w:widowControl w:val="0"/>
        <w:tabs>
          <w:tab w:val="left" w:pos="858"/>
          <w:tab w:val="left" w:pos="2971"/>
        </w:tabs>
        <w:autoSpaceDE w:val="0"/>
        <w:autoSpaceDN w:val="0"/>
        <w:spacing w:line="293" w:lineRule="exact"/>
        <w:ind w:left="858"/>
        <w:rPr>
          <w:rFonts w:ascii="Times New Roman" w:hAnsi="Times New Roman" w:cs="Times New Roman"/>
          <w:i/>
          <w:sz w:val="24"/>
          <w:szCs w:val="24"/>
        </w:rPr>
      </w:pPr>
      <w:r w:rsidRPr="00BB3E6F">
        <w:rPr>
          <w:rFonts w:ascii="Times New Roman" w:hAnsi="Times New Roman" w:cs="Times New Roman"/>
          <w:i/>
          <w:sz w:val="24"/>
          <w:szCs w:val="24"/>
        </w:rPr>
        <w:t xml:space="preserve"> https://shy.ardahan.edu.tr/tr/news-detail/ulusal-staj-programi-hakkinda/11485</w:t>
      </w:r>
    </w:p>
    <w:p w14:paraId="7745141A" w14:textId="77777777" w:rsidR="00BB3E6F" w:rsidRPr="00BB3E6F" w:rsidRDefault="00BB3E6F" w:rsidP="005F5D3E">
      <w:pPr>
        <w:pStyle w:val="stBilgi"/>
        <w:widowControl w:val="0"/>
        <w:numPr>
          <w:ilvl w:val="3"/>
          <w:numId w:val="6"/>
        </w:numPr>
        <w:tabs>
          <w:tab w:val="left" w:pos="858"/>
          <w:tab w:val="left" w:pos="2971"/>
        </w:tabs>
        <w:autoSpaceDE w:val="0"/>
        <w:autoSpaceDN w:val="0"/>
        <w:spacing w:line="293" w:lineRule="exact"/>
        <w:rPr>
          <w:rFonts w:ascii="Times New Roman" w:hAnsi="Times New Roman" w:cs="Times New Roman"/>
          <w:i/>
          <w:sz w:val="24"/>
          <w:szCs w:val="24"/>
        </w:rPr>
      </w:pPr>
      <w:r w:rsidRPr="00BB3E6F">
        <w:rPr>
          <w:rFonts w:ascii="Times New Roman" w:hAnsi="Times New Roman" w:cs="Times New Roman"/>
          <w:i/>
          <w:sz w:val="24"/>
          <w:szCs w:val="24"/>
        </w:rPr>
        <w:t>A.2.2.3.shmyo_ulusal_staj_duyurusu</w:t>
      </w:r>
    </w:p>
    <w:p w14:paraId="30212D3F" w14:textId="77777777" w:rsidR="00BB3E6F" w:rsidRPr="00BB3E6F" w:rsidRDefault="00BB3E6F" w:rsidP="005F5D3E">
      <w:pPr>
        <w:pStyle w:val="stBilgi"/>
        <w:widowControl w:val="0"/>
        <w:tabs>
          <w:tab w:val="left" w:pos="858"/>
          <w:tab w:val="left" w:pos="2971"/>
        </w:tabs>
        <w:autoSpaceDE w:val="0"/>
        <w:autoSpaceDN w:val="0"/>
        <w:spacing w:line="293" w:lineRule="exact"/>
        <w:ind w:left="858"/>
        <w:rPr>
          <w:rFonts w:ascii="Times New Roman" w:hAnsi="Times New Roman" w:cs="Times New Roman"/>
          <w:i/>
          <w:sz w:val="24"/>
          <w:szCs w:val="24"/>
        </w:rPr>
      </w:pPr>
      <w:r w:rsidRPr="00BB3E6F">
        <w:rPr>
          <w:rFonts w:ascii="Times New Roman" w:hAnsi="Times New Roman" w:cs="Times New Roman"/>
          <w:i/>
          <w:sz w:val="24"/>
          <w:szCs w:val="24"/>
        </w:rPr>
        <w:t>https://shy.ardahan.edu.tr/tr/news-detail/ulusal-staj-hakkinda-onemli/11525</w:t>
      </w:r>
    </w:p>
    <w:p w14:paraId="34F281FD" w14:textId="77777777" w:rsidR="0072027E" w:rsidRPr="008B2680" w:rsidRDefault="0072027E" w:rsidP="008B2680">
      <w:pPr>
        <w:pStyle w:val="stBilgi"/>
        <w:shd w:val="clear" w:color="auto" w:fill="FFFFFF" w:themeFill="background1"/>
        <w:spacing w:before="120" w:after="120"/>
        <w:jc w:val="both"/>
        <w:rPr>
          <w:rFonts w:ascii="Times New Roman" w:hAnsi="Times New Roman" w:cs="Times New Roman"/>
          <w:color w:val="FF0000"/>
          <w:sz w:val="24"/>
          <w:szCs w:val="24"/>
        </w:rPr>
      </w:pPr>
    </w:p>
    <w:p w14:paraId="56719429" w14:textId="77777777" w:rsidR="00790FBF" w:rsidRPr="008B2680" w:rsidRDefault="00790FBF" w:rsidP="008B2680">
      <w:pPr>
        <w:shd w:val="clear" w:color="auto" w:fill="FFFFFF" w:themeFill="background1"/>
        <w:spacing w:before="120" w:after="120" w:line="240" w:lineRule="auto"/>
        <w:jc w:val="both"/>
        <w:rPr>
          <w:rFonts w:ascii="Times New Roman" w:hAnsi="Times New Roman" w:cs="Times New Roman"/>
          <w:b/>
          <w:color w:val="002060"/>
          <w:sz w:val="24"/>
          <w:szCs w:val="24"/>
        </w:rPr>
      </w:pPr>
      <w:r w:rsidRPr="008B2680">
        <w:rPr>
          <w:rFonts w:ascii="Times New Roman" w:hAnsi="Times New Roman" w:cs="Times New Roman"/>
          <w:b/>
          <w:color w:val="002060"/>
          <w:sz w:val="24"/>
          <w:szCs w:val="24"/>
        </w:rPr>
        <w:t>A.2.3. Performans yönetimi</w:t>
      </w:r>
    </w:p>
    <w:p w14:paraId="57395F4E" w14:textId="5CF5C090" w:rsidR="000F4BB8" w:rsidRPr="008B2680" w:rsidRDefault="00A83B27" w:rsidP="008B2680">
      <w:pPr>
        <w:spacing w:before="250" w:line="240" w:lineRule="auto"/>
        <w:ind w:left="138" w:right="134"/>
        <w:jc w:val="both"/>
        <w:rPr>
          <w:rFonts w:ascii="Times New Roman" w:hAnsi="Times New Roman" w:cs="Times New Roman"/>
          <w:sz w:val="24"/>
          <w:szCs w:val="24"/>
        </w:rPr>
      </w:pPr>
      <w:r>
        <w:rPr>
          <w:rFonts w:ascii="Times New Roman" w:hAnsi="Times New Roman" w:cs="Times New Roman"/>
          <w:sz w:val="24"/>
          <w:szCs w:val="24"/>
        </w:rPr>
        <w:t xml:space="preserve">Meslek </w:t>
      </w:r>
      <w:r w:rsidR="00D50AD1" w:rsidRPr="008B2680">
        <w:rPr>
          <w:rFonts w:ascii="Times New Roman" w:hAnsi="Times New Roman" w:cs="Times New Roman"/>
          <w:sz w:val="24"/>
          <w:szCs w:val="24"/>
        </w:rPr>
        <w:t>Yüksekokulumuz</w:t>
      </w:r>
      <w:r w:rsidR="000F4BB8" w:rsidRPr="008B2680">
        <w:rPr>
          <w:rFonts w:ascii="Times New Roman" w:hAnsi="Times New Roman" w:cs="Times New Roman"/>
          <w:sz w:val="24"/>
          <w:szCs w:val="24"/>
        </w:rPr>
        <w:t xml:space="preserve"> performans yönetimine ait çalışmalar devam etmektedir. </w:t>
      </w:r>
    </w:p>
    <w:p w14:paraId="4F0A180A" w14:textId="55ABFA94" w:rsidR="000F4BB8" w:rsidRPr="008B2680" w:rsidRDefault="000F4BB8" w:rsidP="008B2680">
      <w:pPr>
        <w:pStyle w:val="Balk4"/>
        <w:spacing w:before="128"/>
        <w:jc w:val="both"/>
        <w:rPr>
          <w:color w:val="C00000"/>
          <w:spacing w:val="-10"/>
        </w:rPr>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Pr="008B2680">
        <w:rPr>
          <w:color w:val="C00000"/>
          <w:spacing w:val="-10"/>
        </w:rPr>
        <w:t>1</w:t>
      </w:r>
    </w:p>
    <w:p w14:paraId="41B8D02A" w14:textId="55E27694" w:rsidR="008330E1" w:rsidRPr="008B2680" w:rsidRDefault="008330E1" w:rsidP="008B2680">
      <w:pPr>
        <w:pStyle w:val="Balk4"/>
        <w:spacing w:before="128"/>
        <w:jc w:val="both"/>
        <w:rPr>
          <w:b w:val="0"/>
          <w:bCs w:val="0"/>
          <w:i w:val="0"/>
          <w:iCs w:val="0"/>
        </w:rPr>
      </w:pPr>
      <w:r w:rsidRPr="008B2680">
        <w:rPr>
          <w:b w:val="0"/>
          <w:bCs w:val="0"/>
          <w:i w:val="0"/>
          <w:iCs w:val="0"/>
        </w:rPr>
        <w:t>Kurumda performans yönetimi bulunmamaktadır.</w:t>
      </w:r>
    </w:p>
    <w:p w14:paraId="6BEBF50A" w14:textId="77777777" w:rsidR="008330E1" w:rsidRPr="008B2680" w:rsidRDefault="008330E1" w:rsidP="008B2680">
      <w:pPr>
        <w:pStyle w:val="Balk4"/>
        <w:spacing w:before="128"/>
        <w:jc w:val="both"/>
        <w:rPr>
          <w:b w:val="0"/>
          <w:bCs w:val="0"/>
          <w:i w:val="0"/>
          <w:iCs w:val="0"/>
        </w:rPr>
      </w:pPr>
    </w:p>
    <w:p w14:paraId="5F942213" w14:textId="1EBB608D" w:rsidR="00790FBF" w:rsidRPr="008B2680" w:rsidRDefault="00790FBF" w:rsidP="008B2680">
      <w:pPr>
        <w:shd w:val="clear" w:color="auto" w:fill="FFFFFF" w:themeFill="background1"/>
        <w:spacing w:before="120" w:after="120" w:line="240" w:lineRule="auto"/>
        <w:jc w:val="both"/>
        <w:rPr>
          <w:rFonts w:ascii="Times New Roman" w:hAnsi="Times New Roman" w:cs="Times New Roman"/>
          <w:b/>
          <w:color w:val="8A0000"/>
          <w:sz w:val="24"/>
          <w:szCs w:val="24"/>
        </w:rPr>
      </w:pPr>
      <w:r w:rsidRPr="008B2680">
        <w:rPr>
          <w:rFonts w:ascii="Times New Roman" w:hAnsi="Times New Roman" w:cs="Times New Roman"/>
          <w:b/>
          <w:color w:val="8A0000"/>
          <w:sz w:val="24"/>
          <w:szCs w:val="24"/>
        </w:rPr>
        <w:t>A.3. Yönetim Sistemleri</w:t>
      </w:r>
    </w:p>
    <w:p w14:paraId="50EC0F23" w14:textId="77777777" w:rsidR="00E2380B" w:rsidRPr="008B2680" w:rsidRDefault="00C516AD" w:rsidP="008B2680">
      <w:pPr>
        <w:shd w:val="clear" w:color="auto" w:fill="FFFFFF" w:themeFill="background1"/>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Birim, stratejik hedeflerine ulaşmayı nitelik ve nicelik olarak güvence altına almak amacıyla mali, beşerî ve bilgi kaynakları ile süreçlerini yönetmek üzere bir sisteme sahip olmalıdır.</w:t>
      </w:r>
    </w:p>
    <w:p w14:paraId="0B0DA28F" w14:textId="77777777" w:rsidR="00790FBF" w:rsidRPr="008B2680" w:rsidRDefault="00790FBF" w:rsidP="008B2680">
      <w:pPr>
        <w:shd w:val="clear" w:color="auto" w:fill="FFFFFF" w:themeFill="background1"/>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Bu kısımda birimin “Yönetim Sistemleri” ölçütünde 202</w:t>
      </w:r>
      <w:r w:rsidR="0072027E" w:rsidRPr="008B2680">
        <w:rPr>
          <w:rFonts w:ascii="Times New Roman" w:hAnsi="Times New Roman" w:cs="Times New Roman"/>
          <w:sz w:val="24"/>
          <w:szCs w:val="24"/>
        </w:rPr>
        <w:t>3</w:t>
      </w:r>
      <w:r w:rsidRPr="008B2680">
        <w:rPr>
          <w:rFonts w:ascii="Times New Roman" w:hAnsi="Times New Roman" w:cs="Times New Roman"/>
          <w:sz w:val="24"/>
          <w:szCs w:val="24"/>
        </w:rPr>
        <w:t xml:space="preserve"> yılı çalışmaları raporlanmalıdır. Raporlama yapılırken belirtilen çalışmalar kanıtlarla ilişkilendirilecek şekilde yazılmalıdır. Kanıtı sunulamayacak çalışmalardan bahsedilmemesi gerekmektedir. </w:t>
      </w:r>
    </w:p>
    <w:p w14:paraId="2522108F" w14:textId="77777777" w:rsidR="00C516AD" w:rsidRPr="008B2680" w:rsidRDefault="00C516AD" w:rsidP="008B2680">
      <w:pPr>
        <w:shd w:val="clear" w:color="auto" w:fill="FFFFFF" w:themeFill="background1"/>
        <w:spacing w:before="120" w:after="120" w:line="240" w:lineRule="auto"/>
        <w:jc w:val="both"/>
        <w:rPr>
          <w:rFonts w:ascii="Times New Roman" w:hAnsi="Times New Roman" w:cs="Times New Roman"/>
          <w:b/>
          <w:color w:val="002060"/>
          <w:sz w:val="24"/>
          <w:szCs w:val="24"/>
        </w:rPr>
      </w:pPr>
      <w:r w:rsidRPr="008B2680">
        <w:rPr>
          <w:rFonts w:ascii="Times New Roman" w:hAnsi="Times New Roman" w:cs="Times New Roman"/>
          <w:b/>
          <w:color w:val="002060"/>
          <w:sz w:val="24"/>
          <w:szCs w:val="24"/>
        </w:rPr>
        <w:t>A.3.1. Bilgi yönetim sistemi</w:t>
      </w:r>
    </w:p>
    <w:p w14:paraId="58A27341" w14:textId="3A6DAFC1" w:rsidR="000F4BB8" w:rsidRDefault="000F4BB8" w:rsidP="008B2680">
      <w:pPr>
        <w:shd w:val="clear" w:color="auto" w:fill="FFFFFF" w:themeFill="background1"/>
        <w:spacing w:before="120" w:after="120" w:line="240" w:lineRule="auto"/>
        <w:jc w:val="both"/>
        <w:rPr>
          <w:rFonts w:ascii="Times New Roman" w:hAnsi="Times New Roman" w:cs="Times New Roman"/>
          <w:sz w:val="24"/>
          <w:szCs w:val="24"/>
        </w:rPr>
      </w:pPr>
      <w:r w:rsidRPr="008B2680">
        <w:rPr>
          <w:rFonts w:ascii="Times New Roman" w:hAnsi="Times New Roman" w:cs="Times New Roman"/>
          <w:sz w:val="24"/>
          <w:szCs w:val="24"/>
        </w:rPr>
        <w:t xml:space="preserve">Ardahan Üniversitesinin tüm birimleri ve diğer kurum/kuruluşlar arasındaki resmi yazışmalar kademeli olarak tanımlanmış Üniversite Belge Yönetim Sistemi (UBYS) aracılığıyla gerçekleştirilmektedir. UBYS ile tüm yazışmalar elektronik imza ile yürütülmekte, tüm idari birimler ile öğretim üye ve elemanları ilgili evrakları kendi sistemlerinden çevrim içi olarak takip edebilmekte ve evraklar sistemde arşivlenmektedir. </w:t>
      </w:r>
      <w:r w:rsidR="008533ED" w:rsidRPr="008B2680">
        <w:rPr>
          <w:rFonts w:ascii="Times New Roman" w:hAnsi="Times New Roman" w:cs="Times New Roman"/>
          <w:sz w:val="24"/>
          <w:szCs w:val="24"/>
        </w:rPr>
        <w:t xml:space="preserve">Yüksekokul </w:t>
      </w:r>
      <w:r w:rsidRPr="008B2680">
        <w:rPr>
          <w:rFonts w:ascii="Times New Roman" w:hAnsi="Times New Roman" w:cs="Times New Roman"/>
          <w:sz w:val="24"/>
          <w:szCs w:val="24"/>
        </w:rPr>
        <w:t xml:space="preserve">kurullarında alınan kararlar oluşturulan komisyonlarca komisyonda yer alan öğretim </w:t>
      </w:r>
      <w:r w:rsidR="00FD56D1" w:rsidRPr="008B2680">
        <w:rPr>
          <w:rFonts w:ascii="Times New Roman" w:hAnsi="Times New Roman" w:cs="Times New Roman"/>
          <w:sz w:val="24"/>
          <w:szCs w:val="24"/>
        </w:rPr>
        <w:t xml:space="preserve">elemanlarından </w:t>
      </w:r>
      <w:r w:rsidRPr="008B2680">
        <w:rPr>
          <w:rFonts w:ascii="Times New Roman" w:hAnsi="Times New Roman" w:cs="Times New Roman"/>
          <w:sz w:val="24"/>
          <w:szCs w:val="24"/>
        </w:rPr>
        <w:t xml:space="preserve">ıslak imzaları alınarak </w:t>
      </w:r>
      <w:r w:rsidR="00D94AE6" w:rsidRPr="008B2680">
        <w:rPr>
          <w:rFonts w:ascii="Times New Roman" w:hAnsi="Times New Roman" w:cs="Times New Roman"/>
          <w:sz w:val="24"/>
          <w:szCs w:val="24"/>
        </w:rPr>
        <w:t>müdürlüğümüzde</w:t>
      </w:r>
      <w:r w:rsidRPr="008B2680">
        <w:rPr>
          <w:rFonts w:ascii="Times New Roman" w:hAnsi="Times New Roman" w:cs="Times New Roman"/>
          <w:sz w:val="24"/>
          <w:szCs w:val="24"/>
        </w:rPr>
        <w:t xml:space="preserve"> arşivlenmektedir. Ders tanımlama ve not bilgi işlemleri için ise öğrenciler ve öğretim üye/elemanları aktif olarak </w:t>
      </w:r>
      <w:proofErr w:type="spellStart"/>
      <w:r w:rsidRPr="008B2680">
        <w:rPr>
          <w:rFonts w:ascii="Times New Roman" w:hAnsi="Times New Roman" w:cs="Times New Roman"/>
          <w:sz w:val="24"/>
          <w:szCs w:val="24"/>
        </w:rPr>
        <w:t>UBYS’</w:t>
      </w:r>
      <w:r w:rsidR="00D85C69" w:rsidRPr="008B2680">
        <w:rPr>
          <w:rFonts w:ascii="Times New Roman" w:hAnsi="Times New Roman" w:cs="Times New Roman"/>
          <w:sz w:val="24"/>
          <w:szCs w:val="24"/>
        </w:rPr>
        <w:t>y</w:t>
      </w:r>
      <w:r w:rsidRPr="008B2680">
        <w:rPr>
          <w:rFonts w:ascii="Times New Roman" w:hAnsi="Times New Roman" w:cs="Times New Roman"/>
          <w:sz w:val="24"/>
          <w:szCs w:val="24"/>
        </w:rPr>
        <w:t>i</w:t>
      </w:r>
      <w:proofErr w:type="spellEnd"/>
      <w:r w:rsidRPr="008B2680">
        <w:rPr>
          <w:rFonts w:ascii="Times New Roman" w:hAnsi="Times New Roman" w:cs="Times New Roman"/>
          <w:sz w:val="24"/>
          <w:szCs w:val="24"/>
        </w:rPr>
        <w:t xml:space="preserve"> kullanmaktadır. </w:t>
      </w:r>
      <w:r w:rsidR="00D85C69" w:rsidRPr="008B2680">
        <w:rPr>
          <w:rFonts w:ascii="Times New Roman" w:hAnsi="Times New Roman" w:cs="Times New Roman"/>
          <w:sz w:val="24"/>
          <w:szCs w:val="24"/>
        </w:rPr>
        <w:t>Ü</w:t>
      </w:r>
      <w:r w:rsidRPr="008B2680">
        <w:rPr>
          <w:rFonts w:ascii="Times New Roman" w:hAnsi="Times New Roman" w:cs="Times New Roman"/>
          <w:sz w:val="24"/>
          <w:szCs w:val="24"/>
        </w:rPr>
        <w:t xml:space="preserve">niversitemiz bünyesinde bulunan yazı işleri için Elektronik Belge Yönetim Sistemi (EBYS), Öğrenci İşleri için Öğrenci Bilgi Sistemi (OBS) ve Uzaktan Eğitim ve Araştırma Merkezi UZEM kullanılmaktadır. </w:t>
      </w:r>
    </w:p>
    <w:p w14:paraId="1CFC52BC" w14:textId="16FEC50D" w:rsidR="00CB593C" w:rsidRDefault="00CB593C" w:rsidP="008B2680">
      <w:pPr>
        <w:shd w:val="clear" w:color="auto" w:fill="FFFFFF" w:themeFill="background1"/>
        <w:spacing w:before="120" w:after="120" w:line="240" w:lineRule="auto"/>
        <w:jc w:val="both"/>
        <w:rPr>
          <w:rFonts w:ascii="Times New Roman" w:hAnsi="Times New Roman" w:cs="Times New Roman"/>
          <w:sz w:val="24"/>
          <w:szCs w:val="24"/>
        </w:rPr>
      </w:pPr>
    </w:p>
    <w:p w14:paraId="46DA3387" w14:textId="3BF79789" w:rsidR="00CB593C" w:rsidRDefault="00CB593C" w:rsidP="008B2680">
      <w:pPr>
        <w:shd w:val="clear" w:color="auto" w:fill="FFFFFF" w:themeFill="background1"/>
        <w:spacing w:before="120" w:after="120" w:line="240" w:lineRule="auto"/>
        <w:jc w:val="both"/>
        <w:rPr>
          <w:rFonts w:ascii="Times New Roman" w:hAnsi="Times New Roman" w:cs="Times New Roman"/>
          <w:sz w:val="24"/>
          <w:szCs w:val="24"/>
        </w:rPr>
      </w:pPr>
    </w:p>
    <w:p w14:paraId="247D4647" w14:textId="77777777" w:rsidR="00CB593C" w:rsidRPr="008B2680" w:rsidRDefault="00CB593C" w:rsidP="008B2680">
      <w:pPr>
        <w:shd w:val="clear" w:color="auto" w:fill="FFFFFF" w:themeFill="background1"/>
        <w:spacing w:before="120" w:after="120" w:line="240" w:lineRule="auto"/>
        <w:jc w:val="both"/>
        <w:rPr>
          <w:rFonts w:ascii="Times New Roman" w:hAnsi="Times New Roman" w:cs="Times New Roman"/>
          <w:sz w:val="24"/>
          <w:szCs w:val="24"/>
        </w:rPr>
      </w:pPr>
    </w:p>
    <w:p w14:paraId="6B2C680A" w14:textId="27641366" w:rsidR="000F4BB8" w:rsidRPr="008B2680" w:rsidRDefault="000F4BB8" w:rsidP="008B2680">
      <w:pPr>
        <w:pStyle w:val="Balk4"/>
        <w:spacing w:before="128"/>
        <w:jc w:val="both"/>
        <w:rPr>
          <w:color w:val="FF0000"/>
        </w:rPr>
      </w:pPr>
      <w:r w:rsidRPr="008B2680">
        <w:rPr>
          <w:color w:val="FF0000"/>
        </w:rPr>
        <w:lastRenderedPageBreak/>
        <w:t>Olgunluk</w:t>
      </w:r>
      <w:r w:rsidRPr="008B2680">
        <w:rPr>
          <w:color w:val="FF0000"/>
          <w:spacing w:val="-4"/>
        </w:rPr>
        <w:t xml:space="preserve"> </w:t>
      </w:r>
      <w:r w:rsidRPr="008B2680">
        <w:rPr>
          <w:color w:val="FF0000"/>
        </w:rPr>
        <w:t>Düzeyi:</w:t>
      </w:r>
      <w:r w:rsidRPr="008B2680">
        <w:rPr>
          <w:color w:val="FF0000"/>
          <w:spacing w:val="-4"/>
        </w:rPr>
        <w:t xml:space="preserve"> </w:t>
      </w:r>
      <w:r w:rsidRPr="008B2680">
        <w:rPr>
          <w:color w:val="FF0000"/>
          <w:spacing w:val="-10"/>
        </w:rPr>
        <w:t xml:space="preserve">4 </w:t>
      </w:r>
    </w:p>
    <w:p w14:paraId="0EB9C51D" w14:textId="77777777" w:rsidR="00232DC5" w:rsidRPr="008B2680" w:rsidRDefault="00232DC5" w:rsidP="008B2680">
      <w:pPr>
        <w:pStyle w:val="Balk4"/>
        <w:rPr>
          <w:b w:val="0"/>
          <w:bCs w:val="0"/>
          <w:i w:val="0"/>
          <w:iCs w:val="0"/>
        </w:rPr>
      </w:pPr>
      <w:r w:rsidRPr="008B2680">
        <w:rPr>
          <w:b w:val="0"/>
          <w:bCs w:val="0"/>
          <w:i w:val="0"/>
          <w:iCs w:val="0"/>
        </w:rPr>
        <w:t xml:space="preserve">Kurumda entegre bilgi yönetim sistemi izlenmekte ve iyileştirilmektedir. </w:t>
      </w:r>
    </w:p>
    <w:p w14:paraId="1D274C1C" w14:textId="4834053D" w:rsidR="000F4BB8" w:rsidRPr="008B2680" w:rsidRDefault="000F4BB8" w:rsidP="008B2680">
      <w:pPr>
        <w:pStyle w:val="Balk4"/>
      </w:pPr>
      <w:r w:rsidRPr="008B2680">
        <w:rPr>
          <w:color w:val="C00000"/>
          <w:spacing w:val="-2"/>
        </w:rPr>
        <w:t>Kanıtlar</w:t>
      </w:r>
    </w:p>
    <w:p w14:paraId="079F8D91" w14:textId="77777777" w:rsidR="000F4BB8" w:rsidRPr="008B2680" w:rsidRDefault="000F4BB8" w:rsidP="008B2680">
      <w:pPr>
        <w:pStyle w:val="stBilgi"/>
        <w:widowControl w:val="0"/>
        <w:numPr>
          <w:ilvl w:val="3"/>
          <w:numId w:val="17"/>
        </w:numPr>
        <w:tabs>
          <w:tab w:val="left" w:pos="858"/>
        </w:tabs>
        <w:autoSpaceDE w:val="0"/>
        <w:autoSpaceDN w:val="0"/>
        <w:spacing w:before="251"/>
        <w:rPr>
          <w:rFonts w:ascii="Times New Roman" w:hAnsi="Times New Roman" w:cs="Times New Roman"/>
          <w:sz w:val="24"/>
          <w:szCs w:val="24"/>
        </w:rPr>
      </w:pPr>
      <w:r w:rsidRPr="008B2680">
        <w:rPr>
          <w:rFonts w:ascii="Times New Roman" w:hAnsi="Times New Roman" w:cs="Times New Roman"/>
          <w:spacing w:val="-2"/>
          <w:sz w:val="24"/>
          <w:szCs w:val="24"/>
        </w:rPr>
        <w:t xml:space="preserve">A.3.4.1.ubys_internet_adresi // </w:t>
      </w:r>
      <w:hyperlink r:id="rId38" w:history="1">
        <w:r w:rsidRPr="008B2680">
          <w:rPr>
            <w:rFonts w:ascii="Times New Roman" w:hAnsi="Times New Roman" w:cs="Times New Roman"/>
            <w:i/>
            <w:color w:val="00B0F0"/>
            <w:spacing w:val="-2"/>
            <w:sz w:val="24"/>
            <w:szCs w:val="24"/>
          </w:rPr>
          <w:t>https://ubys.ardahan.edu.tr/?ref=sayfaust</w:t>
        </w:r>
      </w:hyperlink>
    </w:p>
    <w:p w14:paraId="0F069A6B" w14:textId="77777777" w:rsidR="000F4BB8" w:rsidRPr="008B2680" w:rsidRDefault="000F4BB8" w:rsidP="008B2680">
      <w:pPr>
        <w:pStyle w:val="stBilgi"/>
        <w:widowControl w:val="0"/>
        <w:numPr>
          <w:ilvl w:val="3"/>
          <w:numId w:val="17"/>
        </w:numPr>
        <w:tabs>
          <w:tab w:val="left" w:pos="858"/>
        </w:tabs>
        <w:autoSpaceDE w:val="0"/>
        <w:autoSpaceDN w:val="0"/>
        <w:spacing w:before="251"/>
        <w:rPr>
          <w:rFonts w:ascii="Times New Roman" w:hAnsi="Times New Roman" w:cs="Times New Roman"/>
          <w:sz w:val="24"/>
          <w:szCs w:val="24"/>
        </w:rPr>
      </w:pPr>
      <w:r w:rsidRPr="008B2680">
        <w:rPr>
          <w:rFonts w:ascii="Times New Roman" w:hAnsi="Times New Roman" w:cs="Times New Roman"/>
          <w:color w:val="00B0F0"/>
          <w:spacing w:val="-2"/>
          <w:sz w:val="24"/>
          <w:szCs w:val="24"/>
        </w:rPr>
        <w:t xml:space="preserve"> </w:t>
      </w:r>
      <w:r w:rsidRPr="008B2680">
        <w:rPr>
          <w:rFonts w:ascii="Times New Roman" w:hAnsi="Times New Roman" w:cs="Times New Roman"/>
          <w:spacing w:val="-2"/>
          <w:sz w:val="24"/>
          <w:szCs w:val="24"/>
        </w:rPr>
        <w:t xml:space="preserve">A.3.4.2.ardahan_universitesi_uzaktan_egitim_ve_araştırma_merkezi_aruzem // </w:t>
      </w:r>
      <w:hyperlink r:id="rId39" w:history="1">
        <w:r w:rsidRPr="008B2680">
          <w:rPr>
            <w:rFonts w:ascii="Times New Roman" w:hAnsi="Times New Roman" w:cs="Times New Roman"/>
            <w:i/>
            <w:color w:val="8496B0" w:themeColor="text2" w:themeTint="99"/>
            <w:spacing w:val="-2"/>
            <w:sz w:val="24"/>
            <w:szCs w:val="24"/>
          </w:rPr>
          <w:t>https://www.ardahan.edu.tr/uzem/</w:t>
        </w:r>
      </w:hyperlink>
    </w:p>
    <w:p w14:paraId="3D14ECAA" w14:textId="77777777" w:rsidR="00C516AD" w:rsidRPr="008B2680" w:rsidRDefault="00C516AD" w:rsidP="008B2680">
      <w:pPr>
        <w:shd w:val="clear" w:color="auto" w:fill="FFFFFF" w:themeFill="background1"/>
        <w:spacing w:before="120" w:after="120" w:line="240" w:lineRule="auto"/>
        <w:jc w:val="both"/>
        <w:rPr>
          <w:rFonts w:ascii="Times New Roman" w:hAnsi="Times New Roman" w:cs="Times New Roman"/>
          <w:b/>
          <w:color w:val="002060"/>
          <w:sz w:val="24"/>
          <w:szCs w:val="24"/>
        </w:rPr>
      </w:pPr>
      <w:r w:rsidRPr="008B2680">
        <w:rPr>
          <w:rFonts w:ascii="Times New Roman" w:hAnsi="Times New Roman" w:cs="Times New Roman"/>
          <w:b/>
          <w:color w:val="002060"/>
          <w:sz w:val="24"/>
          <w:szCs w:val="24"/>
        </w:rPr>
        <w:t>A.3.2. İnsan kaynakları yönetimi</w:t>
      </w:r>
    </w:p>
    <w:p w14:paraId="1F007CD2" w14:textId="689F51D3" w:rsidR="00FD56D1" w:rsidRPr="008B2680" w:rsidRDefault="00FD56D1" w:rsidP="008B2680">
      <w:pPr>
        <w:spacing w:before="252" w:line="240" w:lineRule="auto"/>
        <w:ind w:left="138" w:right="136"/>
        <w:jc w:val="both"/>
        <w:rPr>
          <w:rFonts w:ascii="Times New Roman" w:hAnsi="Times New Roman" w:cs="Times New Roman"/>
          <w:sz w:val="24"/>
          <w:szCs w:val="24"/>
        </w:rPr>
      </w:pPr>
      <w:r w:rsidRPr="008B2680">
        <w:rPr>
          <w:rFonts w:ascii="Times New Roman" w:hAnsi="Times New Roman" w:cs="Times New Roman"/>
          <w:sz w:val="24"/>
          <w:szCs w:val="24"/>
        </w:rPr>
        <w:t xml:space="preserve">Akademik personel yeniden atama ve yenileme süreçleri 2547 sayılı Yükseköğretim Kanunu ve üniversitemiz </w:t>
      </w:r>
      <w:r w:rsidR="000001F5" w:rsidRPr="008B2680">
        <w:rPr>
          <w:rFonts w:ascii="Times New Roman" w:hAnsi="Times New Roman" w:cs="Times New Roman"/>
          <w:sz w:val="24"/>
          <w:szCs w:val="24"/>
        </w:rPr>
        <w:t>“</w:t>
      </w:r>
      <w:r w:rsidRPr="008B2680">
        <w:rPr>
          <w:rFonts w:ascii="Times New Roman" w:hAnsi="Times New Roman" w:cs="Times New Roman"/>
          <w:sz w:val="24"/>
          <w:szCs w:val="24"/>
        </w:rPr>
        <w:t>Öğretim Üyeliğine Yükseltilme ve Atanma Yönergesi</w:t>
      </w:r>
      <w:r w:rsidR="000001F5" w:rsidRPr="008B2680">
        <w:rPr>
          <w:rFonts w:ascii="Times New Roman" w:hAnsi="Times New Roman" w:cs="Times New Roman"/>
          <w:sz w:val="24"/>
          <w:szCs w:val="24"/>
        </w:rPr>
        <w:t>” ile “Öğretim Üyesi Dışındaki Öğretim Elemanı Kadrolarına Yapılacak Atamalarda Uygulanacak Merkezi Sınav ile Giriş Sınavlarına İlişkin Usul ve Esaslar Hakkında Yönetmelik”</w:t>
      </w:r>
      <w:r w:rsidRPr="008B2680">
        <w:rPr>
          <w:rFonts w:ascii="Times New Roman" w:hAnsi="Times New Roman" w:cs="Times New Roman"/>
          <w:sz w:val="24"/>
          <w:szCs w:val="24"/>
        </w:rPr>
        <w:t xml:space="preserve"> doğrultusunda yapılmaktadır. Üniversitemiz Rektörlüğü tarafından akademik ve idari personel memnuniyet durumlarını değerlendirmek üzere düzenli olarak anket uygulaması yapılmakta ve sonuçlar doğrultusunda gerekli düzenlemeler için çalışmalar devam edilmektedir. 124 sayılı “Yükseköğretim Üst Kuruluşları ile Yükseköğretim Kurumlarının İdari Teşkilatı Hakkında Kanun Hükmünde </w:t>
      </w:r>
      <w:proofErr w:type="spellStart"/>
      <w:r w:rsidRPr="008B2680">
        <w:rPr>
          <w:rFonts w:ascii="Times New Roman" w:hAnsi="Times New Roman" w:cs="Times New Roman"/>
          <w:sz w:val="24"/>
          <w:szCs w:val="24"/>
        </w:rPr>
        <w:t>Kararname”nin</w:t>
      </w:r>
      <w:proofErr w:type="spellEnd"/>
      <w:r w:rsidRPr="008B2680">
        <w:rPr>
          <w:rFonts w:ascii="Times New Roman" w:hAnsi="Times New Roman" w:cs="Times New Roman"/>
          <w:sz w:val="24"/>
          <w:szCs w:val="24"/>
        </w:rPr>
        <w:t xml:space="preserve"> 29 uncu maddesi uyarınca insan kaynakları planlaması Üniversitemiz Personel Daire Başkanlığı tarafından yapılmaktadır. Bu planlar, üniversitenin yeni ihtiyaçları çerçevesinde, teknolojik yenilikler, insan kaynağındaki niteliksel gelişmeler ve ilgili yasal düzenlemeler ile hizmetin sürekli, etkin, verimli, kaliteli ve yeterli sayıda personel tarafından yürütülmesinin sağlanması hususları göz önüne alınarak hazırlanmaktadır.</w:t>
      </w:r>
    </w:p>
    <w:p w14:paraId="2192CEB5" w14:textId="57A1018D" w:rsidR="00C516AD" w:rsidRDefault="00C516AD" w:rsidP="008B2680">
      <w:pPr>
        <w:shd w:val="clear" w:color="auto" w:fill="FFFFFF" w:themeFill="background1"/>
        <w:spacing w:before="120" w:after="120" w:line="240" w:lineRule="auto"/>
        <w:jc w:val="both"/>
        <w:rPr>
          <w:rFonts w:ascii="Times New Roman" w:hAnsi="Times New Roman" w:cs="Times New Roman"/>
          <w:b/>
          <w:i/>
          <w:iCs/>
          <w:color w:val="C00000"/>
          <w:sz w:val="24"/>
          <w:szCs w:val="24"/>
        </w:rPr>
      </w:pPr>
      <w:r w:rsidRPr="00DF3ADD">
        <w:rPr>
          <w:rFonts w:ascii="Times New Roman" w:hAnsi="Times New Roman" w:cs="Times New Roman"/>
          <w:b/>
          <w:i/>
          <w:iCs/>
          <w:color w:val="C00000"/>
          <w:sz w:val="24"/>
          <w:szCs w:val="24"/>
        </w:rPr>
        <w:t xml:space="preserve">Olgunluk Düzeyi: </w:t>
      </w:r>
      <w:r w:rsidR="006A298E" w:rsidRPr="00DF3ADD">
        <w:rPr>
          <w:rFonts w:ascii="Times New Roman" w:hAnsi="Times New Roman" w:cs="Times New Roman"/>
          <w:b/>
          <w:i/>
          <w:iCs/>
          <w:color w:val="C00000"/>
          <w:sz w:val="24"/>
          <w:szCs w:val="24"/>
        </w:rPr>
        <w:t>3</w:t>
      </w:r>
    </w:p>
    <w:p w14:paraId="50B8F762" w14:textId="1E484D7B" w:rsidR="00DF3ADD" w:rsidRPr="00DF3ADD" w:rsidRDefault="00DF3ADD" w:rsidP="00DF3ADD">
      <w:p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DF3ADD">
        <w:rPr>
          <w:rFonts w:ascii="Times New Roman" w:hAnsi="Times New Roman" w:cs="Times New Roman"/>
          <w:bCs/>
          <w:color w:val="000000" w:themeColor="text1"/>
          <w:sz w:val="24"/>
          <w:szCs w:val="24"/>
        </w:rPr>
        <w:t>Kurumun genelinde insan kaynakları</w:t>
      </w:r>
      <w:r>
        <w:rPr>
          <w:rFonts w:ascii="Times New Roman" w:hAnsi="Times New Roman" w:cs="Times New Roman"/>
          <w:bCs/>
          <w:color w:val="000000" w:themeColor="text1"/>
          <w:sz w:val="24"/>
          <w:szCs w:val="24"/>
        </w:rPr>
        <w:t xml:space="preserve"> </w:t>
      </w:r>
      <w:r w:rsidRPr="00DF3ADD">
        <w:rPr>
          <w:rFonts w:ascii="Times New Roman" w:hAnsi="Times New Roman" w:cs="Times New Roman"/>
          <w:bCs/>
          <w:color w:val="000000" w:themeColor="text1"/>
          <w:sz w:val="24"/>
          <w:szCs w:val="24"/>
        </w:rPr>
        <w:t>yönetimi</w:t>
      </w:r>
      <w:r>
        <w:rPr>
          <w:rFonts w:ascii="Times New Roman" w:hAnsi="Times New Roman" w:cs="Times New Roman"/>
          <w:bCs/>
          <w:color w:val="000000" w:themeColor="text1"/>
          <w:sz w:val="24"/>
          <w:szCs w:val="24"/>
        </w:rPr>
        <w:t xml:space="preserve"> </w:t>
      </w:r>
      <w:r w:rsidRPr="00DF3ADD">
        <w:rPr>
          <w:rFonts w:ascii="Times New Roman" w:hAnsi="Times New Roman" w:cs="Times New Roman"/>
          <w:bCs/>
          <w:color w:val="000000" w:themeColor="text1"/>
          <w:sz w:val="24"/>
          <w:szCs w:val="24"/>
        </w:rPr>
        <w:t>doğrultusunda</w:t>
      </w:r>
      <w:r>
        <w:rPr>
          <w:rFonts w:ascii="Times New Roman" w:hAnsi="Times New Roman" w:cs="Times New Roman"/>
          <w:bCs/>
          <w:color w:val="000000" w:themeColor="text1"/>
          <w:sz w:val="24"/>
          <w:szCs w:val="24"/>
        </w:rPr>
        <w:t xml:space="preserve"> u</w:t>
      </w:r>
      <w:r w:rsidRPr="00DF3ADD">
        <w:rPr>
          <w:rFonts w:ascii="Times New Roman" w:hAnsi="Times New Roman" w:cs="Times New Roman"/>
          <w:bCs/>
          <w:color w:val="000000" w:themeColor="text1"/>
          <w:sz w:val="24"/>
          <w:szCs w:val="24"/>
        </w:rPr>
        <w:t>ygulamalar</w:t>
      </w:r>
      <w:r>
        <w:rPr>
          <w:rFonts w:ascii="Times New Roman" w:hAnsi="Times New Roman" w:cs="Times New Roman"/>
          <w:bCs/>
          <w:color w:val="000000" w:themeColor="text1"/>
          <w:sz w:val="24"/>
          <w:szCs w:val="24"/>
        </w:rPr>
        <w:t xml:space="preserve"> </w:t>
      </w:r>
      <w:r w:rsidRPr="00DF3ADD">
        <w:rPr>
          <w:rFonts w:ascii="Times New Roman" w:hAnsi="Times New Roman" w:cs="Times New Roman"/>
          <w:bCs/>
          <w:color w:val="000000" w:themeColor="text1"/>
          <w:sz w:val="24"/>
          <w:szCs w:val="24"/>
        </w:rPr>
        <w:t>tanımlı süreçlere</w:t>
      </w:r>
      <w:r>
        <w:rPr>
          <w:rFonts w:ascii="Times New Roman" w:hAnsi="Times New Roman" w:cs="Times New Roman"/>
          <w:bCs/>
          <w:color w:val="000000" w:themeColor="text1"/>
          <w:sz w:val="24"/>
          <w:szCs w:val="24"/>
        </w:rPr>
        <w:t xml:space="preserve"> </w:t>
      </w:r>
      <w:r w:rsidRPr="00DF3ADD">
        <w:rPr>
          <w:rFonts w:ascii="Times New Roman" w:hAnsi="Times New Roman" w:cs="Times New Roman"/>
          <w:bCs/>
          <w:color w:val="000000" w:themeColor="text1"/>
          <w:sz w:val="24"/>
          <w:szCs w:val="24"/>
        </w:rPr>
        <w:t>uygun bir</w:t>
      </w:r>
      <w:r>
        <w:rPr>
          <w:rFonts w:ascii="Times New Roman" w:hAnsi="Times New Roman" w:cs="Times New Roman"/>
          <w:bCs/>
          <w:color w:val="000000" w:themeColor="text1"/>
          <w:sz w:val="24"/>
          <w:szCs w:val="24"/>
        </w:rPr>
        <w:t xml:space="preserve"> </w:t>
      </w:r>
      <w:r w:rsidRPr="00DF3ADD">
        <w:rPr>
          <w:rFonts w:ascii="Times New Roman" w:hAnsi="Times New Roman" w:cs="Times New Roman"/>
          <w:bCs/>
          <w:color w:val="000000" w:themeColor="text1"/>
          <w:sz w:val="24"/>
          <w:szCs w:val="24"/>
        </w:rPr>
        <w:t>biçimde</w:t>
      </w:r>
      <w:r>
        <w:rPr>
          <w:rFonts w:ascii="Times New Roman" w:hAnsi="Times New Roman" w:cs="Times New Roman"/>
          <w:bCs/>
          <w:color w:val="000000" w:themeColor="text1"/>
          <w:sz w:val="24"/>
          <w:szCs w:val="24"/>
        </w:rPr>
        <w:t xml:space="preserve"> </w:t>
      </w:r>
      <w:r w:rsidRPr="00DF3ADD">
        <w:rPr>
          <w:rFonts w:ascii="Times New Roman" w:hAnsi="Times New Roman" w:cs="Times New Roman"/>
          <w:bCs/>
          <w:color w:val="000000" w:themeColor="text1"/>
          <w:sz w:val="24"/>
          <w:szCs w:val="24"/>
        </w:rPr>
        <w:t>yürütülmektedir.</w:t>
      </w:r>
    </w:p>
    <w:p w14:paraId="55CB24FB" w14:textId="77777777" w:rsidR="00C516AD" w:rsidRPr="008B2680" w:rsidRDefault="00C516AD" w:rsidP="008B2680">
      <w:pPr>
        <w:shd w:val="clear" w:color="auto" w:fill="FFFFFF" w:themeFill="background1"/>
        <w:spacing w:before="120" w:after="120" w:line="240" w:lineRule="auto"/>
        <w:jc w:val="both"/>
        <w:rPr>
          <w:rFonts w:ascii="Times New Roman" w:hAnsi="Times New Roman" w:cs="Times New Roman"/>
          <w:b/>
          <w:i/>
          <w:iCs/>
          <w:color w:val="C00000"/>
          <w:sz w:val="24"/>
          <w:szCs w:val="24"/>
        </w:rPr>
      </w:pPr>
      <w:r w:rsidRPr="008B2680">
        <w:rPr>
          <w:rFonts w:ascii="Times New Roman" w:hAnsi="Times New Roman" w:cs="Times New Roman"/>
          <w:b/>
          <w:i/>
          <w:iCs/>
          <w:color w:val="C00000"/>
          <w:sz w:val="24"/>
          <w:szCs w:val="24"/>
        </w:rPr>
        <w:t>Kanıtlar</w:t>
      </w:r>
    </w:p>
    <w:p w14:paraId="68CB18E8" w14:textId="77777777" w:rsidR="00C96CC2" w:rsidRPr="008B2680" w:rsidRDefault="00C96CC2" w:rsidP="008B2680">
      <w:pPr>
        <w:pStyle w:val="stBilgi"/>
        <w:widowControl w:val="0"/>
        <w:numPr>
          <w:ilvl w:val="3"/>
          <w:numId w:val="17"/>
        </w:numPr>
        <w:tabs>
          <w:tab w:val="left" w:pos="858"/>
        </w:tabs>
        <w:autoSpaceDE w:val="0"/>
        <w:autoSpaceDN w:val="0"/>
        <w:spacing w:before="254"/>
        <w:rPr>
          <w:rFonts w:ascii="Times New Roman" w:hAnsi="Times New Roman" w:cs="Times New Roman"/>
          <w:i/>
          <w:color w:val="00B0F0"/>
          <w:sz w:val="24"/>
          <w:szCs w:val="24"/>
        </w:rPr>
      </w:pPr>
      <w:r w:rsidRPr="008B2680">
        <w:rPr>
          <w:rFonts w:ascii="Times New Roman" w:hAnsi="Times New Roman" w:cs="Times New Roman"/>
          <w:spacing w:val="-2"/>
          <w:sz w:val="24"/>
          <w:szCs w:val="24"/>
        </w:rPr>
        <w:t>A.3.4.1.</w:t>
      </w:r>
      <w:r w:rsidRPr="008B2680">
        <w:rPr>
          <w:rFonts w:ascii="Times New Roman" w:hAnsi="Times New Roman" w:cs="Times New Roman"/>
          <w:sz w:val="24"/>
          <w:szCs w:val="24"/>
        </w:rPr>
        <w:t xml:space="preserve"> </w:t>
      </w:r>
      <w:r w:rsidRPr="008B2680">
        <w:rPr>
          <w:rFonts w:ascii="Times New Roman" w:hAnsi="Times New Roman" w:cs="Times New Roman"/>
          <w:spacing w:val="-2"/>
          <w:sz w:val="24"/>
          <w:szCs w:val="24"/>
        </w:rPr>
        <w:t xml:space="preserve">2547_sayili_yuksekogretim_kanunu </w:t>
      </w:r>
      <w:r w:rsidRPr="008B2680">
        <w:rPr>
          <w:rFonts w:ascii="Times New Roman" w:hAnsi="Times New Roman" w:cs="Times New Roman"/>
          <w:i/>
          <w:color w:val="00B0F0"/>
          <w:spacing w:val="-2"/>
          <w:sz w:val="24"/>
          <w:szCs w:val="24"/>
        </w:rPr>
        <w:t>//</w:t>
      </w:r>
      <w:hyperlink r:id="rId40" w:history="1">
        <w:r w:rsidRPr="008B2680">
          <w:rPr>
            <w:rFonts w:ascii="Times New Roman" w:hAnsi="Times New Roman" w:cs="Times New Roman"/>
            <w:i/>
            <w:color w:val="00B0F0"/>
            <w:spacing w:val="-2"/>
            <w:sz w:val="24"/>
            <w:szCs w:val="24"/>
          </w:rPr>
          <w:t>https://www.mevzuat.gov.tr/MevzuatMetin/1.5.2547.pdf</w:t>
        </w:r>
      </w:hyperlink>
      <w:r w:rsidRPr="008B2680">
        <w:rPr>
          <w:rFonts w:ascii="Times New Roman" w:hAnsi="Times New Roman" w:cs="Times New Roman"/>
          <w:i/>
          <w:color w:val="00B0F0"/>
          <w:spacing w:val="-2"/>
          <w:sz w:val="24"/>
          <w:szCs w:val="24"/>
        </w:rPr>
        <w:t xml:space="preserve"> </w:t>
      </w:r>
    </w:p>
    <w:p w14:paraId="52876422" w14:textId="77777777" w:rsidR="00C96CC2" w:rsidRPr="008B2680" w:rsidRDefault="00C96CC2" w:rsidP="008B2680">
      <w:pPr>
        <w:pStyle w:val="stBilgi"/>
        <w:widowControl w:val="0"/>
        <w:numPr>
          <w:ilvl w:val="3"/>
          <w:numId w:val="17"/>
        </w:numPr>
        <w:tabs>
          <w:tab w:val="left" w:pos="858"/>
        </w:tabs>
        <w:autoSpaceDE w:val="0"/>
        <w:autoSpaceDN w:val="0"/>
        <w:spacing w:before="254"/>
        <w:rPr>
          <w:rFonts w:ascii="Times New Roman" w:hAnsi="Times New Roman" w:cs="Times New Roman"/>
          <w:sz w:val="24"/>
          <w:szCs w:val="24"/>
        </w:rPr>
      </w:pPr>
      <w:r w:rsidRPr="008B2680">
        <w:rPr>
          <w:rFonts w:ascii="Times New Roman" w:hAnsi="Times New Roman" w:cs="Times New Roman"/>
          <w:sz w:val="24"/>
          <w:szCs w:val="24"/>
        </w:rPr>
        <w:t>A.3.4.2. 124_sayili_khk //</w:t>
      </w:r>
      <w:hyperlink r:id="rId41" w:history="1">
        <w:r w:rsidRPr="008B2680">
          <w:rPr>
            <w:rFonts w:ascii="Times New Roman" w:hAnsi="Times New Roman" w:cs="Times New Roman"/>
            <w:i/>
            <w:color w:val="8496B0" w:themeColor="text2" w:themeTint="99"/>
            <w:sz w:val="24"/>
            <w:szCs w:val="24"/>
          </w:rPr>
          <w:t>https://www.mevzuat.gov.tr/MevzuatMetin/4.5.124.pdf</w:t>
        </w:r>
      </w:hyperlink>
      <w:r w:rsidRPr="008B2680">
        <w:rPr>
          <w:rFonts w:ascii="Times New Roman" w:hAnsi="Times New Roman" w:cs="Times New Roman"/>
          <w:color w:val="8496B0" w:themeColor="text2" w:themeTint="99"/>
          <w:sz w:val="24"/>
          <w:szCs w:val="24"/>
        </w:rPr>
        <w:t xml:space="preserve"> </w:t>
      </w:r>
    </w:p>
    <w:p w14:paraId="2F193CC0" w14:textId="77777777" w:rsidR="00C96CC2" w:rsidRPr="008B2680" w:rsidRDefault="00C96CC2" w:rsidP="008B2680">
      <w:pPr>
        <w:pStyle w:val="stBilgi"/>
        <w:widowControl w:val="0"/>
        <w:numPr>
          <w:ilvl w:val="3"/>
          <w:numId w:val="17"/>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 xml:space="preserve">A.3.4.3. </w:t>
      </w:r>
      <w:proofErr w:type="spellStart"/>
      <w:r w:rsidRPr="008B2680">
        <w:rPr>
          <w:rFonts w:ascii="Times New Roman" w:hAnsi="Times New Roman" w:cs="Times New Roman"/>
          <w:spacing w:val="-2"/>
          <w:sz w:val="24"/>
          <w:szCs w:val="24"/>
        </w:rPr>
        <w:t>ardahan_universitesi_ögretim_uyesi_elamani_alim_ilani</w:t>
      </w:r>
      <w:proofErr w:type="spellEnd"/>
      <w:r w:rsidRPr="008B2680">
        <w:rPr>
          <w:rFonts w:ascii="Times New Roman" w:hAnsi="Times New Roman" w:cs="Times New Roman"/>
          <w:spacing w:val="-2"/>
          <w:sz w:val="24"/>
          <w:szCs w:val="24"/>
        </w:rPr>
        <w:t xml:space="preserve">. </w:t>
      </w:r>
      <w:hyperlink r:id="rId42" w:history="1">
        <w:r w:rsidRPr="008B2680">
          <w:rPr>
            <w:rFonts w:ascii="Times New Roman" w:hAnsi="Times New Roman" w:cs="Times New Roman"/>
            <w:i/>
            <w:color w:val="00B0F0"/>
            <w:spacing w:val="-2"/>
            <w:sz w:val="24"/>
            <w:szCs w:val="24"/>
          </w:rPr>
          <w:t>https://www.ardahan.edu.tr/tum-haber-duyuru.aspx?type=0</w:t>
        </w:r>
      </w:hyperlink>
      <w:r w:rsidRPr="008B2680">
        <w:rPr>
          <w:rFonts w:ascii="Times New Roman" w:hAnsi="Times New Roman" w:cs="Times New Roman"/>
          <w:color w:val="00B0F0"/>
          <w:spacing w:val="-2"/>
          <w:sz w:val="24"/>
          <w:szCs w:val="24"/>
        </w:rPr>
        <w:t xml:space="preserve"> </w:t>
      </w:r>
    </w:p>
    <w:p w14:paraId="0E6E6D87" w14:textId="77777777" w:rsidR="00C96CC2" w:rsidRPr="008B2680" w:rsidRDefault="00C96CC2" w:rsidP="008B2680">
      <w:pPr>
        <w:pStyle w:val="stBilgi"/>
        <w:widowControl w:val="0"/>
        <w:numPr>
          <w:ilvl w:val="3"/>
          <w:numId w:val="17"/>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 xml:space="preserve">A.3.4.4. Ardahan_universitesi_ogretim_uyesi_ilk_ve_yeniden_atama_ve_performans_degerlendirme_kriterleri // </w:t>
      </w:r>
    </w:p>
    <w:p w14:paraId="1D0B0D52" w14:textId="4C0AB4EA" w:rsidR="00C96CC2" w:rsidRPr="008B2680" w:rsidRDefault="00F47831" w:rsidP="008B2680">
      <w:pPr>
        <w:pStyle w:val="stBilgi"/>
        <w:widowControl w:val="0"/>
        <w:tabs>
          <w:tab w:val="left" w:pos="858"/>
        </w:tabs>
        <w:autoSpaceDE w:val="0"/>
        <w:autoSpaceDN w:val="0"/>
        <w:ind w:left="858"/>
        <w:rPr>
          <w:rFonts w:ascii="Times New Roman" w:hAnsi="Times New Roman" w:cs="Times New Roman"/>
          <w:sz w:val="24"/>
          <w:szCs w:val="24"/>
        </w:rPr>
      </w:pPr>
      <w:hyperlink r:id="rId43" w:history="1">
        <w:r w:rsidR="00C96CC2" w:rsidRPr="008B2680">
          <w:rPr>
            <w:rFonts w:ascii="Times New Roman" w:hAnsi="Times New Roman" w:cs="Times New Roman"/>
            <w:i/>
            <w:spacing w:val="-2"/>
            <w:sz w:val="24"/>
            <w:szCs w:val="24"/>
          </w:rPr>
          <w:t>https://www.ardahan.edu.tr/upload/icerik/akademik_atama_kriterleri.pdf</w:t>
        </w:r>
      </w:hyperlink>
      <w:r w:rsidR="00C96CC2" w:rsidRPr="008B2680">
        <w:rPr>
          <w:rFonts w:ascii="Times New Roman" w:hAnsi="Times New Roman" w:cs="Times New Roman"/>
          <w:i/>
          <w:color w:val="8496B0" w:themeColor="text2" w:themeTint="99"/>
          <w:spacing w:val="-2"/>
          <w:sz w:val="24"/>
          <w:szCs w:val="24"/>
        </w:rPr>
        <w:t xml:space="preserve"> </w:t>
      </w:r>
    </w:p>
    <w:p w14:paraId="1542497C" w14:textId="41FB9B82" w:rsidR="00451818" w:rsidRPr="008B2680" w:rsidRDefault="00C96CC2" w:rsidP="008B2680">
      <w:pPr>
        <w:pStyle w:val="stBilgi"/>
        <w:widowControl w:val="0"/>
        <w:numPr>
          <w:ilvl w:val="3"/>
          <w:numId w:val="17"/>
        </w:numPr>
        <w:tabs>
          <w:tab w:val="left" w:pos="858"/>
        </w:tabs>
        <w:autoSpaceDE w:val="0"/>
        <w:autoSpaceDN w:val="0"/>
        <w:rPr>
          <w:rFonts w:ascii="Times New Roman" w:hAnsi="Times New Roman" w:cs="Times New Roman"/>
          <w:sz w:val="24"/>
          <w:szCs w:val="24"/>
        </w:rPr>
      </w:pPr>
      <w:proofErr w:type="gramStart"/>
      <w:r w:rsidRPr="008B2680">
        <w:rPr>
          <w:rFonts w:ascii="Times New Roman" w:hAnsi="Times New Roman" w:cs="Times New Roman"/>
          <w:spacing w:val="-2"/>
          <w:sz w:val="24"/>
          <w:szCs w:val="24"/>
        </w:rPr>
        <w:t xml:space="preserve">A.3.4.5.  </w:t>
      </w:r>
      <w:r w:rsidR="00451818" w:rsidRPr="008B2680">
        <w:rPr>
          <w:rFonts w:ascii="Times New Roman" w:hAnsi="Times New Roman" w:cs="Times New Roman"/>
          <w:sz w:val="24"/>
          <w:szCs w:val="24"/>
        </w:rPr>
        <w:t>Öğretim</w:t>
      </w:r>
      <w:proofErr w:type="gramEnd"/>
      <w:r w:rsidR="00451818" w:rsidRPr="008B2680">
        <w:rPr>
          <w:rFonts w:ascii="Times New Roman" w:hAnsi="Times New Roman" w:cs="Times New Roman"/>
          <w:sz w:val="24"/>
          <w:szCs w:val="24"/>
        </w:rPr>
        <w:t xml:space="preserve"> Üyesi Dışındaki Öğretim Elemanı Kadrolarına Yapılacak Atamalarda Uygulanacak Merkezi Sınav ile Giriş Sınavlarına İlişkin Usul ve Esaslar Hakkında Yönetmelik </w:t>
      </w:r>
      <w:hyperlink r:id="rId44" w:history="1">
        <w:r w:rsidR="00451818" w:rsidRPr="008B2680">
          <w:rPr>
            <w:rFonts w:ascii="Times New Roman" w:hAnsi="Times New Roman" w:cs="Times New Roman"/>
            <w:sz w:val="24"/>
            <w:szCs w:val="24"/>
          </w:rPr>
          <w:t>https://www.mevzuat.gov.tr/mevzuat?MevzuatNo=28947&amp;MevzuatTur=7&amp;MevzuatTertip=5</w:t>
        </w:r>
      </w:hyperlink>
    </w:p>
    <w:p w14:paraId="07E0ED6F" w14:textId="77777777" w:rsidR="00451818" w:rsidRPr="008B2680" w:rsidRDefault="00451818" w:rsidP="008B2680">
      <w:pPr>
        <w:pStyle w:val="stBilgi"/>
        <w:widowControl w:val="0"/>
        <w:tabs>
          <w:tab w:val="left" w:pos="858"/>
        </w:tabs>
        <w:autoSpaceDE w:val="0"/>
        <w:autoSpaceDN w:val="0"/>
        <w:ind w:left="858"/>
        <w:rPr>
          <w:rFonts w:ascii="Times New Roman" w:hAnsi="Times New Roman" w:cs="Times New Roman"/>
          <w:sz w:val="24"/>
          <w:szCs w:val="24"/>
        </w:rPr>
      </w:pPr>
    </w:p>
    <w:p w14:paraId="74DA5FC2" w14:textId="74FDCDA8" w:rsidR="00451818" w:rsidRDefault="00451818" w:rsidP="008B2680">
      <w:pPr>
        <w:widowControl w:val="0"/>
        <w:tabs>
          <w:tab w:val="left" w:pos="858"/>
        </w:tabs>
        <w:autoSpaceDE w:val="0"/>
        <w:autoSpaceDN w:val="0"/>
        <w:spacing w:after="0" w:line="240" w:lineRule="auto"/>
        <w:rPr>
          <w:rFonts w:ascii="Times New Roman" w:hAnsi="Times New Roman" w:cs="Times New Roman"/>
          <w:b/>
          <w:color w:val="002060"/>
          <w:sz w:val="24"/>
          <w:szCs w:val="24"/>
        </w:rPr>
      </w:pPr>
    </w:p>
    <w:p w14:paraId="47C7AB41" w14:textId="77777777" w:rsidR="00CB593C" w:rsidRPr="008B2680" w:rsidRDefault="00CB593C" w:rsidP="008B2680">
      <w:pPr>
        <w:widowControl w:val="0"/>
        <w:tabs>
          <w:tab w:val="left" w:pos="858"/>
        </w:tabs>
        <w:autoSpaceDE w:val="0"/>
        <w:autoSpaceDN w:val="0"/>
        <w:spacing w:after="0" w:line="240" w:lineRule="auto"/>
        <w:rPr>
          <w:rFonts w:ascii="Times New Roman" w:hAnsi="Times New Roman" w:cs="Times New Roman"/>
          <w:b/>
          <w:color w:val="002060"/>
          <w:sz w:val="24"/>
          <w:szCs w:val="24"/>
        </w:rPr>
      </w:pPr>
    </w:p>
    <w:p w14:paraId="02B0BC5C" w14:textId="1F50ABC5" w:rsidR="00C516AD" w:rsidRPr="008B2680" w:rsidRDefault="00C516AD" w:rsidP="008B2680">
      <w:pPr>
        <w:widowControl w:val="0"/>
        <w:tabs>
          <w:tab w:val="left" w:pos="858"/>
        </w:tabs>
        <w:autoSpaceDE w:val="0"/>
        <w:autoSpaceDN w:val="0"/>
        <w:spacing w:after="0" w:line="240" w:lineRule="auto"/>
        <w:rPr>
          <w:rFonts w:ascii="Times New Roman" w:hAnsi="Times New Roman" w:cs="Times New Roman"/>
          <w:sz w:val="24"/>
          <w:szCs w:val="24"/>
        </w:rPr>
      </w:pPr>
      <w:r w:rsidRPr="008B2680">
        <w:rPr>
          <w:rFonts w:ascii="Times New Roman" w:hAnsi="Times New Roman" w:cs="Times New Roman"/>
          <w:b/>
          <w:color w:val="002060"/>
          <w:sz w:val="24"/>
          <w:szCs w:val="24"/>
        </w:rPr>
        <w:lastRenderedPageBreak/>
        <w:t>A.3.3. Finansal yönetim</w:t>
      </w:r>
    </w:p>
    <w:p w14:paraId="2753E395" w14:textId="7BBEFAE2" w:rsidR="00451818" w:rsidRPr="008B2680" w:rsidRDefault="00451818" w:rsidP="008B2680">
      <w:pPr>
        <w:spacing w:before="252" w:line="240" w:lineRule="auto"/>
        <w:ind w:left="138" w:right="136"/>
        <w:jc w:val="both"/>
        <w:rPr>
          <w:rFonts w:ascii="Times New Roman" w:hAnsi="Times New Roman" w:cs="Times New Roman"/>
          <w:sz w:val="24"/>
          <w:szCs w:val="24"/>
        </w:rPr>
      </w:pPr>
      <w:r w:rsidRPr="008B2680">
        <w:rPr>
          <w:rFonts w:ascii="Times New Roman" w:hAnsi="Times New Roman" w:cs="Times New Roman"/>
          <w:sz w:val="24"/>
          <w:szCs w:val="24"/>
        </w:rPr>
        <w:t xml:space="preserve">Meslek Yüksekokulumuza ayrılan bütçe Hazine ve Maliye Bakanlığı tarafından Üniversitemiz rektörlüğüne tahsis edilmiş bütçe dâhilindedir. Birimimizin temel giderleri Meslek Yüksekokulumuza ayrılan bütçe tarafından karşılanmaktadır. Bütçe dışında ortaya çıkan ihtiyaçların karşılanması Rektörlükten talep edilmektedir. </w:t>
      </w:r>
    </w:p>
    <w:p w14:paraId="584E8C17" w14:textId="3001F66D" w:rsidR="00451818" w:rsidRPr="008B2680" w:rsidRDefault="00451818" w:rsidP="008B2680">
      <w:pPr>
        <w:pStyle w:val="Balk4"/>
        <w:spacing w:before="128"/>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Pr="008B2680">
        <w:rPr>
          <w:color w:val="C00000"/>
          <w:spacing w:val="-10"/>
        </w:rPr>
        <w:t xml:space="preserve">3 </w:t>
      </w:r>
    </w:p>
    <w:p w14:paraId="58613AB3" w14:textId="77777777" w:rsidR="00451818" w:rsidRPr="008B2680" w:rsidRDefault="00451818" w:rsidP="008B2680">
      <w:pPr>
        <w:spacing w:before="250" w:line="240" w:lineRule="auto"/>
        <w:ind w:left="138"/>
        <w:rPr>
          <w:rFonts w:ascii="Times New Roman" w:hAnsi="Times New Roman" w:cs="Times New Roman"/>
          <w:sz w:val="24"/>
          <w:szCs w:val="24"/>
        </w:rPr>
      </w:pPr>
      <w:r w:rsidRPr="008B2680">
        <w:rPr>
          <w:rFonts w:ascii="Times New Roman" w:hAnsi="Times New Roman" w:cs="Times New Roman"/>
          <w:sz w:val="24"/>
          <w:szCs w:val="24"/>
        </w:rPr>
        <w:t>Kurumda finansal kaynakların yönetimine ilişkin olarak stratejik hedefler ile uyumlu tanımlı süreçler bulunmaktadır</w:t>
      </w:r>
      <w:r w:rsidRPr="008B2680">
        <w:rPr>
          <w:rFonts w:ascii="Times New Roman" w:hAnsi="Times New Roman" w:cs="Times New Roman"/>
          <w:spacing w:val="-2"/>
          <w:sz w:val="24"/>
          <w:szCs w:val="24"/>
        </w:rPr>
        <w:t>.</w:t>
      </w:r>
    </w:p>
    <w:p w14:paraId="2515D7E5" w14:textId="77777777" w:rsidR="00451818" w:rsidRPr="008B2680" w:rsidRDefault="00451818" w:rsidP="008B2680">
      <w:pPr>
        <w:pStyle w:val="Balk4"/>
      </w:pPr>
      <w:r w:rsidRPr="008B2680">
        <w:rPr>
          <w:color w:val="C00000"/>
          <w:spacing w:val="-2"/>
        </w:rPr>
        <w:t>Kanıtlar</w:t>
      </w:r>
    </w:p>
    <w:p w14:paraId="52083120" w14:textId="77777777" w:rsidR="00451818" w:rsidRPr="008B2680" w:rsidRDefault="00451818" w:rsidP="008B2680">
      <w:pPr>
        <w:pStyle w:val="stBilgi"/>
        <w:widowControl w:val="0"/>
        <w:numPr>
          <w:ilvl w:val="3"/>
          <w:numId w:val="17"/>
        </w:numPr>
        <w:tabs>
          <w:tab w:val="left" w:pos="858"/>
        </w:tabs>
        <w:autoSpaceDE w:val="0"/>
        <w:autoSpaceDN w:val="0"/>
        <w:spacing w:before="251"/>
        <w:rPr>
          <w:rFonts w:ascii="Times New Roman" w:hAnsi="Times New Roman" w:cs="Times New Roman"/>
          <w:sz w:val="24"/>
          <w:szCs w:val="24"/>
        </w:rPr>
      </w:pPr>
      <w:r w:rsidRPr="008B2680">
        <w:rPr>
          <w:rFonts w:ascii="Times New Roman" w:hAnsi="Times New Roman" w:cs="Times New Roman"/>
          <w:spacing w:val="-2"/>
          <w:sz w:val="24"/>
          <w:szCs w:val="24"/>
        </w:rPr>
        <w:t>A.3.4.1.ardahan_universitesi_mali_durum_ve_beklentiler_raporu //</w:t>
      </w:r>
      <w:r w:rsidRPr="008B2680">
        <w:rPr>
          <w:rFonts w:ascii="Times New Roman" w:hAnsi="Times New Roman" w:cs="Times New Roman"/>
          <w:sz w:val="24"/>
          <w:szCs w:val="24"/>
        </w:rPr>
        <w:t xml:space="preserve"> </w:t>
      </w:r>
      <w:hyperlink r:id="rId45" w:history="1">
        <w:r w:rsidRPr="008B2680">
          <w:rPr>
            <w:rFonts w:ascii="Times New Roman" w:hAnsi="Times New Roman" w:cs="Times New Roman"/>
            <w:i/>
            <w:color w:val="00B0F0"/>
            <w:spacing w:val="-2"/>
            <w:sz w:val="24"/>
            <w:szCs w:val="24"/>
          </w:rPr>
          <w:t>https://sgdb.ardahan.edu.tr/Files/ckFiles/sgdb-ardahan-edu-tr/2023%20Mali%20Durum%20Beklentiler%20Raporu.pdf</w:t>
        </w:r>
      </w:hyperlink>
    </w:p>
    <w:p w14:paraId="1F5176AA" w14:textId="77777777" w:rsidR="00451818" w:rsidRPr="008B2680" w:rsidRDefault="00451818" w:rsidP="008B2680">
      <w:pPr>
        <w:pStyle w:val="stBilgi"/>
        <w:widowControl w:val="0"/>
        <w:numPr>
          <w:ilvl w:val="3"/>
          <w:numId w:val="17"/>
        </w:numPr>
        <w:tabs>
          <w:tab w:val="left" w:pos="858"/>
        </w:tabs>
        <w:autoSpaceDE w:val="0"/>
        <w:autoSpaceDN w:val="0"/>
        <w:spacing w:before="251"/>
        <w:rPr>
          <w:rFonts w:ascii="Times New Roman" w:hAnsi="Times New Roman" w:cs="Times New Roman"/>
          <w:sz w:val="24"/>
          <w:szCs w:val="24"/>
        </w:rPr>
      </w:pPr>
      <w:r w:rsidRPr="008B2680">
        <w:rPr>
          <w:rFonts w:ascii="Times New Roman" w:hAnsi="Times New Roman" w:cs="Times New Roman"/>
          <w:spacing w:val="-2"/>
          <w:sz w:val="24"/>
          <w:szCs w:val="24"/>
        </w:rPr>
        <w:t>A.3</w:t>
      </w:r>
      <w:r w:rsidRPr="008B2680">
        <w:rPr>
          <w:rFonts w:ascii="Times New Roman" w:hAnsi="Times New Roman" w:cs="Times New Roman"/>
          <w:i/>
          <w:color w:val="000000" w:themeColor="text1"/>
          <w:spacing w:val="-2"/>
          <w:sz w:val="24"/>
          <w:szCs w:val="24"/>
        </w:rPr>
        <w:t>.4.2.ardahan_universitesi_2020_2024_stratejik_plani</w:t>
      </w:r>
      <w:r w:rsidRPr="008B2680">
        <w:rPr>
          <w:rFonts w:ascii="Times New Roman" w:hAnsi="Times New Roman" w:cs="Times New Roman"/>
          <w:i/>
          <w:color w:val="00B0F0"/>
          <w:spacing w:val="-2"/>
          <w:sz w:val="24"/>
          <w:szCs w:val="24"/>
        </w:rPr>
        <w:t xml:space="preserve"> //</w:t>
      </w:r>
      <w:r w:rsidRPr="008B2680">
        <w:rPr>
          <w:rFonts w:ascii="Times New Roman" w:hAnsi="Times New Roman" w:cs="Times New Roman"/>
          <w:i/>
          <w:color w:val="00B0F0"/>
          <w:sz w:val="24"/>
          <w:szCs w:val="24"/>
        </w:rPr>
        <w:t xml:space="preserve"> </w:t>
      </w:r>
      <w:hyperlink r:id="rId46" w:history="1">
        <w:r w:rsidRPr="008B2680">
          <w:rPr>
            <w:rFonts w:ascii="Times New Roman" w:hAnsi="Times New Roman" w:cs="Times New Roman"/>
            <w:i/>
            <w:color w:val="00B0F0"/>
            <w:sz w:val="24"/>
            <w:szCs w:val="24"/>
          </w:rPr>
          <w:t>https://www.ardahan.edu.tr/dosyalar/duyuru/sgdbsk/2020_2024_plan.pdf</w:t>
        </w:r>
      </w:hyperlink>
      <w:r w:rsidRPr="008B2680">
        <w:rPr>
          <w:rFonts w:ascii="Times New Roman" w:hAnsi="Times New Roman" w:cs="Times New Roman"/>
          <w:color w:val="00B0F0"/>
          <w:sz w:val="24"/>
          <w:szCs w:val="24"/>
        </w:rPr>
        <w:t xml:space="preserve"> </w:t>
      </w:r>
      <w:r w:rsidRPr="008B2680">
        <w:rPr>
          <w:rFonts w:ascii="Times New Roman" w:hAnsi="Times New Roman" w:cs="Times New Roman"/>
          <w:color w:val="00B0F0"/>
          <w:spacing w:val="-2"/>
          <w:sz w:val="24"/>
          <w:szCs w:val="24"/>
        </w:rPr>
        <w:t xml:space="preserve"> </w:t>
      </w:r>
    </w:p>
    <w:p w14:paraId="6F56CD08" w14:textId="77777777" w:rsidR="00451818" w:rsidRPr="008B2680" w:rsidRDefault="00451818" w:rsidP="008B2680">
      <w:pPr>
        <w:shd w:val="clear" w:color="auto" w:fill="FFFFFF" w:themeFill="background1"/>
        <w:spacing w:before="120" w:after="120" w:line="240" w:lineRule="auto"/>
        <w:jc w:val="both"/>
        <w:rPr>
          <w:rFonts w:ascii="Times New Roman" w:hAnsi="Times New Roman" w:cs="Times New Roman"/>
          <w:b/>
          <w:color w:val="002060"/>
          <w:sz w:val="24"/>
          <w:szCs w:val="24"/>
        </w:rPr>
      </w:pPr>
    </w:p>
    <w:p w14:paraId="3D23FCC5" w14:textId="103F817A" w:rsidR="00790FBF" w:rsidRPr="008B2680" w:rsidRDefault="00790FBF" w:rsidP="008B2680">
      <w:pPr>
        <w:shd w:val="clear" w:color="auto" w:fill="FFFFFF" w:themeFill="background1"/>
        <w:spacing w:before="120" w:after="120" w:line="240" w:lineRule="auto"/>
        <w:jc w:val="both"/>
        <w:rPr>
          <w:rFonts w:ascii="Times New Roman" w:hAnsi="Times New Roman" w:cs="Times New Roman"/>
          <w:b/>
          <w:color w:val="002060"/>
          <w:sz w:val="24"/>
          <w:szCs w:val="24"/>
        </w:rPr>
      </w:pPr>
      <w:r w:rsidRPr="008B2680">
        <w:rPr>
          <w:rFonts w:ascii="Times New Roman" w:hAnsi="Times New Roman" w:cs="Times New Roman"/>
          <w:b/>
          <w:color w:val="002060"/>
          <w:sz w:val="24"/>
          <w:szCs w:val="24"/>
        </w:rPr>
        <w:t>A.3.4. Süreç yönetimi</w:t>
      </w:r>
    </w:p>
    <w:p w14:paraId="651A4548" w14:textId="70477B66" w:rsidR="00BB2556" w:rsidRPr="008B2680" w:rsidRDefault="00BB2556" w:rsidP="008B2680">
      <w:pPr>
        <w:spacing w:before="250" w:line="240" w:lineRule="auto"/>
        <w:ind w:left="138" w:right="136"/>
        <w:jc w:val="both"/>
        <w:rPr>
          <w:rFonts w:ascii="Times New Roman" w:hAnsi="Times New Roman" w:cs="Times New Roman"/>
          <w:sz w:val="24"/>
          <w:szCs w:val="24"/>
        </w:rPr>
      </w:pPr>
      <w:r w:rsidRPr="008B2680">
        <w:rPr>
          <w:rFonts w:ascii="Times New Roman" w:hAnsi="Times New Roman" w:cs="Times New Roman"/>
          <w:sz w:val="24"/>
          <w:szCs w:val="24"/>
        </w:rPr>
        <w:t xml:space="preserve">Meslek </w:t>
      </w:r>
      <w:proofErr w:type="spellStart"/>
      <w:r w:rsidRPr="008B2680">
        <w:rPr>
          <w:rFonts w:ascii="Times New Roman" w:hAnsi="Times New Roman" w:cs="Times New Roman"/>
          <w:sz w:val="24"/>
          <w:szCs w:val="24"/>
        </w:rPr>
        <w:t>Yükseokulumuzda</w:t>
      </w:r>
      <w:proofErr w:type="spellEnd"/>
      <w:r w:rsidRPr="008B2680">
        <w:rPr>
          <w:rFonts w:ascii="Times New Roman" w:hAnsi="Times New Roman" w:cs="Times New Roman"/>
          <w:sz w:val="24"/>
          <w:szCs w:val="24"/>
        </w:rPr>
        <w:t xml:space="preserve"> eğitim-öğretim faaliyetleri Üniversitemizin akademik takvimi doğrultusunda yürütülmektedir. Akademik takvim içerisinde tüm süreçler tanımlanmış ve tarihleri belirlenmiştir. Uzaktan Eğitim Sistemi ile ilgili tüm bilgiler UBYS üzerinden UZEM aracılığı ile iletilmektedir (ders, sınav tarih ve saatleri). </w:t>
      </w:r>
      <w:r w:rsidR="005B4613" w:rsidRPr="008B2680">
        <w:rPr>
          <w:rFonts w:ascii="Times New Roman" w:hAnsi="Times New Roman" w:cs="Times New Roman"/>
          <w:sz w:val="24"/>
          <w:szCs w:val="24"/>
        </w:rPr>
        <w:t xml:space="preserve">Meslek </w:t>
      </w:r>
      <w:proofErr w:type="spellStart"/>
      <w:r w:rsidR="005B4613" w:rsidRPr="008B2680">
        <w:rPr>
          <w:rFonts w:ascii="Times New Roman" w:hAnsi="Times New Roman" w:cs="Times New Roman"/>
          <w:sz w:val="24"/>
          <w:szCs w:val="24"/>
        </w:rPr>
        <w:t>Yükseokulumuz</w:t>
      </w:r>
      <w:proofErr w:type="spellEnd"/>
      <w:r w:rsidR="006A298E">
        <w:rPr>
          <w:rFonts w:ascii="Times New Roman" w:hAnsi="Times New Roman" w:cs="Times New Roman"/>
          <w:sz w:val="24"/>
          <w:szCs w:val="24"/>
        </w:rPr>
        <w:t xml:space="preserve"> </w:t>
      </w:r>
      <w:r w:rsidR="005B4613" w:rsidRPr="008B2680">
        <w:rPr>
          <w:rFonts w:ascii="Times New Roman" w:hAnsi="Times New Roman" w:cs="Times New Roman"/>
          <w:sz w:val="24"/>
          <w:szCs w:val="24"/>
        </w:rPr>
        <w:t xml:space="preserve">da </w:t>
      </w:r>
      <w:r w:rsidRPr="008B2680">
        <w:rPr>
          <w:rFonts w:ascii="Times New Roman" w:hAnsi="Times New Roman" w:cs="Times New Roman"/>
          <w:sz w:val="24"/>
          <w:szCs w:val="24"/>
        </w:rPr>
        <w:t xml:space="preserve">vize ve final programları öğrencilere </w:t>
      </w:r>
      <w:r w:rsidR="005B4613" w:rsidRPr="008B2680">
        <w:rPr>
          <w:rFonts w:ascii="Times New Roman" w:hAnsi="Times New Roman" w:cs="Times New Roman"/>
          <w:sz w:val="24"/>
          <w:szCs w:val="24"/>
        </w:rPr>
        <w:t xml:space="preserve">Meslek </w:t>
      </w:r>
      <w:proofErr w:type="spellStart"/>
      <w:r w:rsidR="005B4613" w:rsidRPr="008B2680">
        <w:rPr>
          <w:rFonts w:ascii="Times New Roman" w:hAnsi="Times New Roman" w:cs="Times New Roman"/>
          <w:sz w:val="24"/>
          <w:szCs w:val="24"/>
        </w:rPr>
        <w:t>Yükseokulumuzun</w:t>
      </w:r>
      <w:proofErr w:type="spellEnd"/>
      <w:r w:rsidR="005B4613" w:rsidRPr="008B2680">
        <w:rPr>
          <w:rFonts w:ascii="Times New Roman" w:hAnsi="Times New Roman" w:cs="Times New Roman"/>
          <w:sz w:val="24"/>
          <w:szCs w:val="24"/>
        </w:rPr>
        <w:t xml:space="preserve"> </w:t>
      </w:r>
      <w:r w:rsidRPr="008B2680">
        <w:rPr>
          <w:rFonts w:ascii="Times New Roman" w:hAnsi="Times New Roman" w:cs="Times New Roman"/>
          <w:sz w:val="24"/>
          <w:szCs w:val="24"/>
        </w:rPr>
        <w:t xml:space="preserve">internet sitesi üzerinden ve </w:t>
      </w:r>
      <w:r w:rsidR="005B4613" w:rsidRPr="008B2680">
        <w:rPr>
          <w:rFonts w:ascii="Times New Roman" w:hAnsi="Times New Roman" w:cs="Times New Roman"/>
          <w:sz w:val="24"/>
          <w:szCs w:val="24"/>
        </w:rPr>
        <w:t xml:space="preserve">Meslek </w:t>
      </w:r>
      <w:proofErr w:type="spellStart"/>
      <w:r w:rsidR="005B4613" w:rsidRPr="008B2680">
        <w:rPr>
          <w:rFonts w:ascii="Times New Roman" w:hAnsi="Times New Roman" w:cs="Times New Roman"/>
          <w:sz w:val="24"/>
          <w:szCs w:val="24"/>
        </w:rPr>
        <w:t>Yükseokulumuzda</w:t>
      </w:r>
      <w:proofErr w:type="spellEnd"/>
      <w:r w:rsidR="005B4613" w:rsidRPr="008B2680">
        <w:rPr>
          <w:rFonts w:ascii="Times New Roman" w:hAnsi="Times New Roman" w:cs="Times New Roman"/>
          <w:sz w:val="24"/>
          <w:szCs w:val="24"/>
        </w:rPr>
        <w:t xml:space="preserve"> </w:t>
      </w:r>
      <w:r w:rsidRPr="008B2680">
        <w:rPr>
          <w:rFonts w:ascii="Times New Roman" w:hAnsi="Times New Roman" w:cs="Times New Roman"/>
          <w:sz w:val="24"/>
          <w:szCs w:val="24"/>
        </w:rPr>
        <w:t xml:space="preserve">panolarından ilan edilmektedir. </w:t>
      </w:r>
    </w:p>
    <w:p w14:paraId="3BE0CE66" w14:textId="77777777" w:rsidR="00BB2556" w:rsidRPr="008B2680" w:rsidRDefault="00BB2556" w:rsidP="008B2680">
      <w:pPr>
        <w:pStyle w:val="Balk4"/>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Pr="008B2680">
        <w:rPr>
          <w:color w:val="C00000"/>
          <w:spacing w:val="-10"/>
        </w:rPr>
        <w:t>3</w:t>
      </w:r>
    </w:p>
    <w:p w14:paraId="3A5AE078" w14:textId="77777777" w:rsidR="00BB2556" w:rsidRPr="008B2680" w:rsidRDefault="00BB2556" w:rsidP="008B2680">
      <w:pPr>
        <w:spacing w:before="252" w:line="240" w:lineRule="auto"/>
        <w:ind w:left="138"/>
        <w:rPr>
          <w:rFonts w:ascii="Times New Roman" w:hAnsi="Times New Roman" w:cs="Times New Roman"/>
          <w:sz w:val="24"/>
          <w:szCs w:val="24"/>
        </w:rPr>
      </w:pPr>
      <w:r w:rsidRPr="008B2680">
        <w:rPr>
          <w:rFonts w:ascii="Times New Roman" w:hAnsi="Times New Roman" w:cs="Times New Roman"/>
          <w:sz w:val="24"/>
          <w:szCs w:val="24"/>
        </w:rPr>
        <w:t>Kurumun genelinde tanımlı süreçler yönetilmektedir</w:t>
      </w:r>
      <w:r w:rsidRPr="008B2680">
        <w:rPr>
          <w:rFonts w:ascii="Times New Roman" w:hAnsi="Times New Roman" w:cs="Times New Roman"/>
          <w:spacing w:val="-2"/>
          <w:sz w:val="24"/>
          <w:szCs w:val="24"/>
        </w:rPr>
        <w:t>.</w:t>
      </w:r>
    </w:p>
    <w:p w14:paraId="4B622506" w14:textId="77777777" w:rsidR="00BB2556" w:rsidRPr="008B2680" w:rsidRDefault="00BB2556" w:rsidP="008B2680">
      <w:pPr>
        <w:pStyle w:val="Balk4"/>
      </w:pPr>
      <w:r w:rsidRPr="008B2680">
        <w:rPr>
          <w:color w:val="C00000"/>
          <w:spacing w:val="-2"/>
        </w:rPr>
        <w:t>Kanıtlar</w:t>
      </w:r>
    </w:p>
    <w:p w14:paraId="0F333152" w14:textId="77777777" w:rsidR="00BB2556" w:rsidRPr="008B2680" w:rsidRDefault="00BB2556" w:rsidP="008B2680">
      <w:pPr>
        <w:pStyle w:val="stBilgi"/>
        <w:widowControl w:val="0"/>
        <w:numPr>
          <w:ilvl w:val="3"/>
          <w:numId w:val="17"/>
        </w:numPr>
        <w:tabs>
          <w:tab w:val="left" w:pos="858"/>
        </w:tabs>
        <w:autoSpaceDE w:val="0"/>
        <w:autoSpaceDN w:val="0"/>
        <w:spacing w:before="252"/>
        <w:rPr>
          <w:rFonts w:ascii="Times New Roman" w:hAnsi="Times New Roman" w:cs="Times New Roman"/>
          <w:i/>
          <w:color w:val="8496B0" w:themeColor="text2" w:themeTint="99"/>
          <w:sz w:val="24"/>
          <w:szCs w:val="24"/>
        </w:rPr>
      </w:pPr>
      <w:r w:rsidRPr="008B2680">
        <w:rPr>
          <w:rFonts w:ascii="Times New Roman" w:hAnsi="Times New Roman" w:cs="Times New Roman"/>
          <w:spacing w:val="-2"/>
          <w:sz w:val="24"/>
          <w:szCs w:val="24"/>
        </w:rPr>
        <w:t xml:space="preserve">A.3.4.1.ardahan_universitesi_akademik_takvimi // </w:t>
      </w:r>
      <w:r w:rsidRPr="008B2680">
        <w:rPr>
          <w:rFonts w:ascii="Times New Roman" w:hAnsi="Times New Roman" w:cs="Times New Roman"/>
          <w:sz w:val="24"/>
          <w:szCs w:val="24"/>
        </w:rPr>
        <w:t xml:space="preserve"> </w:t>
      </w:r>
      <w:hyperlink r:id="rId47" w:history="1">
        <w:r w:rsidRPr="008B2680">
          <w:rPr>
            <w:rFonts w:ascii="Times New Roman" w:hAnsi="Times New Roman" w:cs="Times New Roman"/>
            <w:i/>
            <w:color w:val="00B0F0"/>
            <w:spacing w:val="-2"/>
            <w:sz w:val="24"/>
            <w:szCs w:val="24"/>
          </w:rPr>
          <w:t>https://www.ardahan.edu.tr/detay-menu.aspx?id=24</w:t>
        </w:r>
      </w:hyperlink>
      <w:r w:rsidRPr="008B2680">
        <w:rPr>
          <w:rFonts w:ascii="Times New Roman" w:hAnsi="Times New Roman" w:cs="Times New Roman"/>
          <w:i/>
          <w:color w:val="00B0F0"/>
          <w:spacing w:val="-2"/>
          <w:sz w:val="24"/>
          <w:szCs w:val="24"/>
        </w:rPr>
        <w:t xml:space="preserve"> </w:t>
      </w:r>
    </w:p>
    <w:p w14:paraId="451B8363" w14:textId="4AEDE65C" w:rsidR="005B4613" w:rsidRPr="008B2680" w:rsidRDefault="00BB2556" w:rsidP="008B2680">
      <w:pPr>
        <w:pStyle w:val="stBilgi"/>
        <w:widowControl w:val="0"/>
        <w:numPr>
          <w:ilvl w:val="3"/>
          <w:numId w:val="17"/>
        </w:numPr>
        <w:shd w:val="clear" w:color="auto" w:fill="FFFFFF" w:themeFill="background1"/>
        <w:tabs>
          <w:tab w:val="left" w:pos="858"/>
        </w:tabs>
        <w:autoSpaceDE w:val="0"/>
        <w:autoSpaceDN w:val="0"/>
        <w:spacing w:before="120" w:after="120"/>
        <w:jc w:val="both"/>
        <w:rPr>
          <w:rFonts w:ascii="Times New Roman" w:hAnsi="Times New Roman" w:cs="Times New Roman"/>
          <w:i/>
          <w:color w:val="00B0F0"/>
          <w:spacing w:val="-2"/>
          <w:sz w:val="24"/>
          <w:szCs w:val="24"/>
        </w:rPr>
      </w:pPr>
      <w:r w:rsidRPr="008B2680">
        <w:rPr>
          <w:rFonts w:ascii="Times New Roman" w:hAnsi="Times New Roman" w:cs="Times New Roman"/>
          <w:spacing w:val="-2"/>
          <w:sz w:val="24"/>
          <w:szCs w:val="24"/>
        </w:rPr>
        <w:t>A.3.4.2.saglik_</w:t>
      </w:r>
      <w:r w:rsidR="005B4613" w:rsidRPr="008B2680">
        <w:rPr>
          <w:rFonts w:ascii="Times New Roman" w:hAnsi="Times New Roman" w:cs="Times New Roman"/>
          <w:spacing w:val="-2"/>
          <w:sz w:val="24"/>
          <w:szCs w:val="24"/>
        </w:rPr>
        <w:t>hizmetleri</w:t>
      </w:r>
      <w:r w:rsidRPr="008B2680">
        <w:rPr>
          <w:rFonts w:ascii="Times New Roman" w:hAnsi="Times New Roman" w:cs="Times New Roman"/>
          <w:spacing w:val="-2"/>
          <w:sz w:val="24"/>
          <w:szCs w:val="24"/>
        </w:rPr>
        <w:t>_</w:t>
      </w:r>
      <w:r w:rsidR="005B4613" w:rsidRPr="008B2680">
        <w:rPr>
          <w:rFonts w:ascii="Times New Roman" w:hAnsi="Times New Roman" w:cs="Times New Roman"/>
          <w:spacing w:val="-2"/>
          <w:sz w:val="24"/>
          <w:szCs w:val="24"/>
        </w:rPr>
        <w:t>meslek</w:t>
      </w:r>
      <w:r w:rsidRPr="008B2680">
        <w:rPr>
          <w:rFonts w:ascii="Times New Roman" w:hAnsi="Times New Roman" w:cs="Times New Roman"/>
          <w:spacing w:val="-2"/>
          <w:sz w:val="24"/>
          <w:szCs w:val="24"/>
        </w:rPr>
        <w:t>_</w:t>
      </w:r>
      <w:r w:rsidR="003C61F6" w:rsidRPr="008B2680">
        <w:rPr>
          <w:rFonts w:ascii="Times New Roman" w:hAnsi="Times New Roman" w:cs="Times New Roman"/>
          <w:spacing w:val="-2"/>
          <w:sz w:val="24"/>
          <w:szCs w:val="24"/>
        </w:rPr>
        <w:t>yüksekokulu_</w:t>
      </w:r>
      <w:r w:rsidRPr="008B2680">
        <w:rPr>
          <w:rFonts w:ascii="Times New Roman" w:hAnsi="Times New Roman" w:cs="Times New Roman"/>
          <w:spacing w:val="-2"/>
          <w:sz w:val="24"/>
          <w:szCs w:val="24"/>
        </w:rPr>
        <w:t xml:space="preserve">internet_sitesi_duyurulari </w:t>
      </w:r>
      <w:r w:rsidR="005B4613" w:rsidRPr="008B2680">
        <w:rPr>
          <w:rFonts w:ascii="Times New Roman" w:hAnsi="Times New Roman" w:cs="Times New Roman"/>
          <w:i/>
          <w:color w:val="00B0F0"/>
          <w:sz w:val="24"/>
          <w:szCs w:val="24"/>
        </w:rPr>
        <w:t xml:space="preserve">https://shy.ardahan.edu.tr/tr/news </w:t>
      </w:r>
    </w:p>
    <w:p w14:paraId="21C06101" w14:textId="77777777" w:rsidR="003C61F6" w:rsidRPr="008B2680" w:rsidRDefault="00BB2556" w:rsidP="00541B57">
      <w:pPr>
        <w:pStyle w:val="stBilgi"/>
        <w:widowControl w:val="0"/>
        <w:numPr>
          <w:ilvl w:val="3"/>
          <w:numId w:val="17"/>
        </w:numPr>
        <w:shd w:val="clear" w:color="auto" w:fill="FFFFFF" w:themeFill="background1"/>
        <w:tabs>
          <w:tab w:val="left" w:pos="858"/>
        </w:tabs>
        <w:autoSpaceDE w:val="0"/>
        <w:autoSpaceDN w:val="0"/>
        <w:jc w:val="both"/>
        <w:rPr>
          <w:rFonts w:ascii="Times New Roman" w:hAnsi="Times New Roman" w:cs="Times New Roman"/>
          <w:b/>
          <w:color w:val="8A0000"/>
          <w:sz w:val="24"/>
          <w:szCs w:val="24"/>
        </w:rPr>
      </w:pPr>
      <w:r w:rsidRPr="008B2680">
        <w:rPr>
          <w:rFonts w:ascii="Times New Roman" w:hAnsi="Times New Roman" w:cs="Times New Roman"/>
          <w:spacing w:val="-2"/>
          <w:sz w:val="24"/>
          <w:szCs w:val="24"/>
        </w:rPr>
        <w:t xml:space="preserve">A.3.4.3. </w:t>
      </w:r>
      <w:proofErr w:type="spellStart"/>
      <w:r w:rsidR="003C61F6" w:rsidRPr="008B2680">
        <w:rPr>
          <w:rFonts w:ascii="Times New Roman" w:hAnsi="Times New Roman" w:cs="Times New Roman"/>
          <w:spacing w:val="-2"/>
          <w:sz w:val="24"/>
          <w:szCs w:val="24"/>
        </w:rPr>
        <w:t>Meslek_Yüksekokulu</w:t>
      </w:r>
      <w:r w:rsidRPr="008B2680">
        <w:rPr>
          <w:rFonts w:ascii="Times New Roman" w:hAnsi="Times New Roman" w:cs="Times New Roman"/>
          <w:spacing w:val="-2"/>
          <w:sz w:val="24"/>
          <w:szCs w:val="24"/>
        </w:rPr>
        <w:t>_haftalik_ders_programi</w:t>
      </w:r>
      <w:proofErr w:type="spellEnd"/>
      <w:r w:rsidRPr="008B2680">
        <w:rPr>
          <w:rFonts w:ascii="Times New Roman" w:hAnsi="Times New Roman" w:cs="Times New Roman"/>
          <w:spacing w:val="-2"/>
          <w:sz w:val="24"/>
          <w:szCs w:val="24"/>
        </w:rPr>
        <w:t xml:space="preserve"> // </w:t>
      </w:r>
    </w:p>
    <w:p w14:paraId="76586D7E" w14:textId="13B9C9DB" w:rsidR="00541B57" w:rsidRPr="009F2628" w:rsidRDefault="00F47831" w:rsidP="00541B57">
      <w:pPr>
        <w:pStyle w:val="stBilgi"/>
        <w:widowControl w:val="0"/>
        <w:tabs>
          <w:tab w:val="left" w:pos="858"/>
        </w:tabs>
        <w:autoSpaceDE w:val="0"/>
        <w:autoSpaceDN w:val="0"/>
        <w:ind w:left="858"/>
        <w:rPr>
          <w:rFonts w:ascii="Times New Roman" w:hAnsi="Times New Roman" w:cs="Times New Roman"/>
          <w:i/>
          <w:iCs/>
          <w:spacing w:val="-2"/>
          <w:sz w:val="24"/>
          <w:szCs w:val="24"/>
          <w:highlight w:val="yellow"/>
        </w:rPr>
      </w:pPr>
      <w:hyperlink r:id="rId48" w:history="1">
        <w:r w:rsidR="00541B57" w:rsidRPr="001B22E1">
          <w:rPr>
            <w:rStyle w:val="Kpr"/>
            <w:rFonts w:ascii="Times New Roman" w:hAnsi="Times New Roman" w:cs="Times New Roman"/>
            <w:i/>
            <w:iCs/>
            <w:spacing w:val="-2"/>
            <w:sz w:val="24"/>
            <w:szCs w:val="24"/>
          </w:rPr>
          <w:t>https://shy.ardahan.edu.tr/tr/news-detail/shmyo-2022-2023-bahar-donemi-ders-programi/11394</w:t>
        </w:r>
      </w:hyperlink>
    </w:p>
    <w:p w14:paraId="396D7C8D" w14:textId="77777777" w:rsidR="00541B57" w:rsidRPr="009F2628" w:rsidRDefault="00541B57" w:rsidP="00541B57">
      <w:pPr>
        <w:pStyle w:val="stBilgi"/>
        <w:widowControl w:val="0"/>
        <w:tabs>
          <w:tab w:val="left" w:pos="858"/>
        </w:tabs>
        <w:autoSpaceDE w:val="0"/>
        <w:autoSpaceDN w:val="0"/>
        <w:ind w:left="858"/>
        <w:rPr>
          <w:rFonts w:ascii="Times New Roman" w:hAnsi="Times New Roman" w:cs="Times New Roman"/>
          <w:i/>
          <w:iCs/>
          <w:spacing w:val="-2"/>
          <w:sz w:val="24"/>
          <w:szCs w:val="24"/>
          <w:highlight w:val="yellow"/>
        </w:rPr>
      </w:pPr>
      <w:r w:rsidRPr="009F2628">
        <w:rPr>
          <w:rFonts w:ascii="Times New Roman" w:hAnsi="Times New Roman" w:cs="Times New Roman"/>
          <w:i/>
          <w:iCs/>
          <w:spacing w:val="-2"/>
          <w:sz w:val="24"/>
          <w:szCs w:val="24"/>
        </w:rPr>
        <w:t>https://shy.ardahan.edu.tr/tr/news-detail/shmyo-2023-2024-guz-donemi-ders-programi/11690</w:t>
      </w:r>
    </w:p>
    <w:p w14:paraId="68A119E5" w14:textId="5201B4F4" w:rsidR="003C61F6" w:rsidRDefault="003C61F6" w:rsidP="008B2680">
      <w:pPr>
        <w:widowControl w:val="0"/>
        <w:shd w:val="clear" w:color="auto" w:fill="FFFFFF" w:themeFill="background1"/>
        <w:tabs>
          <w:tab w:val="left" w:pos="858"/>
        </w:tabs>
        <w:autoSpaceDE w:val="0"/>
        <w:autoSpaceDN w:val="0"/>
        <w:spacing w:before="120" w:after="120" w:line="240" w:lineRule="auto"/>
        <w:jc w:val="both"/>
        <w:rPr>
          <w:rFonts w:ascii="Times New Roman" w:hAnsi="Times New Roman" w:cs="Times New Roman"/>
          <w:b/>
          <w:color w:val="8A0000"/>
          <w:sz w:val="24"/>
          <w:szCs w:val="24"/>
        </w:rPr>
      </w:pPr>
    </w:p>
    <w:p w14:paraId="2687D467" w14:textId="43EC2C24" w:rsidR="00CB593C" w:rsidRDefault="00CB593C" w:rsidP="008B2680">
      <w:pPr>
        <w:widowControl w:val="0"/>
        <w:shd w:val="clear" w:color="auto" w:fill="FFFFFF" w:themeFill="background1"/>
        <w:tabs>
          <w:tab w:val="left" w:pos="858"/>
        </w:tabs>
        <w:autoSpaceDE w:val="0"/>
        <w:autoSpaceDN w:val="0"/>
        <w:spacing w:before="120" w:after="120" w:line="240" w:lineRule="auto"/>
        <w:jc w:val="both"/>
        <w:rPr>
          <w:rFonts w:ascii="Times New Roman" w:hAnsi="Times New Roman" w:cs="Times New Roman"/>
          <w:b/>
          <w:color w:val="8A0000"/>
          <w:sz w:val="24"/>
          <w:szCs w:val="24"/>
        </w:rPr>
      </w:pPr>
    </w:p>
    <w:p w14:paraId="566627CF" w14:textId="77777777" w:rsidR="00CB593C" w:rsidRPr="008B2680" w:rsidRDefault="00CB593C" w:rsidP="008B2680">
      <w:pPr>
        <w:widowControl w:val="0"/>
        <w:shd w:val="clear" w:color="auto" w:fill="FFFFFF" w:themeFill="background1"/>
        <w:tabs>
          <w:tab w:val="left" w:pos="858"/>
        </w:tabs>
        <w:autoSpaceDE w:val="0"/>
        <w:autoSpaceDN w:val="0"/>
        <w:spacing w:before="120" w:after="120" w:line="240" w:lineRule="auto"/>
        <w:jc w:val="both"/>
        <w:rPr>
          <w:rFonts w:ascii="Times New Roman" w:hAnsi="Times New Roman" w:cs="Times New Roman"/>
          <w:b/>
          <w:color w:val="8A0000"/>
          <w:sz w:val="24"/>
          <w:szCs w:val="24"/>
        </w:rPr>
      </w:pPr>
    </w:p>
    <w:p w14:paraId="7CEDD413" w14:textId="4984042D" w:rsidR="00790FBF" w:rsidRPr="008B2680" w:rsidRDefault="00790FBF" w:rsidP="008B2680">
      <w:pPr>
        <w:widowControl w:val="0"/>
        <w:shd w:val="clear" w:color="auto" w:fill="FFFFFF" w:themeFill="background1"/>
        <w:tabs>
          <w:tab w:val="left" w:pos="858"/>
        </w:tabs>
        <w:autoSpaceDE w:val="0"/>
        <w:autoSpaceDN w:val="0"/>
        <w:spacing w:before="120" w:after="120" w:line="240" w:lineRule="auto"/>
        <w:jc w:val="both"/>
        <w:rPr>
          <w:rFonts w:ascii="Times New Roman" w:hAnsi="Times New Roman" w:cs="Times New Roman"/>
          <w:b/>
          <w:color w:val="8A0000"/>
          <w:sz w:val="24"/>
          <w:szCs w:val="24"/>
        </w:rPr>
      </w:pPr>
      <w:r w:rsidRPr="008B2680">
        <w:rPr>
          <w:rFonts w:ascii="Times New Roman" w:hAnsi="Times New Roman" w:cs="Times New Roman"/>
          <w:b/>
          <w:color w:val="8A0000"/>
          <w:sz w:val="24"/>
          <w:szCs w:val="24"/>
        </w:rPr>
        <w:lastRenderedPageBreak/>
        <w:t>A.4. Paydaş Katılımı</w:t>
      </w:r>
    </w:p>
    <w:p w14:paraId="776F0F13" w14:textId="7AA2322D" w:rsidR="002F16A5" w:rsidRPr="008B2680" w:rsidRDefault="00A8588B" w:rsidP="008B2680">
      <w:pPr>
        <w:spacing w:before="277" w:line="240" w:lineRule="auto"/>
        <w:ind w:left="138" w:right="135"/>
        <w:jc w:val="both"/>
        <w:rPr>
          <w:rFonts w:ascii="Times New Roman" w:hAnsi="Times New Roman" w:cs="Times New Roman"/>
          <w:sz w:val="24"/>
          <w:szCs w:val="24"/>
        </w:rPr>
      </w:pPr>
      <w:r w:rsidRPr="008B2680">
        <w:rPr>
          <w:rFonts w:ascii="Times New Roman" w:hAnsi="Times New Roman" w:cs="Times New Roman"/>
          <w:sz w:val="24"/>
          <w:szCs w:val="24"/>
        </w:rPr>
        <w:t xml:space="preserve">Paydaşlar, bir organizasyonun hedeflerine ulaşmasında etkili olan veya organizasyonun kararları ve faaliyetleri tarafından etkilenen kişilerdir. Üniversiteler için en önemli paydaşların öğrenciler, mezunlar, işverenler ve çalışanlar olduğu ifade edilmektedir. Ancak, her bir paydaşın beklentilerini ve hareketlerini belirlemenin genel olarak zor olabileceği ve işlevsel sonuçlar doğurmayabileceği düşünüldüğünde, paydaşların akademik birimler seviyesinde tespit edilmesinin daha uygulanabilir olduğu üzerinde durulmaktadır. Bu bağlamda, </w:t>
      </w:r>
      <w:r w:rsidR="002F16A5" w:rsidRPr="008B2680">
        <w:rPr>
          <w:rFonts w:ascii="Times New Roman" w:hAnsi="Times New Roman" w:cs="Times New Roman"/>
          <w:sz w:val="24"/>
          <w:szCs w:val="24"/>
        </w:rPr>
        <w:t>Sağlık Hizmetleri Meslek Yüksekokulu</w:t>
      </w:r>
      <w:r w:rsidRPr="008B2680">
        <w:rPr>
          <w:rFonts w:ascii="Times New Roman" w:hAnsi="Times New Roman" w:cs="Times New Roman"/>
          <w:sz w:val="24"/>
          <w:szCs w:val="24"/>
        </w:rPr>
        <w:t xml:space="preserve"> için önemli görülen paydaşlar aşağıda sıralanmıştır:</w:t>
      </w:r>
    </w:p>
    <w:p w14:paraId="3F93CB29" w14:textId="35BB8F23" w:rsidR="00A8588B" w:rsidRPr="008B2680" w:rsidRDefault="00A8588B" w:rsidP="008B2680">
      <w:pPr>
        <w:spacing w:before="277" w:line="240" w:lineRule="auto"/>
        <w:ind w:left="138" w:right="135"/>
        <w:jc w:val="both"/>
        <w:rPr>
          <w:rFonts w:ascii="Times New Roman" w:hAnsi="Times New Roman" w:cs="Times New Roman"/>
          <w:sz w:val="24"/>
          <w:szCs w:val="24"/>
        </w:rPr>
      </w:pPr>
      <w:r w:rsidRPr="008B2680">
        <w:rPr>
          <w:rFonts w:ascii="Times New Roman" w:hAnsi="Times New Roman" w:cs="Times New Roman"/>
          <w:sz w:val="24"/>
          <w:szCs w:val="24"/>
        </w:rPr>
        <w:t xml:space="preserve">İç Paydaşlar: Akademik personel, mevcut öğrenciler, rektörlük ve bağlı akademik/ idari birimler, </w:t>
      </w:r>
    </w:p>
    <w:p w14:paraId="64ACEF92" w14:textId="51BB9BCF" w:rsidR="00070D87" w:rsidRPr="008B2680" w:rsidRDefault="00A8588B" w:rsidP="00141535">
      <w:pPr>
        <w:spacing w:before="277" w:line="240" w:lineRule="auto"/>
        <w:ind w:left="138" w:right="135"/>
        <w:jc w:val="both"/>
        <w:rPr>
          <w:rFonts w:ascii="Times New Roman" w:hAnsi="Times New Roman" w:cs="Times New Roman"/>
          <w:sz w:val="24"/>
          <w:szCs w:val="24"/>
        </w:rPr>
      </w:pPr>
      <w:r w:rsidRPr="008B2680">
        <w:rPr>
          <w:rFonts w:ascii="Times New Roman" w:hAnsi="Times New Roman" w:cs="Times New Roman"/>
          <w:sz w:val="24"/>
          <w:szCs w:val="24"/>
        </w:rPr>
        <w:t xml:space="preserve">Dış Paydaşlar: </w:t>
      </w:r>
      <w:r w:rsidR="002F16A5" w:rsidRPr="008B2680">
        <w:rPr>
          <w:rFonts w:ascii="Times New Roman" w:hAnsi="Times New Roman" w:cs="Times New Roman"/>
          <w:sz w:val="24"/>
          <w:szCs w:val="24"/>
        </w:rPr>
        <w:t xml:space="preserve">Ardahan </w:t>
      </w:r>
      <w:proofErr w:type="gramStart"/>
      <w:r w:rsidR="002F16A5" w:rsidRPr="008B2680">
        <w:rPr>
          <w:rFonts w:ascii="Times New Roman" w:hAnsi="Times New Roman" w:cs="Times New Roman"/>
          <w:sz w:val="24"/>
          <w:szCs w:val="24"/>
        </w:rPr>
        <w:t>Valiliği,,</w:t>
      </w:r>
      <w:proofErr w:type="gramEnd"/>
      <w:r w:rsidR="002F16A5" w:rsidRPr="008B2680">
        <w:rPr>
          <w:rFonts w:ascii="Times New Roman" w:hAnsi="Times New Roman" w:cs="Times New Roman"/>
          <w:sz w:val="24"/>
          <w:szCs w:val="24"/>
        </w:rPr>
        <w:t xml:space="preserve"> </w:t>
      </w:r>
      <w:r w:rsidRPr="008B2680">
        <w:rPr>
          <w:rFonts w:ascii="Times New Roman" w:hAnsi="Times New Roman" w:cs="Times New Roman"/>
          <w:sz w:val="24"/>
          <w:szCs w:val="24"/>
        </w:rPr>
        <w:t xml:space="preserve">Ardahan İl Sağlık Müdürlüğü, </w:t>
      </w:r>
      <w:r w:rsidR="00240E83" w:rsidRPr="008B2680">
        <w:rPr>
          <w:rFonts w:ascii="Times New Roman" w:hAnsi="Times New Roman" w:cs="Times New Roman"/>
          <w:sz w:val="24"/>
          <w:szCs w:val="24"/>
        </w:rPr>
        <w:t xml:space="preserve">Ardahan Devlet Hastanesi, Ardahan Ağız ve Diş Sağlığı Merkezi, Ardahan Halk Sağlığı Müdürlüğü, Ardahan Aile ve Sosyal Hizmetler İl Müdürlüğü, </w:t>
      </w:r>
      <w:r w:rsidR="00A5297E" w:rsidRPr="008B2680">
        <w:rPr>
          <w:rFonts w:ascii="Times New Roman" w:hAnsi="Times New Roman" w:cs="Times New Roman"/>
          <w:sz w:val="24"/>
          <w:szCs w:val="24"/>
        </w:rPr>
        <w:t>Ardahan Toplum Sağlığı Merkezi, Ardahan İl Milli Eğitim Müdürlüğü</w:t>
      </w:r>
    </w:p>
    <w:p w14:paraId="41C34EEA" w14:textId="77777777" w:rsidR="00A8588B" w:rsidRPr="008B2680" w:rsidRDefault="00A8588B" w:rsidP="008B2680">
      <w:pPr>
        <w:pStyle w:val="Balk3"/>
        <w:keepNext w:val="0"/>
        <w:keepLines w:val="0"/>
        <w:widowControl w:val="0"/>
        <w:numPr>
          <w:ilvl w:val="2"/>
          <w:numId w:val="18"/>
        </w:numPr>
        <w:tabs>
          <w:tab w:val="left" w:pos="791"/>
        </w:tabs>
        <w:autoSpaceDE w:val="0"/>
        <w:autoSpaceDN w:val="0"/>
        <w:spacing w:before="127" w:line="240" w:lineRule="auto"/>
        <w:ind w:left="791" w:hanging="653"/>
        <w:jc w:val="both"/>
        <w:rPr>
          <w:rFonts w:ascii="Times New Roman" w:eastAsia="Times New Roman" w:hAnsi="Times New Roman" w:cs="Times New Roman"/>
          <w:b/>
          <w:bCs/>
          <w:color w:val="001F5F"/>
        </w:rPr>
      </w:pPr>
      <w:r w:rsidRPr="008B2680">
        <w:rPr>
          <w:rFonts w:ascii="Times New Roman" w:eastAsia="Times New Roman" w:hAnsi="Times New Roman" w:cs="Times New Roman"/>
          <w:b/>
          <w:bCs/>
          <w:color w:val="001F5F"/>
        </w:rPr>
        <w:t>İç ve dış paydaş katılımı</w:t>
      </w:r>
    </w:p>
    <w:p w14:paraId="7CB74125" w14:textId="68C4BB1B" w:rsidR="00A8588B" w:rsidRPr="008B2680" w:rsidRDefault="00A8588B" w:rsidP="008B2680">
      <w:pPr>
        <w:spacing w:before="250" w:line="240" w:lineRule="auto"/>
        <w:ind w:left="138" w:right="136"/>
        <w:jc w:val="both"/>
        <w:rPr>
          <w:rFonts w:ascii="Times New Roman" w:hAnsi="Times New Roman" w:cs="Times New Roman"/>
          <w:sz w:val="24"/>
          <w:szCs w:val="24"/>
        </w:rPr>
      </w:pPr>
      <w:r w:rsidRPr="008B2680">
        <w:rPr>
          <w:rFonts w:ascii="Times New Roman" w:hAnsi="Times New Roman" w:cs="Times New Roman"/>
          <w:sz w:val="24"/>
          <w:szCs w:val="24"/>
        </w:rPr>
        <w:t xml:space="preserve">Kurum üst yönetiminin yanı sıra, kurumun paydaşlarının düşünceleri ve önerilerinin sürekli iyileşme ve gelişme süreçlerinde kritik bir rol oynadığına inanılmaktadır. Bu nedenle, gelişme ve iyileştirme çabalarında paydaşların katkıları vazgeçilmez bir unsurdur. Gelecek yıllarda, eğitim-öğretim programının belirlenen ana hedeflere uygun şekilde geliştirilmesi ve güncellenmesi için paydaş görüşlerinin dikkate alınması planlanmaktadır. Çok katmanlı ve sistemli bir yaklaşım, sürekli olarak güncellenen paydaş geri bildirimleriyle birlikte değerlendirildiğinde, programın sürekli olarak yüksek kalitede, yenilikçi ve güncel olacağı öngörülmektedir. İç paydaşlardan olan danışmanlar iş birliğini geliştirmek için düzenli olarak öğrenci temsilcileriyle görüşmektedir. Akademik personel eğitim, öğretim ve araştırma faaliyetleri konularında bölümüz/birimimiz üyelerince desteklenmektedir. Ayrıca yerel toplum kuruluşlarıyla iş birlikleri kurulması çalışmaları yapılacaktır. Bu çerçevede öğrencilerimizin uygulama derslerini gerçekleştirebilmeleri için Ardahan İl Sağlık Müdürlüğü ile “Ardahan Üniversitesi Rektörlüğü ile Ardahan İl Sağlık Müdürlüğü Arasında Uygulamalı Eğitim/Ders Alacak Öğrencilere Dair Düzenlenen İş Birliği Protokolü” </w:t>
      </w:r>
      <w:r w:rsidRPr="00BB3E6F">
        <w:rPr>
          <w:rFonts w:ascii="Times New Roman" w:hAnsi="Times New Roman" w:cs="Times New Roman"/>
          <w:sz w:val="24"/>
          <w:szCs w:val="24"/>
        </w:rPr>
        <w:t xml:space="preserve">imzalanmıştır. </w:t>
      </w:r>
      <w:r w:rsidR="00070D87" w:rsidRPr="00BB3E6F">
        <w:rPr>
          <w:rFonts w:ascii="Times New Roman" w:hAnsi="Times New Roman" w:cs="Times New Roman"/>
          <w:sz w:val="24"/>
          <w:szCs w:val="24"/>
        </w:rPr>
        <w:t>Ayrıca, “Ardahan Üniversitesi Rektörlüğü ile Ardahan İl Milli Eğitim</w:t>
      </w:r>
      <w:r w:rsidR="0036640E" w:rsidRPr="00BB3E6F">
        <w:rPr>
          <w:rFonts w:ascii="Times New Roman" w:hAnsi="Times New Roman" w:cs="Times New Roman"/>
          <w:sz w:val="24"/>
          <w:szCs w:val="24"/>
        </w:rPr>
        <w:t xml:space="preserve"> </w:t>
      </w:r>
      <w:r w:rsidR="00070D87" w:rsidRPr="00BB3E6F">
        <w:rPr>
          <w:rFonts w:ascii="Times New Roman" w:hAnsi="Times New Roman" w:cs="Times New Roman"/>
          <w:sz w:val="24"/>
          <w:szCs w:val="24"/>
        </w:rPr>
        <w:t>Müdürlüğü Arasında Uygulamalı Eğitim/Ders Alacak Öğrencilere Dair Düzenlenen İş Birliği Protokolü” imzalanmıştır</w:t>
      </w:r>
      <w:r w:rsidR="00070D87" w:rsidRPr="008B2680">
        <w:rPr>
          <w:rFonts w:ascii="Times New Roman" w:hAnsi="Times New Roman" w:cs="Times New Roman"/>
          <w:sz w:val="24"/>
          <w:szCs w:val="24"/>
        </w:rPr>
        <w:t>.</w:t>
      </w:r>
    </w:p>
    <w:p w14:paraId="1D4B15FD" w14:textId="77777777" w:rsidR="00A8588B" w:rsidRPr="008B2680" w:rsidRDefault="00A8588B" w:rsidP="008B2680">
      <w:pPr>
        <w:pStyle w:val="Balk4"/>
        <w:spacing w:before="128"/>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Pr="008B2680">
        <w:rPr>
          <w:color w:val="C00000"/>
          <w:spacing w:val="-10"/>
        </w:rPr>
        <w:t>2</w:t>
      </w:r>
    </w:p>
    <w:p w14:paraId="649753F7" w14:textId="77777777" w:rsidR="00A8588B" w:rsidRPr="008B2680" w:rsidRDefault="00A8588B" w:rsidP="008B2680">
      <w:pPr>
        <w:spacing w:before="249" w:line="240" w:lineRule="auto"/>
        <w:ind w:left="138"/>
        <w:rPr>
          <w:rFonts w:ascii="Times New Roman" w:hAnsi="Times New Roman" w:cs="Times New Roman"/>
          <w:sz w:val="24"/>
          <w:szCs w:val="24"/>
        </w:rPr>
      </w:pPr>
      <w:r w:rsidRPr="008B2680">
        <w:rPr>
          <w:rFonts w:ascii="Times New Roman" w:hAnsi="Times New Roman" w:cs="Times New Roman"/>
          <w:sz w:val="24"/>
          <w:szCs w:val="24"/>
        </w:rPr>
        <w:t xml:space="preserve">Kurumda kalite güvencesi, eğitim ve öğretim, araştırma ve geliştirme, toplumsal katkı, yönetim sistemi ve </w:t>
      </w:r>
      <w:proofErr w:type="spellStart"/>
      <w:r w:rsidRPr="008B2680">
        <w:rPr>
          <w:rFonts w:ascii="Times New Roman" w:hAnsi="Times New Roman" w:cs="Times New Roman"/>
          <w:sz w:val="24"/>
          <w:szCs w:val="24"/>
        </w:rPr>
        <w:t>uluslararasılaşma</w:t>
      </w:r>
      <w:proofErr w:type="spellEnd"/>
      <w:r w:rsidRPr="008B2680">
        <w:rPr>
          <w:rFonts w:ascii="Times New Roman" w:hAnsi="Times New Roman" w:cs="Times New Roman"/>
          <w:sz w:val="24"/>
          <w:szCs w:val="24"/>
        </w:rPr>
        <w:t xml:space="preserve"> süreçlerinin PUKÖ katmanlarına paydaş katılımını sağlamak için planlamalar bulunmaktadır</w:t>
      </w:r>
      <w:r w:rsidRPr="008B2680">
        <w:rPr>
          <w:rFonts w:ascii="Times New Roman" w:hAnsi="Times New Roman" w:cs="Times New Roman"/>
          <w:spacing w:val="-2"/>
          <w:sz w:val="24"/>
          <w:szCs w:val="24"/>
        </w:rPr>
        <w:t>.</w:t>
      </w:r>
    </w:p>
    <w:p w14:paraId="1C7D0865" w14:textId="77777777" w:rsidR="00A8588B" w:rsidRPr="008B2680" w:rsidRDefault="00A8588B" w:rsidP="008B2680">
      <w:pPr>
        <w:pStyle w:val="Balk4"/>
      </w:pPr>
      <w:r w:rsidRPr="008B2680">
        <w:rPr>
          <w:color w:val="C00000"/>
          <w:spacing w:val="-2"/>
        </w:rPr>
        <w:t>Kanıtlar</w:t>
      </w:r>
    </w:p>
    <w:p w14:paraId="0C8A8CDA" w14:textId="77777777" w:rsidR="00BB3E6F" w:rsidRPr="00BB3E6F" w:rsidRDefault="00BB3E6F" w:rsidP="00BB3E6F">
      <w:pPr>
        <w:pStyle w:val="stBilgi"/>
        <w:widowControl w:val="0"/>
        <w:numPr>
          <w:ilvl w:val="3"/>
          <w:numId w:val="18"/>
        </w:numPr>
        <w:tabs>
          <w:tab w:val="left" w:pos="858"/>
        </w:tabs>
        <w:autoSpaceDE w:val="0"/>
        <w:autoSpaceDN w:val="0"/>
        <w:spacing w:before="254" w:line="293" w:lineRule="exact"/>
        <w:rPr>
          <w:rFonts w:ascii="Times New Roman" w:hAnsi="Times New Roman" w:cs="Times New Roman"/>
          <w:sz w:val="24"/>
          <w:szCs w:val="24"/>
        </w:rPr>
      </w:pPr>
      <w:r w:rsidRPr="00BB3E6F">
        <w:rPr>
          <w:rFonts w:ascii="Times New Roman" w:hAnsi="Times New Roman" w:cs="Times New Roman"/>
          <w:spacing w:val="-2"/>
          <w:sz w:val="24"/>
          <w:szCs w:val="24"/>
        </w:rPr>
        <w:t>A.4.2.1.</w:t>
      </w:r>
      <w:r w:rsidRPr="00BB3E6F">
        <w:rPr>
          <w:rFonts w:ascii="Times New Roman" w:hAnsi="Times New Roman" w:cs="Times New Roman"/>
          <w:sz w:val="24"/>
          <w:szCs w:val="24"/>
        </w:rPr>
        <w:t>a</w:t>
      </w:r>
      <w:r w:rsidRPr="00BB3E6F">
        <w:rPr>
          <w:rFonts w:ascii="Times New Roman" w:hAnsi="Times New Roman" w:cs="Times New Roman"/>
          <w:spacing w:val="-2"/>
          <w:sz w:val="24"/>
          <w:szCs w:val="24"/>
        </w:rPr>
        <w:t xml:space="preserve">rdahan_universitesi_rektorlugu_ile_ardahan_il_ </w:t>
      </w:r>
      <w:proofErr w:type="spellStart"/>
      <w:r w:rsidRPr="00BB3E6F">
        <w:rPr>
          <w:rFonts w:ascii="Times New Roman" w:hAnsi="Times New Roman" w:cs="Times New Roman"/>
          <w:spacing w:val="-2"/>
          <w:sz w:val="24"/>
          <w:szCs w:val="24"/>
        </w:rPr>
        <w:t>saglik</w:t>
      </w:r>
      <w:proofErr w:type="spellEnd"/>
      <w:r w:rsidRPr="00BB3E6F">
        <w:rPr>
          <w:rFonts w:ascii="Times New Roman" w:hAnsi="Times New Roman" w:cs="Times New Roman"/>
          <w:spacing w:val="-2"/>
          <w:sz w:val="24"/>
          <w:szCs w:val="24"/>
        </w:rPr>
        <w:t xml:space="preserve">_ mudurlugu_arasinda_uygulamali_egitim_ders_alacak_ogrencilere_dair_duzenlenen_is_ </w:t>
      </w:r>
      <w:proofErr w:type="spellStart"/>
      <w:r w:rsidRPr="00BB3E6F">
        <w:rPr>
          <w:rFonts w:ascii="Times New Roman" w:hAnsi="Times New Roman" w:cs="Times New Roman"/>
          <w:spacing w:val="-2"/>
          <w:sz w:val="24"/>
          <w:szCs w:val="24"/>
        </w:rPr>
        <w:t>birliği_protokolu</w:t>
      </w:r>
      <w:proofErr w:type="spellEnd"/>
      <w:r w:rsidRPr="00BB3E6F">
        <w:rPr>
          <w:rFonts w:ascii="Times New Roman" w:hAnsi="Times New Roman" w:cs="Times New Roman"/>
          <w:spacing w:val="-2"/>
          <w:sz w:val="24"/>
          <w:szCs w:val="24"/>
        </w:rPr>
        <w:t xml:space="preserve"> (Ekli Dosya)</w:t>
      </w:r>
    </w:p>
    <w:p w14:paraId="3A4A31DC" w14:textId="77777777" w:rsidR="00BB3E6F" w:rsidRPr="00BB3E6F" w:rsidRDefault="00BB3E6F" w:rsidP="00BB3E6F">
      <w:pPr>
        <w:pStyle w:val="stBilgi"/>
        <w:widowControl w:val="0"/>
        <w:numPr>
          <w:ilvl w:val="3"/>
          <w:numId w:val="18"/>
        </w:numPr>
        <w:tabs>
          <w:tab w:val="left" w:pos="858"/>
        </w:tabs>
        <w:autoSpaceDE w:val="0"/>
        <w:autoSpaceDN w:val="0"/>
        <w:spacing w:before="254" w:line="293" w:lineRule="exact"/>
        <w:rPr>
          <w:rFonts w:ascii="Times New Roman" w:hAnsi="Times New Roman" w:cs="Times New Roman"/>
          <w:sz w:val="24"/>
          <w:szCs w:val="24"/>
        </w:rPr>
      </w:pPr>
      <w:r w:rsidRPr="00BB3E6F">
        <w:rPr>
          <w:rFonts w:ascii="Times New Roman" w:hAnsi="Times New Roman" w:cs="Times New Roman"/>
          <w:spacing w:val="-2"/>
          <w:sz w:val="24"/>
          <w:szCs w:val="24"/>
        </w:rPr>
        <w:t>A.4.2.2.</w:t>
      </w:r>
      <w:r w:rsidRPr="00BB3E6F">
        <w:rPr>
          <w:rFonts w:ascii="Times New Roman" w:hAnsi="Times New Roman" w:cs="Times New Roman"/>
          <w:sz w:val="24"/>
          <w:szCs w:val="24"/>
        </w:rPr>
        <w:t>a</w:t>
      </w:r>
      <w:r w:rsidRPr="00BB3E6F">
        <w:rPr>
          <w:rFonts w:ascii="Times New Roman" w:hAnsi="Times New Roman" w:cs="Times New Roman"/>
          <w:spacing w:val="-2"/>
          <w:sz w:val="24"/>
          <w:szCs w:val="24"/>
        </w:rPr>
        <w:t xml:space="preserve">rdahan_universitesi_rektorlugu_ile_ardahan_il_ </w:t>
      </w:r>
      <w:proofErr w:type="spellStart"/>
      <w:r w:rsidRPr="00BB3E6F">
        <w:rPr>
          <w:rFonts w:ascii="Times New Roman" w:hAnsi="Times New Roman" w:cs="Times New Roman"/>
          <w:spacing w:val="-2"/>
          <w:sz w:val="24"/>
          <w:szCs w:val="24"/>
        </w:rPr>
        <w:t>milli_eğitim</w:t>
      </w:r>
      <w:proofErr w:type="spellEnd"/>
      <w:r w:rsidRPr="00BB3E6F">
        <w:rPr>
          <w:rFonts w:ascii="Times New Roman" w:hAnsi="Times New Roman" w:cs="Times New Roman"/>
          <w:spacing w:val="-2"/>
          <w:sz w:val="24"/>
          <w:szCs w:val="24"/>
        </w:rPr>
        <w:t xml:space="preserve">_ </w:t>
      </w:r>
      <w:r w:rsidRPr="00BB3E6F">
        <w:rPr>
          <w:rFonts w:ascii="Times New Roman" w:hAnsi="Times New Roman" w:cs="Times New Roman"/>
          <w:spacing w:val="-2"/>
          <w:sz w:val="24"/>
          <w:szCs w:val="24"/>
        </w:rPr>
        <w:lastRenderedPageBreak/>
        <w:t xml:space="preserve">mudurlugu_arasinda_uygulamali_egitim_ders_alacak_ogrencilere_dair_duzenlenen_is_ </w:t>
      </w:r>
      <w:proofErr w:type="spellStart"/>
      <w:r w:rsidRPr="00BB3E6F">
        <w:rPr>
          <w:rFonts w:ascii="Times New Roman" w:hAnsi="Times New Roman" w:cs="Times New Roman"/>
          <w:spacing w:val="-2"/>
          <w:sz w:val="24"/>
          <w:szCs w:val="24"/>
        </w:rPr>
        <w:t>birliği_protokolu</w:t>
      </w:r>
      <w:proofErr w:type="spellEnd"/>
      <w:r w:rsidRPr="00BB3E6F">
        <w:rPr>
          <w:rFonts w:ascii="Times New Roman" w:hAnsi="Times New Roman" w:cs="Times New Roman"/>
          <w:spacing w:val="-2"/>
          <w:sz w:val="24"/>
          <w:szCs w:val="24"/>
        </w:rPr>
        <w:t xml:space="preserve"> (Ekli Dosya)</w:t>
      </w:r>
    </w:p>
    <w:p w14:paraId="4B678D5E" w14:textId="77777777" w:rsidR="00BB3E6F" w:rsidRPr="00BB3E6F" w:rsidRDefault="00BB3E6F" w:rsidP="00BB3E6F">
      <w:pPr>
        <w:pStyle w:val="stBilgi"/>
        <w:widowControl w:val="0"/>
        <w:numPr>
          <w:ilvl w:val="3"/>
          <w:numId w:val="18"/>
        </w:numPr>
        <w:tabs>
          <w:tab w:val="left" w:pos="858"/>
        </w:tabs>
        <w:autoSpaceDE w:val="0"/>
        <w:autoSpaceDN w:val="0"/>
        <w:spacing w:before="254" w:line="293" w:lineRule="exact"/>
        <w:rPr>
          <w:rFonts w:ascii="Times New Roman" w:hAnsi="Times New Roman" w:cs="Times New Roman"/>
          <w:sz w:val="24"/>
          <w:szCs w:val="24"/>
        </w:rPr>
      </w:pPr>
      <w:r w:rsidRPr="00BB3E6F">
        <w:rPr>
          <w:rFonts w:ascii="Times New Roman" w:hAnsi="Times New Roman" w:cs="Times New Roman"/>
          <w:spacing w:val="-2"/>
          <w:sz w:val="24"/>
          <w:szCs w:val="24"/>
        </w:rPr>
        <w:t>A.4.2.3.</w:t>
      </w:r>
      <w:r w:rsidRPr="00BB3E6F">
        <w:rPr>
          <w:rFonts w:ascii="Times New Roman" w:hAnsi="Times New Roman" w:cs="Times New Roman"/>
          <w:sz w:val="24"/>
          <w:szCs w:val="24"/>
        </w:rPr>
        <w:t>a</w:t>
      </w:r>
      <w:r w:rsidRPr="00BB3E6F">
        <w:rPr>
          <w:rFonts w:ascii="Times New Roman" w:hAnsi="Times New Roman" w:cs="Times New Roman"/>
          <w:spacing w:val="-2"/>
          <w:sz w:val="24"/>
          <w:szCs w:val="24"/>
        </w:rPr>
        <w:t xml:space="preserve">rdahan_universitesi_rektorlugu_ile_ardahan_aile_ </w:t>
      </w:r>
      <w:proofErr w:type="spellStart"/>
      <w:r w:rsidRPr="00BB3E6F">
        <w:rPr>
          <w:rFonts w:ascii="Times New Roman" w:hAnsi="Times New Roman" w:cs="Times New Roman"/>
          <w:spacing w:val="-2"/>
          <w:sz w:val="24"/>
          <w:szCs w:val="24"/>
        </w:rPr>
        <w:t>sosyal_hizmetler_il</w:t>
      </w:r>
      <w:proofErr w:type="spellEnd"/>
      <w:r w:rsidRPr="00BB3E6F">
        <w:rPr>
          <w:rFonts w:ascii="Times New Roman" w:hAnsi="Times New Roman" w:cs="Times New Roman"/>
          <w:spacing w:val="-2"/>
          <w:sz w:val="24"/>
          <w:szCs w:val="24"/>
        </w:rPr>
        <w:t xml:space="preserve">_ mudurlugu_arasinda_uygulamali_egitim_ders_alacak_ogrencilere_dair_duzenlenen_is_ </w:t>
      </w:r>
      <w:proofErr w:type="spellStart"/>
      <w:r w:rsidRPr="00BB3E6F">
        <w:rPr>
          <w:rFonts w:ascii="Times New Roman" w:hAnsi="Times New Roman" w:cs="Times New Roman"/>
          <w:spacing w:val="-2"/>
          <w:sz w:val="24"/>
          <w:szCs w:val="24"/>
        </w:rPr>
        <w:t>birliği_protokolu</w:t>
      </w:r>
      <w:proofErr w:type="spellEnd"/>
      <w:r w:rsidRPr="00BB3E6F">
        <w:rPr>
          <w:rFonts w:ascii="Times New Roman" w:hAnsi="Times New Roman" w:cs="Times New Roman"/>
          <w:spacing w:val="-2"/>
          <w:sz w:val="24"/>
          <w:szCs w:val="24"/>
        </w:rPr>
        <w:t xml:space="preserve"> (Ekli Dosya)</w:t>
      </w:r>
    </w:p>
    <w:p w14:paraId="436516EB" w14:textId="77777777" w:rsidR="00855385" w:rsidRPr="008B2680" w:rsidRDefault="00855385" w:rsidP="008B2680">
      <w:pPr>
        <w:shd w:val="clear" w:color="auto" w:fill="FFFFFF" w:themeFill="background1"/>
        <w:spacing w:before="120" w:after="120" w:line="240" w:lineRule="auto"/>
        <w:jc w:val="both"/>
        <w:rPr>
          <w:rFonts w:ascii="Times New Roman" w:hAnsi="Times New Roman" w:cs="Times New Roman"/>
          <w:b/>
          <w:color w:val="002060"/>
          <w:sz w:val="24"/>
          <w:szCs w:val="24"/>
        </w:rPr>
      </w:pPr>
    </w:p>
    <w:p w14:paraId="4A6B8556" w14:textId="2391C2B8" w:rsidR="00790FBF" w:rsidRPr="008B2680" w:rsidRDefault="00790FBF" w:rsidP="008B2680">
      <w:pPr>
        <w:pStyle w:val="Balk3"/>
        <w:keepNext w:val="0"/>
        <w:keepLines w:val="0"/>
        <w:widowControl w:val="0"/>
        <w:numPr>
          <w:ilvl w:val="2"/>
          <w:numId w:val="18"/>
        </w:numPr>
        <w:tabs>
          <w:tab w:val="left" w:pos="791"/>
        </w:tabs>
        <w:autoSpaceDE w:val="0"/>
        <w:autoSpaceDN w:val="0"/>
        <w:spacing w:before="127" w:line="240" w:lineRule="auto"/>
        <w:ind w:left="791" w:hanging="653"/>
        <w:jc w:val="both"/>
        <w:rPr>
          <w:rFonts w:ascii="Times New Roman" w:eastAsia="Times New Roman" w:hAnsi="Times New Roman" w:cs="Times New Roman"/>
          <w:b/>
          <w:bCs/>
          <w:color w:val="001F5F"/>
        </w:rPr>
      </w:pPr>
      <w:r w:rsidRPr="008B2680">
        <w:rPr>
          <w:rFonts w:ascii="Times New Roman" w:eastAsia="Times New Roman" w:hAnsi="Times New Roman" w:cs="Times New Roman"/>
          <w:b/>
          <w:bCs/>
          <w:color w:val="001F5F"/>
        </w:rPr>
        <w:t>Öğrenci geri bildirimleri</w:t>
      </w:r>
    </w:p>
    <w:p w14:paraId="5A100627" w14:textId="0221FF8B" w:rsidR="003D4F15" w:rsidRPr="008B2680" w:rsidRDefault="00A83B27" w:rsidP="008B2680">
      <w:pPr>
        <w:spacing w:before="252" w:line="240" w:lineRule="auto"/>
        <w:ind w:left="138" w:right="135"/>
        <w:jc w:val="both"/>
        <w:rPr>
          <w:rFonts w:ascii="Times New Roman" w:eastAsia="Times New Roman" w:hAnsi="Times New Roman" w:cs="Times New Roman"/>
          <w:sz w:val="24"/>
          <w:szCs w:val="24"/>
        </w:rPr>
      </w:pPr>
      <w:r>
        <w:rPr>
          <w:rFonts w:ascii="Times New Roman" w:hAnsi="Times New Roman" w:cs="Times New Roman"/>
          <w:sz w:val="24"/>
          <w:szCs w:val="24"/>
        </w:rPr>
        <w:t xml:space="preserve">Meslek </w:t>
      </w:r>
      <w:r w:rsidR="009F039E" w:rsidRPr="008B2680">
        <w:rPr>
          <w:rFonts w:ascii="Times New Roman" w:eastAsia="Times New Roman" w:hAnsi="Times New Roman" w:cs="Times New Roman"/>
          <w:sz w:val="24"/>
          <w:szCs w:val="24"/>
        </w:rPr>
        <w:t xml:space="preserve">Yüksekokulumuz </w:t>
      </w:r>
      <w:r w:rsidR="003D4F15" w:rsidRPr="008B2680">
        <w:rPr>
          <w:rFonts w:ascii="Times New Roman" w:eastAsia="Times New Roman" w:hAnsi="Times New Roman" w:cs="Times New Roman"/>
          <w:sz w:val="24"/>
          <w:szCs w:val="24"/>
        </w:rPr>
        <w:t xml:space="preserve">en önemli iç paydaşlarından biri öğrencilerimiz olup </w:t>
      </w:r>
      <w:r>
        <w:rPr>
          <w:rFonts w:ascii="Times New Roman" w:hAnsi="Times New Roman" w:cs="Times New Roman"/>
          <w:sz w:val="24"/>
          <w:szCs w:val="24"/>
        </w:rPr>
        <w:t xml:space="preserve">Meslek </w:t>
      </w:r>
      <w:r w:rsidR="009F039E" w:rsidRPr="008B2680">
        <w:rPr>
          <w:rFonts w:ascii="Times New Roman" w:eastAsia="Times New Roman" w:hAnsi="Times New Roman" w:cs="Times New Roman"/>
          <w:sz w:val="24"/>
          <w:szCs w:val="24"/>
        </w:rPr>
        <w:t xml:space="preserve">Yüksekokulumuzda </w:t>
      </w:r>
      <w:r w:rsidR="003D4F15" w:rsidRPr="008B2680">
        <w:rPr>
          <w:rFonts w:ascii="Times New Roman" w:eastAsia="Times New Roman" w:hAnsi="Times New Roman" w:cs="Times New Roman"/>
          <w:sz w:val="24"/>
          <w:szCs w:val="24"/>
        </w:rPr>
        <w:t xml:space="preserve">öğrenci odaklı bir yaklaşımla eğitim ve öğretim sürdürülmektedir. Öğrencilerin ders süreçleri ve diğer faaliyetlerine ilişkin geri bildirimler, danışmanların öğrencilerle gerçekleştirdikleri yüz yüze görüşmelerle ve üniversitemizin "UBYS-Öğrenci Bilgi Sistemi (OBS)" üzerinden toplanmaktadır. Ayrıca, öğrencilerin şikayetlerini ve önerilerini iletebilecekleri çeşitli iletişim kanalları (yüz yüze görüşme, </w:t>
      </w:r>
      <w:proofErr w:type="spellStart"/>
      <w:r w:rsidR="003D4F15" w:rsidRPr="008B2680">
        <w:rPr>
          <w:rFonts w:ascii="Times New Roman" w:eastAsia="Times New Roman" w:hAnsi="Times New Roman" w:cs="Times New Roman"/>
          <w:sz w:val="24"/>
          <w:szCs w:val="24"/>
        </w:rPr>
        <w:t>whatsapp</w:t>
      </w:r>
      <w:proofErr w:type="spellEnd"/>
      <w:r w:rsidR="003D4F15" w:rsidRPr="008B2680">
        <w:rPr>
          <w:rFonts w:ascii="Times New Roman" w:eastAsia="Times New Roman" w:hAnsi="Times New Roman" w:cs="Times New Roman"/>
          <w:sz w:val="24"/>
          <w:szCs w:val="24"/>
        </w:rPr>
        <w:t xml:space="preserve">, </w:t>
      </w:r>
      <w:proofErr w:type="gramStart"/>
      <w:r w:rsidR="003D4F15" w:rsidRPr="008B2680">
        <w:rPr>
          <w:rFonts w:ascii="Times New Roman" w:eastAsia="Times New Roman" w:hAnsi="Times New Roman" w:cs="Times New Roman"/>
          <w:sz w:val="24"/>
          <w:szCs w:val="24"/>
        </w:rPr>
        <w:t>mail,</w:t>
      </w:r>
      <w:proofErr w:type="gramEnd"/>
      <w:r w:rsidR="003D4F15" w:rsidRPr="008B2680">
        <w:rPr>
          <w:rFonts w:ascii="Times New Roman" w:eastAsia="Times New Roman" w:hAnsi="Times New Roman" w:cs="Times New Roman"/>
          <w:sz w:val="24"/>
          <w:szCs w:val="24"/>
        </w:rPr>
        <w:t xml:space="preserve"> ve diğer sosyal medya hesapları) bulunmaktadır. </w:t>
      </w:r>
      <w:r>
        <w:rPr>
          <w:rFonts w:ascii="Times New Roman" w:hAnsi="Times New Roman" w:cs="Times New Roman"/>
          <w:sz w:val="24"/>
          <w:szCs w:val="24"/>
        </w:rPr>
        <w:t xml:space="preserve">Meslek </w:t>
      </w:r>
      <w:r w:rsidR="009F039E" w:rsidRPr="008B2680">
        <w:rPr>
          <w:rFonts w:ascii="Times New Roman" w:eastAsia="Times New Roman" w:hAnsi="Times New Roman" w:cs="Times New Roman"/>
          <w:sz w:val="24"/>
          <w:szCs w:val="24"/>
        </w:rPr>
        <w:t>Yüksekokulumuz</w:t>
      </w:r>
      <w:r w:rsidR="003D4F15" w:rsidRPr="008B2680">
        <w:rPr>
          <w:rFonts w:ascii="Times New Roman" w:eastAsia="Times New Roman" w:hAnsi="Times New Roman" w:cs="Times New Roman"/>
          <w:sz w:val="24"/>
          <w:szCs w:val="24"/>
        </w:rPr>
        <w:t xml:space="preserve"> öğrencileri sınav sonuçlarını görmeden önce ders değerlendirme anketlerini cevaplamaktadırlar. Üniversite genelinde gerçekleştirilen memnuniyet anketlerinin analizi ve sonuçları, üniversitemizin Kalite ve Akreditasyon Koordinatörlüğü tarafından yürütülen anketler aracılığıyla hem iç hem de dış paydaşlarla paylaşılmıştır. </w:t>
      </w:r>
    </w:p>
    <w:p w14:paraId="3DFE4A9D" w14:textId="77777777" w:rsidR="003D4F15" w:rsidRPr="008B2680" w:rsidRDefault="003D4F15" w:rsidP="008B2680">
      <w:pPr>
        <w:pStyle w:val="Balk4"/>
        <w:jc w:val="both"/>
        <w:rPr>
          <w:color w:val="C00000"/>
          <w:spacing w:val="-10"/>
        </w:rPr>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Pr="008B2680">
        <w:rPr>
          <w:color w:val="C00000"/>
          <w:spacing w:val="-10"/>
        </w:rPr>
        <w:t>3</w:t>
      </w:r>
    </w:p>
    <w:p w14:paraId="5F8131B7" w14:textId="77777777" w:rsidR="003D4F15" w:rsidRPr="008B2680" w:rsidRDefault="003D4F15" w:rsidP="008B2680">
      <w:pPr>
        <w:pStyle w:val="Balk4"/>
        <w:jc w:val="both"/>
      </w:pPr>
    </w:p>
    <w:p w14:paraId="7A5D1AA9" w14:textId="77777777" w:rsidR="003D4F15" w:rsidRPr="008B2680" w:rsidRDefault="003D4F15" w:rsidP="008B2680">
      <w:pPr>
        <w:spacing w:line="240" w:lineRule="auto"/>
        <w:jc w:val="both"/>
        <w:rPr>
          <w:rFonts w:ascii="Times New Roman" w:eastAsia="Times New Roman" w:hAnsi="Times New Roman" w:cs="Times New Roman"/>
          <w:sz w:val="24"/>
          <w:szCs w:val="24"/>
        </w:rPr>
      </w:pPr>
      <w:r w:rsidRPr="008B2680">
        <w:rPr>
          <w:rFonts w:ascii="Times New Roman" w:eastAsia="Times New Roman" w:hAnsi="Times New Roman" w:cs="Times New Roman"/>
          <w:sz w:val="24"/>
          <w:szCs w:val="24"/>
        </w:rPr>
        <w:t>Programların genelinde öğrenci geri bildirimleri (her yarıyıl ya da her akademik yıl sonunda) alınmaktadır.</w:t>
      </w:r>
    </w:p>
    <w:p w14:paraId="60D4B5C9" w14:textId="317F6FB1" w:rsidR="003D4F15" w:rsidRPr="008B2680" w:rsidRDefault="009E02A1" w:rsidP="008B2680">
      <w:pPr>
        <w:spacing w:before="88" w:line="240" w:lineRule="auto"/>
        <w:ind w:left="138"/>
        <w:rPr>
          <w:rFonts w:ascii="Times New Roman" w:hAnsi="Times New Roman" w:cs="Times New Roman"/>
          <w:sz w:val="24"/>
          <w:szCs w:val="24"/>
        </w:rPr>
      </w:pPr>
      <w:r w:rsidRPr="008B2680">
        <w:rPr>
          <w:rFonts w:ascii="Times New Roman" w:hAnsi="Times New Roman" w:cs="Times New Roman"/>
          <w:sz w:val="24"/>
          <w:szCs w:val="24"/>
        </w:rPr>
        <w:t xml:space="preserve"> </w:t>
      </w:r>
    </w:p>
    <w:p w14:paraId="5B4ECB8A" w14:textId="77777777" w:rsidR="003D4F15" w:rsidRPr="008B2680" w:rsidRDefault="003D4F15" w:rsidP="008B2680">
      <w:pPr>
        <w:pStyle w:val="Balk4"/>
      </w:pPr>
      <w:r w:rsidRPr="008B2680">
        <w:rPr>
          <w:color w:val="C00000"/>
          <w:spacing w:val="-2"/>
        </w:rPr>
        <w:t>Kanıtlar</w:t>
      </w:r>
    </w:p>
    <w:p w14:paraId="78E36012" w14:textId="3ED97F9F" w:rsidR="003D4F15" w:rsidRPr="008B2680" w:rsidRDefault="003D4F15" w:rsidP="008B2680">
      <w:pPr>
        <w:pStyle w:val="stBilgi"/>
        <w:widowControl w:val="0"/>
        <w:numPr>
          <w:ilvl w:val="3"/>
          <w:numId w:val="18"/>
        </w:numPr>
        <w:tabs>
          <w:tab w:val="left" w:pos="858"/>
        </w:tabs>
        <w:autoSpaceDE w:val="0"/>
        <w:autoSpaceDN w:val="0"/>
        <w:spacing w:before="252"/>
        <w:rPr>
          <w:rFonts w:ascii="Times New Roman" w:hAnsi="Times New Roman" w:cs="Times New Roman"/>
          <w:sz w:val="24"/>
          <w:szCs w:val="24"/>
        </w:rPr>
      </w:pPr>
      <w:r w:rsidRPr="008B2680">
        <w:rPr>
          <w:rFonts w:ascii="Times New Roman" w:hAnsi="Times New Roman" w:cs="Times New Roman"/>
          <w:spacing w:val="-2"/>
          <w:sz w:val="24"/>
          <w:szCs w:val="24"/>
        </w:rPr>
        <w:t xml:space="preserve">A.4.2.1. </w:t>
      </w:r>
      <w:proofErr w:type="spellStart"/>
      <w:r w:rsidRPr="008B2680">
        <w:rPr>
          <w:rFonts w:ascii="Times New Roman" w:hAnsi="Times New Roman" w:cs="Times New Roman"/>
          <w:spacing w:val="-2"/>
          <w:sz w:val="24"/>
          <w:szCs w:val="24"/>
        </w:rPr>
        <w:t>ogrenci_memnuniyeti_anket_sonuclari</w:t>
      </w:r>
      <w:proofErr w:type="spellEnd"/>
      <w:r w:rsidRPr="008B2680">
        <w:rPr>
          <w:rFonts w:ascii="Times New Roman" w:hAnsi="Times New Roman" w:cs="Times New Roman"/>
          <w:spacing w:val="-2"/>
          <w:sz w:val="24"/>
          <w:szCs w:val="24"/>
        </w:rPr>
        <w:t xml:space="preserve"> // </w:t>
      </w:r>
      <w:hyperlink r:id="rId49" w:history="1">
        <w:r w:rsidR="00C632FE" w:rsidRPr="008B2680">
          <w:rPr>
            <w:rFonts w:ascii="Times New Roman" w:hAnsi="Times New Roman" w:cs="Times New Roman"/>
            <w:i/>
            <w:spacing w:val="-2"/>
            <w:sz w:val="24"/>
            <w:szCs w:val="24"/>
          </w:rPr>
          <w:t>https://kalite.ardahan.edu.tr/tr/page/ogrenci-memnuniyet-anketi-ve-anket-sonuclari/15559</w:t>
        </w:r>
      </w:hyperlink>
      <w:r w:rsidRPr="008B2680">
        <w:rPr>
          <w:rFonts w:ascii="Times New Roman" w:hAnsi="Times New Roman" w:cs="Times New Roman"/>
          <w:i/>
          <w:color w:val="00B0F0"/>
          <w:spacing w:val="-2"/>
          <w:sz w:val="24"/>
          <w:szCs w:val="24"/>
        </w:rPr>
        <w:t xml:space="preserve"> </w:t>
      </w:r>
    </w:p>
    <w:p w14:paraId="491E8DF3" w14:textId="77777777" w:rsidR="009E02A1" w:rsidRPr="008B2680" w:rsidRDefault="003D4F15" w:rsidP="008B2680">
      <w:pPr>
        <w:pStyle w:val="stBilgi"/>
        <w:widowControl w:val="0"/>
        <w:numPr>
          <w:ilvl w:val="3"/>
          <w:numId w:val="18"/>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A.4.2.2.ogretim_elemani_memnuniyet_anket_sonuclari //</w:t>
      </w:r>
      <w:r w:rsidRPr="008B2680">
        <w:rPr>
          <w:rFonts w:ascii="Times New Roman" w:hAnsi="Times New Roman" w:cs="Times New Roman"/>
          <w:sz w:val="24"/>
          <w:szCs w:val="24"/>
        </w:rPr>
        <w:t xml:space="preserve"> </w:t>
      </w:r>
    </w:p>
    <w:p w14:paraId="45E984CE" w14:textId="13A4C4DE" w:rsidR="003D4F15" w:rsidRPr="008B2680" w:rsidRDefault="00F47831" w:rsidP="008B2680">
      <w:pPr>
        <w:pStyle w:val="stBilgi"/>
        <w:widowControl w:val="0"/>
        <w:tabs>
          <w:tab w:val="left" w:pos="858"/>
        </w:tabs>
        <w:autoSpaceDE w:val="0"/>
        <w:autoSpaceDN w:val="0"/>
        <w:ind w:left="858"/>
        <w:rPr>
          <w:rFonts w:ascii="Times New Roman" w:hAnsi="Times New Roman" w:cs="Times New Roman"/>
          <w:sz w:val="24"/>
          <w:szCs w:val="24"/>
        </w:rPr>
      </w:pPr>
      <w:hyperlink r:id="rId50" w:history="1">
        <w:r w:rsidR="00C632FE" w:rsidRPr="008B2680">
          <w:rPr>
            <w:rFonts w:ascii="Times New Roman" w:hAnsi="Times New Roman" w:cs="Times New Roman"/>
            <w:i/>
            <w:spacing w:val="-2"/>
            <w:sz w:val="24"/>
            <w:szCs w:val="24"/>
          </w:rPr>
          <w:t>https://ardahan.edu.tr/dosyalar/duyuru/T.C%20ARDAHAN%20%C3%9CN%C4%B0VERS%C4%B0TES%C4%B0%20%C3%96%C4%9ERET%C4%B0M%20ELEMANI%20ANKET%C4%B0%20Sonu%C3%A7lar%C4%B1.pdf</w:t>
        </w:r>
      </w:hyperlink>
      <w:r w:rsidR="003D4F15" w:rsidRPr="008B2680">
        <w:rPr>
          <w:rFonts w:ascii="Times New Roman" w:hAnsi="Times New Roman" w:cs="Times New Roman"/>
          <w:color w:val="00B0F0"/>
          <w:spacing w:val="-2"/>
          <w:sz w:val="24"/>
          <w:szCs w:val="24"/>
        </w:rPr>
        <w:t xml:space="preserve"> </w:t>
      </w:r>
    </w:p>
    <w:p w14:paraId="74FE8DD7" w14:textId="7D024CF3" w:rsidR="003D4F15" w:rsidRPr="008B2680" w:rsidRDefault="003D4F15" w:rsidP="008B2680">
      <w:pPr>
        <w:widowControl w:val="0"/>
        <w:tabs>
          <w:tab w:val="left" w:pos="858"/>
        </w:tabs>
        <w:autoSpaceDE w:val="0"/>
        <w:autoSpaceDN w:val="0"/>
        <w:spacing w:after="0" w:line="240" w:lineRule="auto"/>
        <w:ind w:left="498"/>
        <w:rPr>
          <w:rFonts w:ascii="Times New Roman" w:hAnsi="Times New Roman" w:cs="Times New Roman"/>
          <w:b/>
          <w:color w:val="002060"/>
          <w:sz w:val="24"/>
          <w:szCs w:val="24"/>
        </w:rPr>
      </w:pPr>
      <w:r w:rsidRPr="008B2680">
        <w:rPr>
          <w:rFonts w:ascii="Times New Roman" w:hAnsi="Times New Roman" w:cs="Times New Roman"/>
          <w:color w:val="FF0000"/>
          <w:spacing w:val="-2"/>
          <w:sz w:val="24"/>
          <w:szCs w:val="24"/>
        </w:rPr>
        <w:t xml:space="preserve"> </w:t>
      </w:r>
    </w:p>
    <w:p w14:paraId="2D097AEB" w14:textId="24651FCE" w:rsidR="00790FBF" w:rsidRPr="008B2680" w:rsidRDefault="00790FBF" w:rsidP="008B2680">
      <w:pPr>
        <w:pStyle w:val="Balk3"/>
        <w:keepNext w:val="0"/>
        <w:keepLines w:val="0"/>
        <w:widowControl w:val="0"/>
        <w:numPr>
          <w:ilvl w:val="2"/>
          <w:numId w:val="18"/>
        </w:numPr>
        <w:tabs>
          <w:tab w:val="left" w:pos="791"/>
        </w:tabs>
        <w:autoSpaceDE w:val="0"/>
        <w:autoSpaceDN w:val="0"/>
        <w:spacing w:before="127" w:line="240" w:lineRule="auto"/>
        <w:ind w:left="791" w:hanging="653"/>
        <w:jc w:val="both"/>
        <w:rPr>
          <w:rFonts w:ascii="Times New Roman" w:eastAsia="Times New Roman" w:hAnsi="Times New Roman" w:cs="Times New Roman"/>
          <w:b/>
          <w:bCs/>
          <w:color w:val="001F5F"/>
        </w:rPr>
      </w:pPr>
      <w:r w:rsidRPr="008B2680">
        <w:rPr>
          <w:rFonts w:ascii="Times New Roman" w:eastAsia="Times New Roman" w:hAnsi="Times New Roman" w:cs="Times New Roman"/>
          <w:b/>
          <w:bCs/>
          <w:color w:val="001F5F"/>
        </w:rPr>
        <w:t>Mezun ilişkileri yönetimi</w:t>
      </w:r>
    </w:p>
    <w:p w14:paraId="2BC6759E" w14:textId="6D55329D" w:rsidR="00C632FE" w:rsidRPr="008B2680" w:rsidRDefault="00C632FE" w:rsidP="008B2680">
      <w:pPr>
        <w:spacing w:before="252" w:line="240" w:lineRule="auto"/>
        <w:ind w:left="138" w:right="138"/>
        <w:jc w:val="both"/>
        <w:rPr>
          <w:rFonts w:ascii="Times New Roman" w:hAnsi="Times New Roman" w:cs="Times New Roman"/>
          <w:sz w:val="24"/>
          <w:szCs w:val="24"/>
        </w:rPr>
      </w:pPr>
      <w:r w:rsidRPr="008B2680">
        <w:rPr>
          <w:rFonts w:ascii="Times New Roman" w:hAnsi="Times New Roman" w:cs="Times New Roman"/>
          <w:sz w:val="24"/>
          <w:szCs w:val="24"/>
        </w:rPr>
        <w:t xml:space="preserve">Üniversitemiz mezunlarına Öğrenci İşleri Daire Başkanlığı bünyesinde bulunan Mezun Bilgi Sistemi sayesinde ulaşılabilmektedir. </w:t>
      </w:r>
      <w:r w:rsidR="00A83B27">
        <w:rPr>
          <w:rFonts w:ascii="Times New Roman" w:hAnsi="Times New Roman" w:cs="Times New Roman"/>
          <w:sz w:val="24"/>
          <w:szCs w:val="24"/>
        </w:rPr>
        <w:t xml:space="preserve">Meslek </w:t>
      </w:r>
      <w:r w:rsidRPr="008B2680">
        <w:rPr>
          <w:rFonts w:ascii="Times New Roman" w:hAnsi="Times New Roman" w:cs="Times New Roman"/>
          <w:sz w:val="24"/>
          <w:szCs w:val="24"/>
        </w:rPr>
        <w:t xml:space="preserve">Yüksekokulumuzda mezun ilişkileri yönetimi henüz istenilen düzeyde olmamakla birlikte mezun ilişkileri yönetiminin iyileştirilmesi bölüm hedefleri arasında bulunmaktadır. </w:t>
      </w:r>
    </w:p>
    <w:p w14:paraId="779AEEFC" w14:textId="77777777" w:rsidR="00C632FE" w:rsidRPr="008B2680" w:rsidRDefault="00C632FE" w:rsidP="008B2680">
      <w:pPr>
        <w:pStyle w:val="Balk4"/>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Pr="008B2680">
        <w:rPr>
          <w:color w:val="C00000"/>
          <w:spacing w:val="-10"/>
        </w:rPr>
        <w:t>2</w:t>
      </w:r>
    </w:p>
    <w:p w14:paraId="0DCF296B" w14:textId="77777777" w:rsidR="00C632FE" w:rsidRPr="008B2680" w:rsidRDefault="00C632FE" w:rsidP="008B2680">
      <w:pPr>
        <w:spacing w:before="250" w:line="240" w:lineRule="auto"/>
        <w:ind w:left="138"/>
        <w:rPr>
          <w:rFonts w:ascii="Times New Roman" w:hAnsi="Times New Roman" w:cs="Times New Roman"/>
          <w:sz w:val="24"/>
          <w:szCs w:val="24"/>
        </w:rPr>
      </w:pPr>
      <w:r w:rsidRPr="008B2680">
        <w:rPr>
          <w:rFonts w:ascii="Times New Roman" w:hAnsi="Times New Roman" w:cs="Times New Roman"/>
          <w:sz w:val="24"/>
          <w:szCs w:val="24"/>
        </w:rPr>
        <w:t>Programların amaç ve hedeflerine ulaşılıp ulaşılmadığının irdelenmesi amacıyla bir mezun izleme sistemine ilişkin planlama bulunmaktadır</w:t>
      </w:r>
      <w:r w:rsidRPr="008B2680">
        <w:rPr>
          <w:rFonts w:ascii="Times New Roman" w:hAnsi="Times New Roman" w:cs="Times New Roman"/>
          <w:spacing w:val="-2"/>
          <w:sz w:val="24"/>
          <w:szCs w:val="24"/>
        </w:rPr>
        <w:t>.</w:t>
      </w:r>
    </w:p>
    <w:p w14:paraId="5F74A8B0" w14:textId="77777777" w:rsidR="00C632FE" w:rsidRPr="008B2680" w:rsidRDefault="00C632FE" w:rsidP="008B2680">
      <w:pPr>
        <w:pStyle w:val="Balk4"/>
      </w:pPr>
      <w:r w:rsidRPr="008B2680">
        <w:rPr>
          <w:color w:val="C00000"/>
          <w:spacing w:val="-2"/>
        </w:rPr>
        <w:lastRenderedPageBreak/>
        <w:t>Kanıtlar</w:t>
      </w:r>
    </w:p>
    <w:p w14:paraId="5ACAE328" w14:textId="610375FA" w:rsidR="00ED7327" w:rsidRPr="005F5D3E" w:rsidRDefault="00C632FE" w:rsidP="005F5D3E">
      <w:pPr>
        <w:pStyle w:val="stBilgi"/>
        <w:widowControl w:val="0"/>
        <w:numPr>
          <w:ilvl w:val="3"/>
          <w:numId w:val="18"/>
        </w:numPr>
        <w:tabs>
          <w:tab w:val="left" w:pos="858"/>
        </w:tabs>
        <w:autoSpaceDE w:val="0"/>
        <w:autoSpaceDN w:val="0"/>
        <w:spacing w:before="254"/>
        <w:rPr>
          <w:rFonts w:ascii="Times New Roman" w:hAnsi="Times New Roman" w:cs="Times New Roman"/>
          <w:sz w:val="24"/>
          <w:szCs w:val="24"/>
        </w:rPr>
      </w:pPr>
      <w:r w:rsidRPr="008B2680">
        <w:rPr>
          <w:rFonts w:ascii="Times New Roman" w:hAnsi="Times New Roman" w:cs="Times New Roman"/>
          <w:spacing w:val="-2"/>
          <w:sz w:val="24"/>
          <w:szCs w:val="24"/>
        </w:rPr>
        <w:t>A.4.3.1</w:t>
      </w:r>
      <w:r w:rsidRPr="008B2680">
        <w:rPr>
          <w:rFonts w:ascii="Times New Roman" w:hAnsi="Times New Roman" w:cs="Times New Roman"/>
          <w:sz w:val="24"/>
          <w:szCs w:val="24"/>
        </w:rPr>
        <w:t xml:space="preserve"> </w:t>
      </w:r>
      <w:proofErr w:type="spellStart"/>
      <w:r w:rsidRPr="008B2680">
        <w:rPr>
          <w:rFonts w:ascii="Times New Roman" w:hAnsi="Times New Roman" w:cs="Times New Roman"/>
          <w:sz w:val="24"/>
          <w:szCs w:val="24"/>
        </w:rPr>
        <w:t>ogrenci_mezun_bilgi_sistemi_internet_adresi</w:t>
      </w:r>
      <w:proofErr w:type="spellEnd"/>
      <w:r w:rsidRPr="008B2680">
        <w:rPr>
          <w:rFonts w:ascii="Times New Roman" w:hAnsi="Times New Roman" w:cs="Times New Roman"/>
          <w:sz w:val="24"/>
          <w:szCs w:val="24"/>
        </w:rPr>
        <w:t xml:space="preserve"> // </w:t>
      </w:r>
      <w:hyperlink r:id="rId51" w:history="1">
        <w:r w:rsidRPr="008B2680">
          <w:rPr>
            <w:rFonts w:ascii="Times New Roman" w:hAnsi="Times New Roman" w:cs="Times New Roman"/>
            <w:i/>
            <w:spacing w:val="-2"/>
            <w:sz w:val="24"/>
            <w:szCs w:val="24"/>
          </w:rPr>
          <w:t>https://www.ardahan.edu.tr/mezun/</w:t>
        </w:r>
      </w:hyperlink>
      <w:r w:rsidRPr="008B2680">
        <w:rPr>
          <w:rFonts w:ascii="Times New Roman" w:hAnsi="Times New Roman" w:cs="Times New Roman"/>
          <w:color w:val="00B0F0"/>
          <w:spacing w:val="-2"/>
          <w:sz w:val="24"/>
          <w:szCs w:val="24"/>
        </w:rPr>
        <w:t xml:space="preserve"> </w:t>
      </w:r>
    </w:p>
    <w:p w14:paraId="05159DC6" w14:textId="77777777" w:rsidR="00ED7327" w:rsidRPr="008B2680" w:rsidRDefault="00ED7327" w:rsidP="008B2680">
      <w:pPr>
        <w:pStyle w:val="Balk2"/>
        <w:numPr>
          <w:ilvl w:val="1"/>
          <w:numId w:val="18"/>
        </w:numPr>
        <w:tabs>
          <w:tab w:val="left" w:pos="689"/>
        </w:tabs>
        <w:spacing w:before="123"/>
        <w:ind w:left="689" w:hanging="551"/>
        <w:rPr>
          <w:sz w:val="24"/>
          <w:szCs w:val="24"/>
        </w:rPr>
      </w:pPr>
      <w:proofErr w:type="spellStart"/>
      <w:r w:rsidRPr="008B2680">
        <w:rPr>
          <w:color w:val="890000"/>
          <w:spacing w:val="-2"/>
          <w:sz w:val="24"/>
          <w:szCs w:val="24"/>
        </w:rPr>
        <w:t>Uluslararasılaşma</w:t>
      </w:r>
      <w:proofErr w:type="spellEnd"/>
    </w:p>
    <w:p w14:paraId="68B861DA" w14:textId="7CB87555" w:rsidR="00D50AD1" w:rsidRPr="008B2680" w:rsidRDefault="00A83B27" w:rsidP="008B2680">
      <w:pPr>
        <w:spacing w:before="275" w:line="240" w:lineRule="auto"/>
        <w:ind w:left="138" w:right="13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Meslek </w:t>
      </w:r>
      <w:r w:rsidR="00D50AD1" w:rsidRPr="008B2680">
        <w:rPr>
          <w:rFonts w:ascii="Times New Roman" w:hAnsi="Times New Roman" w:cs="Times New Roman"/>
          <w:color w:val="000000" w:themeColor="text1"/>
          <w:sz w:val="24"/>
          <w:szCs w:val="24"/>
        </w:rPr>
        <w:t xml:space="preserve">Yüksekokulumuz </w:t>
      </w:r>
      <w:proofErr w:type="spellStart"/>
      <w:r w:rsidR="00D50AD1" w:rsidRPr="008B2680">
        <w:rPr>
          <w:rFonts w:ascii="Times New Roman" w:hAnsi="Times New Roman" w:cs="Times New Roman"/>
          <w:color w:val="000000" w:themeColor="text1"/>
          <w:sz w:val="24"/>
          <w:szCs w:val="24"/>
        </w:rPr>
        <w:t>uluslar</w:t>
      </w:r>
      <w:r w:rsidR="005A4600" w:rsidRPr="008B2680">
        <w:rPr>
          <w:rFonts w:ascii="Times New Roman" w:hAnsi="Times New Roman" w:cs="Times New Roman"/>
          <w:color w:val="000000" w:themeColor="text1"/>
          <w:sz w:val="24"/>
          <w:szCs w:val="24"/>
        </w:rPr>
        <w:t>ar</w:t>
      </w:r>
      <w:r w:rsidR="00D50AD1" w:rsidRPr="008B2680">
        <w:rPr>
          <w:rFonts w:ascii="Times New Roman" w:hAnsi="Times New Roman" w:cs="Times New Roman"/>
          <w:color w:val="000000" w:themeColor="text1"/>
          <w:sz w:val="24"/>
          <w:szCs w:val="24"/>
        </w:rPr>
        <w:t>asılaşma</w:t>
      </w:r>
      <w:proofErr w:type="spellEnd"/>
      <w:r w:rsidR="00D50AD1" w:rsidRPr="008B2680">
        <w:rPr>
          <w:rFonts w:ascii="Times New Roman" w:hAnsi="Times New Roman" w:cs="Times New Roman"/>
          <w:color w:val="000000" w:themeColor="text1"/>
          <w:sz w:val="24"/>
          <w:szCs w:val="24"/>
        </w:rPr>
        <w:t xml:space="preserve"> süreçleri üniversite bünyesindeki “Dış İlişkiler Ofisi” aracılığı ile belirlenen politikalara uygun olarak yürütülmektedir.</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Meslek</w:t>
      </w:r>
      <w:r w:rsidR="00D50AD1" w:rsidRPr="008B2680">
        <w:rPr>
          <w:rFonts w:ascii="Times New Roman" w:hAnsi="Times New Roman" w:cs="Times New Roman"/>
          <w:color w:val="000000" w:themeColor="text1"/>
          <w:sz w:val="24"/>
          <w:szCs w:val="24"/>
        </w:rPr>
        <w:t xml:space="preserve"> Yüksekokulumuzda </w:t>
      </w:r>
      <w:bookmarkStart w:id="9" w:name="_Hlk160852656"/>
      <w:proofErr w:type="spellStart"/>
      <w:r w:rsidR="00D50AD1" w:rsidRPr="008B2680">
        <w:rPr>
          <w:rFonts w:ascii="Times New Roman" w:hAnsi="Times New Roman" w:cs="Times New Roman"/>
          <w:color w:val="000000" w:themeColor="text1"/>
          <w:sz w:val="24"/>
          <w:szCs w:val="24"/>
        </w:rPr>
        <w:t>Erasmus</w:t>
      </w:r>
      <w:proofErr w:type="spellEnd"/>
      <w:r w:rsidR="00D50AD1" w:rsidRPr="008B2680">
        <w:rPr>
          <w:rFonts w:ascii="Times New Roman" w:hAnsi="Times New Roman" w:cs="Times New Roman"/>
          <w:color w:val="000000" w:themeColor="text1"/>
          <w:sz w:val="24"/>
          <w:szCs w:val="24"/>
        </w:rPr>
        <w:t xml:space="preserve"> </w:t>
      </w:r>
      <w:bookmarkEnd w:id="9"/>
      <w:r w:rsidR="00D50AD1" w:rsidRPr="008B2680">
        <w:rPr>
          <w:rFonts w:ascii="Times New Roman" w:hAnsi="Times New Roman" w:cs="Times New Roman"/>
          <w:color w:val="000000" w:themeColor="text1"/>
          <w:sz w:val="24"/>
          <w:szCs w:val="24"/>
        </w:rPr>
        <w:t>koordinatör</w:t>
      </w:r>
      <w:r w:rsidR="00837903" w:rsidRPr="008B2680">
        <w:rPr>
          <w:rFonts w:ascii="Times New Roman" w:hAnsi="Times New Roman" w:cs="Times New Roman"/>
          <w:color w:val="000000" w:themeColor="text1"/>
          <w:sz w:val="24"/>
          <w:szCs w:val="24"/>
        </w:rPr>
        <w:t xml:space="preserve">ü olarak </w:t>
      </w:r>
      <w:r w:rsidR="00D50AD1" w:rsidRPr="008B2680">
        <w:rPr>
          <w:rFonts w:ascii="Times New Roman" w:hAnsi="Times New Roman" w:cs="Times New Roman"/>
          <w:color w:val="000000" w:themeColor="text1"/>
          <w:sz w:val="24"/>
          <w:szCs w:val="24"/>
        </w:rPr>
        <w:t>görevlendiril</w:t>
      </w:r>
      <w:r w:rsidR="00837903" w:rsidRPr="008B2680">
        <w:rPr>
          <w:rFonts w:ascii="Times New Roman" w:hAnsi="Times New Roman" w:cs="Times New Roman"/>
          <w:color w:val="000000" w:themeColor="text1"/>
          <w:sz w:val="24"/>
          <w:szCs w:val="24"/>
        </w:rPr>
        <w:t xml:space="preserve">en öğretim elemanları </w:t>
      </w:r>
      <w:r w:rsidR="00D50AD1" w:rsidRPr="008B2680">
        <w:rPr>
          <w:rFonts w:ascii="Times New Roman" w:hAnsi="Times New Roman" w:cs="Times New Roman"/>
          <w:color w:val="000000" w:themeColor="text1"/>
          <w:sz w:val="24"/>
          <w:szCs w:val="24"/>
        </w:rPr>
        <w:t>öğrencilerimiz</w:t>
      </w:r>
      <w:r w:rsidR="00837903" w:rsidRPr="008B2680">
        <w:rPr>
          <w:rFonts w:ascii="Times New Roman" w:hAnsi="Times New Roman" w:cs="Times New Roman"/>
          <w:color w:val="000000" w:themeColor="text1"/>
          <w:sz w:val="24"/>
          <w:szCs w:val="24"/>
        </w:rPr>
        <w:t>i</w:t>
      </w:r>
      <w:r w:rsidR="00D50AD1" w:rsidRPr="008B2680">
        <w:rPr>
          <w:rFonts w:ascii="Times New Roman" w:hAnsi="Times New Roman" w:cs="Times New Roman"/>
          <w:color w:val="000000" w:themeColor="text1"/>
          <w:sz w:val="24"/>
          <w:szCs w:val="24"/>
        </w:rPr>
        <w:t xml:space="preserve"> </w:t>
      </w:r>
      <w:proofErr w:type="spellStart"/>
      <w:r w:rsidR="00D50AD1" w:rsidRPr="008B2680">
        <w:rPr>
          <w:rFonts w:ascii="Times New Roman" w:hAnsi="Times New Roman" w:cs="Times New Roman"/>
          <w:color w:val="000000" w:themeColor="text1"/>
          <w:sz w:val="24"/>
          <w:szCs w:val="24"/>
        </w:rPr>
        <w:t>Erasmus</w:t>
      </w:r>
      <w:proofErr w:type="spellEnd"/>
      <w:r w:rsidR="00D50AD1" w:rsidRPr="008B2680">
        <w:rPr>
          <w:rFonts w:ascii="Times New Roman" w:hAnsi="Times New Roman" w:cs="Times New Roman"/>
          <w:color w:val="000000" w:themeColor="text1"/>
          <w:sz w:val="24"/>
          <w:szCs w:val="24"/>
        </w:rPr>
        <w:t xml:space="preserve"> ve Farabi değişim programlarına katılmaları yönünde desteklemektedir. 2023 yılı içerisinde değişim programı kapsamında dahil olan öğretim üyesi/elamanı ile öğrencimiz bulunmamaktadır. Hareketliliğin sağlanması ve sayısının artırılması için </w:t>
      </w:r>
      <w:r w:rsidR="000F3431">
        <w:rPr>
          <w:rFonts w:ascii="Times New Roman" w:hAnsi="Times New Roman" w:cs="Times New Roman"/>
          <w:sz w:val="24"/>
          <w:szCs w:val="24"/>
        </w:rPr>
        <w:t xml:space="preserve">Meslek </w:t>
      </w:r>
      <w:r w:rsidR="00D50AD1" w:rsidRPr="008B2680">
        <w:rPr>
          <w:rFonts w:ascii="Times New Roman" w:hAnsi="Times New Roman" w:cs="Times New Roman"/>
          <w:color w:val="000000" w:themeColor="text1"/>
          <w:sz w:val="24"/>
          <w:szCs w:val="24"/>
        </w:rPr>
        <w:t>Yüksekokulumuzc</w:t>
      </w:r>
      <w:r w:rsidR="00837903" w:rsidRPr="008B2680">
        <w:rPr>
          <w:rFonts w:ascii="Times New Roman" w:hAnsi="Times New Roman" w:cs="Times New Roman"/>
          <w:color w:val="000000" w:themeColor="text1"/>
          <w:sz w:val="24"/>
          <w:szCs w:val="24"/>
        </w:rPr>
        <w:t>a</w:t>
      </w:r>
      <w:r w:rsidR="00D50AD1" w:rsidRPr="008B2680">
        <w:rPr>
          <w:rFonts w:ascii="Times New Roman" w:hAnsi="Times New Roman" w:cs="Times New Roman"/>
          <w:color w:val="000000" w:themeColor="text1"/>
          <w:sz w:val="24"/>
          <w:szCs w:val="24"/>
        </w:rPr>
        <w:t xml:space="preserve"> çalışmalara devam edilmektedir. </w:t>
      </w:r>
    </w:p>
    <w:p w14:paraId="7B094AD1" w14:textId="77777777" w:rsidR="00D50AD1" w:rsidRPr="008B2680" w:rsidRDefault="00D50AD1" w:rsidP="008B2680">
      <w:pPr>
        <w:spacing w:before="120" w:line="240" w:lineRule="auto"/>
        <w:ind w:left="138" w:right="135"/>
        <w:jc w:val="both"/>
        <w:rPr>
          <w:rFonts w:ascii="Times New Roman" w:hAnsi="Times New Roman" w:cs="Times New Roman"/>
          <w:color w:val="FF0000"/>
          <w:sz w:val="24"/>
          <w:szCs w:val="24"/>
        </w:rPr>
      </w:pPr>
    </w:p>
    <w:p w14:paraId="2E882226" w14:textId="77777777" w:rsidR="00D50AD1" w:rsidRPr="00CB593C" w:rsidRDefault="00D50AD1" w:rsidP="008B2680">
      <w:pPr>
        <w:pStyle w:val="Balk3"/>
        <w:keepNext w:val="0"/>
        <w:keepLines w:val="0"/>
        <w:widowControl w:val="0"/>
        <w:numPr>
          <w:ilvl w:val="2"/>
          <w:numId w:val="18"/>
        </w:numPr>
        <w:tabs>
          <w:tab w:val="left" w:pos="791"/>
        </w:tabs>
        <w:autoSpaceDE w:val="0"/>
        <w:autoSpaceDN w:val="0"/>
        <w:spacing w:before="127" w:line="240" w:lineRule="auto"/>
        <w:ind w:left="791" w:hanging="653"/>
        <w:jc w:val="both"/>
        <w:rPr>
          <w:rFonts w:ascii="Times New Roman" w:eastAsia="Times New Roman" w:hAnsi="Times New Roman" w:cs="Times New Roman"/>
          <w:b/>
          <w:bCs/>
          <w:color w:val="C00000"/>
        </w:rPr>
      </w:pPr>
      <w:proofErr w:type="spellStart"/>
      <w:r w:rsidRPr="00CB593C">
        <w:rPr>
          <w:rFonts w:ascii="Times New Roman" w:eastAsia="Times New Roman" w:hAnsi="Times New Roman" w:cs="Times New Roman"/>
          <w:b/>
          <w:bCs/>
          <w:color w:val="C00000"/>
        </w:rPr>
        <w:t>Uluslararasılaşma</w:t>
      </w:r>
      <w:proofErr w:type="spellEnd"/>
      <w:r w:rsidRPr="00CB593C">
        <w:rPr>
          <w:rFonts w:ascii="Times New Roman" w:eastAsia="Times New Roman" w:hAnsi="Times New Roman" w:cs="Times New Roman"/>
          <w:b/>
          <w:bCs/>
          <w:color w:val="C00000"/>
        </w:rPr>
        <w:t xml:space="preserve"> süreçlerinin yönetimi</w:t>
      </w:r>
    </w:p>
    <w:p w14:paraId="3792C6C6" w14:textId="06BD9F3A" w:rsidR="00D50AD1" w:rsidRPr="008B2680" w:rsidRDefault="00C63E23" w:rsidP="008B2680">
      <w:pPr>
        <w:spacing w:before="275" w:line="240" w:lineRule="auto"/>
        <w:ind w:left="138" w:right="139"/>
        <w:jc w:val="both"/>
        <w:rPr>
          <w:rFonts w:ascii="Times New Roman" w:hAnsi="Times New Roman" w:cs="Times New Roman"/>
          <w:color w:val="000000" w:themeColor="text1"/>
          <w:sz w:val="24"/>
          <w:szCs w:val="24"/>
        </w:rPr>
      </w:pPr>
      <w:bookmarkStart w:id="10" w:name="_Hlk160850929"/>
      <w:r>
        <w:rPr>
          <w:rFonts w:ascii="Times New Roman" w:hAnsi="Times New Roman" w:cs="Times New Roman"/>
          <w:color w:val="000000" w:themeColor="text1"/>
          <w:sz w:val="24"/>
          <w:szCs w:val="24"/>
        </w:rPr>
        <w:t xml:space="preserve">Meslek </w:t>
      </w:r>
      <w:r w:rsidR="00D50AD1" w:rsidRPr="008B2680">
        <w:rPr>
          <w:rFonts w:ascii="Times New Roman" w:hAnsi="Times New Roman" w:cs="Times New Roman"/>
          <w:color w:val="000000" w:themeColor="text1"/>
          <w:sz w:val="24"/>
          <w:szCs w:val="24"/>
        </w:rPr>
        <w:t xml:space="preserve">Yüksekokulumuz bir öğretim üyesi </w:t>
      </w:r>
      <w:proofErr w:type="spellStart"/>
      <w:r w:rsidR="00D50AD1" w:rsidRPr="008B2680">
        <w:rPr>
          <w:rFonts w:ascii="Times New Roman" w:hAnsi="Times New Roman" w:cs="Times New Roman"/>
          <w:color w:val="000000" w:themeColor="text1"/>
          <w:sz w:val="24"/>
          <w:szCs w:val="24"/>
        </w:rPr>
        <w:t>Erasmus</w:t>
      </w:r>
      <w:proofErr w:type="spellEnd"/>
      <w:r w:rsidR="00D50AD1" w:rsidRPr="008B2680">
        <w:rPr>
          <w:rFonts w:ascii="Times New Roman" w:hAnsi="Times New Roman" w:cs="Times New Roman"/>
          <w:color w:val="000000" w:themeColor="text1"/>
          <w:sz w:val="24"/>
          <w:szCs w:val="24"/>
        </w:rPr>
        <w:t xml:space="preserve"> koordinatörü olarak görevlendirilmiştir. </w:t>
      </w:r>
      <w:bookmarkEnd w:id="10"/>
      <w:r>
        <w:rPr>
          <w:rFonts w:ascii="Times New Roman" w:hAnsi="Times New Roman" w:cs="Times New Roman"/>
          <w:color w:val="000000" w:themeColor="text1"/>
          <w:sz w:val="24"/>
          <w:szCs w:val="24"/>
        </w:rPr>
        <w:t xml:space="preserve">Meslek Yüksekokulunun </w:t>
      </w:r>
      <w:proofErr w:type="spellStart"/>
      <w:r w:rsidR="00D50AD1" w:rsidRPr="008B2680">
        <w:rPr>
          <w:rFonts w:ascii="Times New Roman" w:hAnsi="Times New Roman" w:cs="Times New Roman"/>
          <w:color w:val="000000" w:themeColor="text1"/>
          <w:sz w:val="24"/>
          <w:szCs w:val="24"/>
        </w:rPr>
        <w:t>uluslararasılaşma</w:t>
      </w:r>
      <w:proofErr w:type="spellEnd"/>
      <w:r w:rsidR="00D50AD1" w:rsidRPr="008B2680">
        <w:rPr>
          <w:rFonts w:ascii="Times New Roman" w:hAnsi="Times New Roman" w:cs="Times New Roman"/>
          <w:color w:val="000000" w:themeColor="text1"/>
          <w:sz w:val="24"/>
          <w:szCs w:val="24"/>
        </w:rPr>
        <w:t xml:space="preserve"> süreçlerine ilişkin yönetsel ve </w:t>
      </w:r>
      <w:proofErr w:type="spellStart"/>
      <w:r w:rsidR="00D50AD1" w:rsidRPr="008B2680">
        <w:rPr>
          <w:rFonts w:ascii="Times New Roman" w:hAnsi="Times New Roman" w:cs="Times New Roman"/>
          <w:color w:val="000000" w:themeColor="text1"/>
          <w:sz w:val="24"/>
          <w:szCs w:val="24"/>
        </w:rPr>
        <w:t>organizasyonel</w:t>
      </w:r>
      <w:proofErr w:type="spellEnd"/>
      <w:r w:rsidR="00D50AD1" w:rsidRPr="008B2680">
        <w:rPr>
          <w:rFonts w:ascii="Times New Roman" w:hAnsi="Times New Roman" w:cs="Times New Roman"/>
          <w:color w:val="000000" w:themeColor="text1"/>
          <w:sz w:val="24"/>
          <w:szCs w:val="24"/>
        </w:rPr>
        <w:t xml:space="preserve"> yapılanması devam etmekte olup üniversitemiz bünyesindeki çeşitli uluslararası değişim programlarına (</w:t>
      </w:r>
      <w:proofErr w:type="spellStart"/>
      <w:r w:rsidR="00D50AD1" w:rsidRPr="008B2680">
        <w:rPr>
          <w:rFonts w:ascii="Times New Roman" w:hAnsi="Times New Roman" w:cs="Times New Roman"/>
          <w:color w:val="000000" w:themeColor="text1"/>
          <w:sz w:val="24"/>
          <w:szCs w:val="24"/>
        </w:rPr>
        <w:t>Erasmus</w:t>
      </w:r>
      <w:proofErr w:type="spellEnd"/>
      <w:r w:rsidR="00D50AD1" w:rsidRPr="008B2680">
        <w:rPr>
          <w:rFonts w:ascii="Times New Roman" w:hAnsi="Times New Roman" w:cs="Times New Roman"/>
          <w:color w:val="000000" w:themeColor="text1"/>
          <w:sz w:val="24"/>
          <w:szCs w:val="24"/>
        </w:rPr>
        <w:t xml:space="preserve">, Farabi erişilebilirlikleri bulunmaktadır. Ayrıca değişim programlarına katılımların sağlanması ve arttırılması ile ulusal ve uluslararası araştırma ve proje iş birliklerinin sağlanması da </w:t>
      </w:r>
      <w:r>
        <w:rPr>
          <w:rFonts w:ascii="Times New Roman" w:hAnsi="Times New Roman" w:cs="Times New Roman"/>
          <w:color w:val="000000" w:themeColor="text1"/>
          <w:sz w:val="24"/>
          <w:szCs w:val="24"/>
        </w:rPr>
        <w:t>meslek y</w:t>
      </w:r>
      <w:r w:rsidR="00D50AD1" w:rsidRPr="008B2680">
        <w:rPr>
          <w:rFonts w:ascii="Times New Roman" w:hAnsi="Times New Roman" w:cs="Times New Roman"/>
          <w:color w:val="000000" w:themeColor="text1"/>
          <w:sz w:val="24"/>
          <w:szCs w:val="24"/>
        </w:rPr>
        <w:t>üksekokulumuzc</w:t>
      </w:r>
      <w:r w:rsidR="005A4600" w:rsidRPr="008B2680">
        <w:rPr>
          <w:rFonts w:ascii="Times New Roman" w:hAnsi="Times New Roman" w:cs="Times New Roman"/>
          <w:color w:val="000000" w:themeColor="text1"/>
          <w:sz w:val="24"/>
          <w:szCs w:val="24"/>
        </w:rPr>
        <w:t>a</w:t>
      </w:r>
      <w:r w:rsidR="00D50AD1" w:rsidRPr="008B2680">
        <w:rPr>
          <w:rFonts w:ascii="Times New Roman" w:hAnsi="Times New Roman" w:cs="Times New Roman"/>
          <w:color w:val="000000" w:themeColor="text1"/>
          <w:sz w:val="24"/>
          <w:szCs w:val="24"/>
        </w:rPr>
        <w:t xml:space="preserve"> hedeflenmektedir. </w:t>
      </w:r>
      <w:r w:rsidR="00E07D32" w:rsidRPr="008B2680">
        <w:rPr>
          <w:rFonts w:ascii="Times New Roman" w:hAnsi="Times New Roman" w:cs="Times New Roman"/>
          <w:color w:val="000000" w:themeColor="text1"/>
          <w:sz w:val="24"/>
          <w:szCs w:val="24"/>
        </w:rPr>
        <w:t xml:space="preserve">2023 yılı içerisinde uluslararası öğrenci değişim programları kapsamında henüz programa dahil olan öğretim üyesi/elamanı veya öğrencimiz bulunmamakta olup </w:t>
      </w:r>
      <w:r w:rsidR="00E22439" w:rsidRPr="008B2680">
        <w:rPr>
          <w:rFonts w:ascii="Times New Roman" w:hAnsi="Times New Roman" w:cs="Times New Roman"/>
          <w:color w:val="000000" w:themeColor="text1"/>
          <w:sz w:val="24"/>
          <w:szCs w:val="24"/>
        </w:rPr>
        <w:t>yüksekokulumuzda</w:t>
      </w:r>
      <w:r w:rsidR="00E07D32" w:rsidRPr="008B2680">
        <w:rPr>
          <w:rFonts w:ascii="Times New Roman" w:hAnsi="Times New Roman" w:cs="Times New Roman"/>
          <w:color w:val="000000" w:themeColor="text1"/>
          <w:sz w:val="24"/>
          <w:szCs w:val="24"/>
        </w:rPr>
        <w:t xml:space="preserve"> süreç yönetimi ile ilgili çalışmalara devam edilmektedir. </w:t>
      </w:r>
      <w:r w:rsidR="001624DC" w:rsidRPr="00BB3E6F">
        <w:rPr>
          <w:rFonts w:ascii="Times New Roman" w:hAnsi="Times New Roman" w:cs="Times New Roman"/>
          <w:color w:val="000000" w:themeColor="text1"/>
          <w:sz w:val="24"/>
          <w:szCs w:val="24"/>
        </w:rPr>
        <w:t xml:space="preserve">Bununla birlikte, </w:t>
      </w:r>
      <w:r w:rsidR="00ED4267">
        <w:rPr>
          <w:rFonts w:ascii="Times New Roman" w:hAnsi="Times New Roman" w:cs="Times New Roman"/>
          <w:color w:val="000000" w:themeColor="text1"/>
          <w:sz w:val="24"/>
          <w:szCs w:val="24"/>
        </w:rPr>
        <w:t xml:space="preserve">Meslek </w:t>
      </w:r>
      <w:r w:rsidR="001624DC" w:rsidRPr="00BB3E6F">
        <w:rPr>
          <w:rFonts w:ascii="Times New Roman" w:hAnsi="Times New Roman" w:cs="Times New Roman"/>
          <w:color w:val="000000" w:themeColor="text1"/>
          <w:sz w:val="24"/>
          <w:szCs w:val="24"/>
        </w:rPr>
        <w:t>Yüksekokulumuz</w:t>
      </w:r>
      <w:r w:rsidR="00AC345B" w:rsidRPr="00BB3E6F">
        <w:rPr>
          <w:rFonts w:ascii="Times New Roman" w:hAnsi="Times New Roman" w:cs="Times New Roman"/>
          <w:color w:val="000000" w:themeColor="text1"/>
          <w:sz w:val="24"/>
          <w:szCs w:val="24"/>
        </w:rPr>
        <w:t>un farklı programlarında</w:t>
      </w:r>
      <w:r w:rsidR="001624DC" w:rsidRPr="00BB3E6F">
        <w:rPr>
          <w:rFonts w:ascii="Times New Roman" w:hAnsi="Times New Roman" w:cs="Times New Roman"/>
          <w:color w:val="000000" w:themeColor="text1"/>
          <w:sz w:val="24"/>
          <w:szCs w:val="24"/>
        </w:rPr>
        <w:t xml:space="preserve"> farklı ülkelerden gelen öğrenciler bulunmaktadır.</w:t>
      </w:r>
      <w:r w:rsidR="001624DC" w:rsidRPr="008B2680">
        <w:rPr>
          <w:rFonts w:ascii="Times New Roman" w:hAnsi="Times New Roman" w:cs="Times New Roman"/>
          <w:color w:val="000000" w:themeColor="text1"/>
          <w:sz w:val="24"/>
          <w:szCs w:val="24"/>
        </w:rPr>
        <w:t xml:space="preserve"> </w:t>
      </w:r>
    </w:p>
    <w:p w14:paraId="32498106" w14:textId="77777777" w:rsidR="005A4600" w:rsidRPr="008B2680" w:rsidRDefault="005A4600" w:rsidP="008B2680">
      <w:pPr>
        <w:spacing w:before="120" w:line="240" w:lineRule="auto"/>
        <w:ind w:left="138" w:right="135"/>
        <w:jc w:val="both"/>
        <w:rPr>
          <w:rFonts w:ascii="Times New Roman" w:hAnsi="Times New Roman" w:cs="Times New Roman"/>
          <w:color w:val="000000" w:themeColor="text1"/>
          <w:sz w:val="24"/>
          <w:szCs w:val="24"/>
        </w:rPr>
      </w:pPr>
    </w:p>
    <w:p w14:paraId="14E071E6" w14:textId="49DFFED7" w:rsidR="00D50AD1" w:rsidRPr="008B2680" w:rsidRDefault="00D50AD1" w:rsidP="008B2680">
      <w:pPr>
        <w:pStyle w:val="Balk4"/>
        <w:spacing w:before="128"/>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00053163" w:rsidRPr="008B2680">
        <w:rPr>
          <w:color w:val="C00000"/>
          <w:spacing w:val="-10"/>
        </w:rPr>
        <w:t>3</w:t>
      </w:r>
    </w:p>
    <w:p w14:paraId="31D6D7DD" w14:textId="77777777" w:rsidR="00232DC5" w:rsidRPr="008B2680" w:rsidRDefault="00232DC5" w:rsidP="008B2680">
      <w:pPr>
        <w:pStyle w:val="Balk4"/>
        <w:jc w:val="both"/>
        <w:rPr>
          <w:b w:val="0"/>
          <w:bCs w:val="0"/>
          <w:i w:val="0"/>
          <w:iCs w:val="0"/>
          <w:spacing w:val="-2"/>
        </w:rPr>
      </w:pPr>
      <w:r w:rsidRPr="008B2680">
        <w:rPr>
          <w:b w:val="0"/>
          <w:bCs w:val="0"/>
          <w:i w:val="0"/>
          <w:iCs w:val="0"/>
          <w:spacing w:val="-2"/>
        </w:rPr>
        <w:t xml:space="preserve">Kurumda </w:t>
      </w:r>
      <w:proofErr w:type="spellStart"/>
      <w:r w:rsidRPr="008B2680">
        <w:rPr>
          <w:b w:val="0"/>
          <w:bCs w:val="0"/>
          <w:i w:val="0"/>
          <w:iCs w:val="0"/>
          <w:spacing w:val="-2"/>
        </w:rPr>
        <w:t>uluslararasılaşma</w:t>
      </w:r>
      <w:proofErr w:type="spellEnd"/>
      <w:r w:rsidRPr="008B2680">
        <w:rPr>
          <w:b w:val="0"/>
          <w:bCs w:val="0"/>
          <w:i w:val="0"/>
          <w:iCs w:val="0"/>
          <w:spacing w:val="-2"/>
        </w:rPr>
        <w:t xml:space="preserve"> süreçlerinin yönetimine ilişkin </w:t>
      </w:r>
      <w:proofErr w:type="spellStart"/>
      <w:r w:rsidRPr="008B2680">
        <w:rPr>
          <w:b w:val="0"/>
          <w:bCs w:val="0"/>
          <w:i w:val="0"/>
          <w:iCs w:val="0"/>
          <w:spacing w:val="-2"/>
        </w:rPr>
        <w:t>organizasyonel</w:t>
      </w:r>
      <w:proofErr w:type="spellEnd"/>
      <w:r w:rsidRPr="008B2680">
        <w:rPr>
          <w:b w:val="0"/>
          <w:bCs w:val="0"/>
          <w:i w:val="0"/>
          <w:iCs w:val="0"/>
          <w:spacing w:val="-2"/>
        </w:rPr>
        <w:t xml:space="preserve"> yapılanma tamamlanmış olup; şeffaf, kapsayıcı ve katılımcı biçimde işlemektedir.</w:t>
      </w:r>
    </w:p>
    <w:p w14:paraId="63A28C48" w14:textId="1751A294" w:rsidR="00D50AD1" w:rsidRPr="008B2680" w:rsidRDefault="00D50AD1" w:rsidP="008B2680">
      <w:pPr>
        <w:pStyle w:val="Balk4"/>
      </w:pPr>
      <w:r w:rsidRPr="008B2680">
        <w:rPr>
          <w:color w:val="C00000"/>
          <w:spacing w:val="-2"/>
        </w:rPr>
        <w:t>Kanıtlar</w:t>
      </w:r>
    </w:p>
    <w:p w14:paraId="6DEC9161" w14:textId="77777777" w:rsidR="00D50AD1" w:rsidRPr="008B2680" w:rsidRDefault="00D50AD1" w:rsidP="008B2680">
      <w:pPr>
        <w:pStyle w:val="stBilgi"/>
        <w:widowControl w:val="0"/>
        <w:numPr>
          <w:ilvl w:val="3"/>
          <w:numId w:val="18"/>
        </w:numPr>
        <w:tabs>
          <w:tab w:val="left" w:pos="858"/>
        </w:tabs>
        <w:autoSpaceDE w:val="0"/>
        <w:autoSpaceDN w:val="0"/>
        <w:spacing w:before="254"/>
        <w:rPr>
          <w:rFonts w:ascii="Times New Roman" w:hAnsi="Times New Roman" w:cs="Times New Roman"/>
          <w:sz w:val="24"/>
          <w:szCs w:val="24"/>
        </w:rPr>
      </w:pPr>
      <w:r w:rsidRPr="008B2680">
        <w:rPr>
          <w:rFonts w:ascii="Times New Roman" w:hAnsi="Times New Roman" w:cs="Times New Roman"/>
          <w:spacing w:val="-2"/>
          <w:sz w:val="24"/>
          <w:szCs w:val="24"/>
        </w:rPr>
        <w:t xml:space="preserve">A.5.1.1.erasmus_program_koordinatorleri_listesi // </w:t>
      </w:r>
      <w:hyperlink r:id="rId52" w:history="1">
        <w:r w:rsidRPr="008B2680">
          <w:rPr>
            <w:rFonts w:ascii="Times New Roman" w:hAnsi="Times New Roman" w:cs="Times New Roman"/>
            <w:i/>
            <w:color w:val="ACB9CA" w:themeColor="text2" w:themeTint="66"/>
            <w:spacing w:val="-2"/>
            <w:sz w:val="24"/>
            <w:szCs w:val="24"/>
          </w:rPr>
          <w:t>https://erasmus.ardahan.edu.tr/Files/ckFiles/erasmus-ardahan-edu-tr/KOORD%C4%B0NAT%C3%96R%20L%C4%B0STES%C4%B0.p</w:t>
        </w:r>
        <w:r w:rsidRPr="008B2680">
          <w:rPr>
            <w:rFonts w:ascii="Times New Roman" w:hAnsi="Times New Roman" w:cs="Times New Roman"/>
            <w:color w:val="ACB9CA" w:themeColor="text2" w:themeTint="66"/>
            <w:spacing w:val="-2"/>
            <w:sz w:val="24"/>
            <w:szCs w:val="24"/>
          </w:rPr>
          <w:t>df</w:t>
        </w:r>
      </w:hyperlink>
      <w:r w:rsidRPr="008B2680">
        <w:rPr>
          <w:rFonts w:ascii="Times New Roman" w:hAnsi="Times New Roman" w:cs="Times New Roman"/>
          <w:color w:val="ACB9CA" w:themeColor="text2" w:themeTint="66"/>
          <w:spacing w:val="-2"/>
          <w:sz w:val="24"/>
          <w:szCs w:val="24"/>
        </w:rPr>
        <w:t xml:space="preserve"> </w:t>
      </w:r>
    </w:p>
    <w:p w14:paraId="279218C5" w14:textId="77777777" w:rsidR="00D50AD1" w:rsidRPr="008B2680" w:rsidRDefault="00D50AD1" w:rsidP="008B2680">
      <w:pPr>
        <w:pStyle w:val="stBilgi"/>
        <w:widowControl w:val="0"/>
        <w:numPr>
          <w:ilvl w:val="3"/>
          <w:numId w:val="18"/>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A.5.1.2.</w:t>
      </w:r>
      <w:r w:rsidRPr="008B2680">
        <w:rPr>
          <w:rFonts w:ascii="Times New Roman" w:hAnsi="Times New Roman" w:cs="Times New Roman"/>
          <w:sz w:val="24"/>
          <w:szCs w:val="24"/>
        </w:rPr>
        <w:t xml:space="preserve"> </w:t>
      </w:r>
      <w:proofErr w:type="spellStart"/>
      <w:r w:rsidRPr="008B2680">
        <w:rPr>
          <w:rFonts w:ascii="Times New Roman" w:hAnsi="Times New Roman" w:cs="Times New Roman"/>
          <w:sz w:val="24"/>
          <w:szCs w:val="24"/>
        </w:rPr>
        <w:t>ardahan_universitesi_diş_iliskiler_ofisi_koordinatorlugu</w:t>
      </w:r>
      <w:proofErr w:type="spellEnd"/>
      <w:r w:rsidRPr="008B2680">
        <w:rPr>
          <w:rFonts w:ascii="Times New Roman" w:hAnsi="Times New Roman" w:cs="Times New Roman"/>
          <w:sz w:val="24"/>
          <w:szCs w:val="24"/>
        </w:rPr>
        <w:t xml:space="preserve"> // </w:t>
      </w:r>
      <w:hyperlink r:id="rId53" w:history="1">
        <w:r w:rsidRPr="008B2680">
          <w:rPr>
            <w:rFonts w:ascii="Times New Roman" w:hAnsi="Times New Roman" w:cs="Times New Roman"/>
            <w:i/>
            <w:color w:val="ACB9CA" w:themeColor="text2" w:themeTint="66"/>
            <w:spacing w:val="-2"/>
            <w:sz w:val="24"/>
            <w:szCs w:val="24"/>
          </w:rPr>
          <w:t>https://dik.ardahan.edu.tr/tr/page/misyon-vizyon/15634</w:t>
        </w:r>
      </w:hyperlink>
    </w:p>
    <w:p w14:paraId="2ACD1203" w14:textId="77777777" w:rsidR="00D50AD1" w:rsidRPr="008B2680" w:rsidRDefault="00D50AD1" w:rsidP="008B2680">
      <w:pPr>
        <w:pStyle w:val="stBilgi"/>
        <w:widowControl w:val="0"/>
        <w:numPr>
          <w:ilvl w:val="3"/>
          <w:numId w:val="18"/>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 xml:space="preserve">A.5.1.3. </w:t>
      </w:r>
      <w:proofErr w:type="spellStart"/>
      <w:r w:rsidRPr="008B2680">
        <w:rPr>
          <w:rFonts w:ascii="Times New Roman" w:hAnsi="Times New Roman" w:cs="Times New Roman"/>
          <w:spacing w:val="-2"/>
          <w:sz w:val="24"/>
          <w:szCs w:val="24"/>
        </w:rPr>
        <w:t>erasmus_internet_sayfasi</w:t>
      </w:r>
      <w:proofErr w:type="spellEnd"/>
      <w:r w:rsidRPr="008B2680">
        <w:rPr>
          <w:rFonts w:ascii="Times New Roman" w:hAnsi="Times New Roman" w:cs="Times New Roman"/>
          <w:spacing w:val="-2"/>
          <w:sz w:val="24"/>
          <w:szCs w:val="24"/>
        </w:rPr>
        <w:t xml:space="preserve"> // </w:t>
      </w:r>
      <w:hyperlink r:id="rId54" w:history="1">
        <w:r w:rsidRPr="008B2680">
          <w:rPr>
            <w:rFonts w:ascii="Times New Roman" w:hAnsi="Times New Roman" w:cs="Times New Roman"/>
            <w:i/>
            <w:color w:val="ACB9CA" w:themeColor="text2" w:themeTint="66"/>
            <w:sz w:val="24"/>
            <w:szCs w:val="24"/>
          </w:rPr>
          <w:t>https://erasmus.ardahan.edu.tr/</w:t>
        </w:r>
      </w:hyperlink>
      <w:r w:rsidRPr="008B2680">
        <w:rPr>
          <w:rFonts w:ascii="Times New Roman" w:hAnsi="Times New Roman" w:cs="Times New Roman"/>
          <w:color w:val="ACB9CA" w:themeColor="text2" w:themeTint="66"/>
          <w:sz w:val="24"/>
          <w:szCs w:val="24"/>
        </w:rPr>
        <w:t xml:space="preserve"> </w:t>
      </w:r>
    </w:p>
    <w:p w14:paraId="1838CBC4" w14:textId="693DBB52" w:rsidR="00D50AD1" w:rsidRPr="008B2680" w:rsidRDefault="00D50AD1" w:rsidP="008B2680">
      <w:pPr>
        <w:pStyle w:val="stBilgi"/>
        <w:widowControl w:val="0"/>
        <w:numPr>
          <w:ilvl w:val="3"/>
          <w:numId w:val="18"/>
        </w:numPr>
        <w:tabs>
          <w:tab w:val="left" w:pos="858"/>
        </w:tabs>
        <w:autoSpaceDE w:val="0"/>
        <w:autoSpaceDN w:val="0"/>
        <w:rPr>
          <w:rFonts w:ascii="Times New Roman" w:hAnsi="Times New Roman" w:cs="Times New Roman"/>
          <w:i/>
          <w:color w:val="ACB9CA" w:themeColor="text2" w:themeTint="66"/>
          <w:sz w:val="24"/>
          <w:szCs w:val="24"/>
        </w:rPr>
      </w:pPr>
      <w:r w:rsidRPr="008B2680">
        <w:rPr>
          <w:rFonts w:ascii="Times New Roman" w:hAnsi="Times New Roman" w:cs="Times New Roman"/>
          <w:spacing w:val="-2"/>
          <w:sz w:val="24"/>
          <w:szCs w:val="24"/>
        </w:rPr>
        <w:t>A.5.1.</w:t>
      </w:r>
      <w:r w:rsidR="00F035B8" w:rsidRPr="008B2680">
        <w:rPr>
          <w:rFonts w:ascii="Times New Roman" w:hAnsi="Times New Roman" w:cs="Times New Roman"/>
          <w:spacing w:val="-2"/>
          <w:sz w:val="24"/>
          <w:szCs w:val="24"/>
        </w:rPr>
        <w:t>4</w:t>
      </w:r>
      <w:r w:rsidRPr="008B2680">
        <w:rPr>
          <w:rFonts w:ascii="Times New Roman" w:hAnsi="Times New Roman" w:cs="Times New Roman"/>
          <w:spacing w:val="-2"/>
          <w:sz w:val="24"/>
          <w:szCs w:val="24"/>
        </w:rPr>
        <w:t xml:space="preserve">. </w:t>
      </w:r>
      <w:proofErr w:type="spellStart"/>
      <w:r w:rsidRPr="008B2680">
        <w:rPr>
          <w:rFonts w:ascii="Times New Roman" w:hAnsi="Times New Roman" w:cs="Times New Roman"/>
          <w:sz w:val="24"/>
          <w:szCs w:val="24"/>
        </w:rPr>
        <w:t>ikili_anlasmalar</w:t>
      </w:r>
      <w:proofErr w:type="spellEnd"/>
      <w:r w:rsidRPr="008B2680">
        <w:rPr>
          <w:rFonts w:ascii="Times New Roman" w:hAnsi="Times New Roman" w:cs="Times New Roman"/>
          <w:sz w:val="24"/>
          <w:szCs w:val="24"/>
        </w:rPr>
        <w:t xml:space="preserve"> // </w:t>
      </w:r>
      <w:hyperlink r:id="rId55" w:history="1">
        <w:r w:rsidRPr="008B2680">
          <w:rPr>
            <w:rFonts w:ascii="Times New Roman" w:hAnsi="Times New Roman" w:cs="Times New Roman"/>
            <w:i/>
            <w:color w:val="ACB9CA" w:themeColor="text2" w:themeTint="66"/>
            <w:sz w:val="24"/>
            <w:szCs w:val="24"/>
          </w:rPr>
          <w:t>https://erasmus.ardahan.edu.tr/tr/page/ikili-anlasmalar/15504</w:t>
        </w:r>
      </w:hyperlink>
      <w:r w:rsidRPr="008B2680">
        <w:rPr>
          <w:rFonts w:ascii="Times New Roman" w:hAnsi="Times New Roman" w:cs="Times New Roman"/>
          <w:i/>
          <w:color w:val="ACB9CA" w:themeColor="text2" w:themeTint="66"/>
          <w:sz w:val="24"/>
          <w:szCs w:val="24"/>
        </w:rPr>
        <w:t xml:space="preserve"> </w:t>
      </w:r>
    </w:p>
    <w:p w14:paraId="55EDED67" w14:textId="6D5D7E57" w:rsidR="00D50AD1" w:rsidRPr="008B2680" w:rsidRDefault="00D50AD1" w:rsidP="008B2680">
      <w:pPr>
        <w:pStyle w:val="stBilgi"/>
        <w:widowControl w:val="0"/>
        <w:numPr>
          <w:ilvl w:val="3"/>
          <w:numId w:val="18"/>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A.5.1.</w:t>
      </w:r>
      <w:r w:rsidR="00F035B8" w:rsidRPr="008B2680">
        <w:rPr>
          <w:rFonts w:ascii="Times New Roman" w:hAnsi="Times New Roman" w:cs="Times New Roman"/>
          <w:spacing w:val="-2"/>
          <w:sz w:val="24"/>
          <w:szCs w:val="24"/>
        </w:rPr>
        <w:t>5</w:t>
      </w:r>
      <w:r w:rsidRPr="008B2680">
        <w:rPr>
          <w:rFonts w:ascii="Times New Roman" w:hAnsi="Times New Roman" w:cs="Times New Roman"/>
          <w:spacing w:val="-2"/>
          <w:sz w:val="24"/>
          <w:szCs w:val="24"/>
        </w:rPr>
        <w:t xml:space="preserve">. </w:t>
      </w:r>
      <w:proofErr w:type="spellStart"/>
      <w:r w:rsidRPr="008B2680">
        <w:rPr>
          <w:rFonts w:ascii="Times New Roman" w:hAnsi="Times New Roman" w:cs="Times New Roman"/>
          <w:spacing w:val="-2"/>
          <w:sz w:val="24"/>
          <w:szCs w:val="24"/>
        </w:rPr>
        <w:t>farabi_internet_sayfasi</w:t>
      </w:r>
      <w:proofErr w:type="spellEnd"/>
      <w:r w:rsidRPr="008B2680">
        <w:rPr>
          <w:rFonts w:ascii="Times New Roman" w:hAnsi="Times New Roman" w:cs="Times New Roman"/>
          <w:spacing w:val="-2"/>
          <w:sz w:val="24"/>
          <w:szCs w:val="24"/>
        </w:rPr>
        <w:t xml:space="preserve"> // </w:t>
      </w:r>
      <w:hyperlink r:id="rId56" w:history="1">
        <w:r w:rsidRPr="008B2680">
          <w:rPr>
            <w:rFonts w:ascii="Times New Roman" w:hAnsi="Times New Roman" w:cs="Times New Roman"/>
            <w:i/>
            <w:color w:val="ACB9CA" w:themeColor="text2" w:themeTint="66"/>
            <w:sz w:val="24"/>
            <w:szCs w:val="24"/>
          </w:rPr>
          <w:t>https://farabi.ardahan.edu.tr/</w:t>
        </w:r>
      </w:hyperlink>
      <w:r w:rsidRPr="008B2680">
        <w:rPr>
          <w:rFonts w:ascii="Times New Roman" w:hAnsi="Times New Roman" w:cs="Times New Roman"/>
          <w:color w:val="ACB9CA" w:themeColor="text2" w:themeTint="66"/>
          <w:sz w:val="24"/>
          <w:szCs w:val="24"/>
        </w:rPr>
        <w:t xml:space="preserve">   </w:t>
      </w:r>
    </w:p>
    <w:p w14:paraId="73936664" w14:textId="77777777" w:rsidR="00BB3E6F" w:rsidRPr="00BB3E6F" w:rsidRDefault="00BB3E6F" w:rsidP="00BB3E6F">
      <w:pPr>
        <w:pStyle w:val="stBilgi"/>
        <w:widowControl w:val="0"/>
        <w:numPr>
          <w:ilvl w:val="3"/>
          <w:numId w:val="18"/>
        </w:numPr>
        <w:tabs>
          <w:tab w:val="left" w:pos="858"/>
        </w:tabs>
        <w:autoSpaceDE w:val="0"/>
        <w:autoSpaceDN w:val="0"/>
        <w:spacing w:line="293" w:lineRule="exact"/>
        <w:rPr>
          <w:rFonts w:ascii="Times New Roman" w:hAnsi="Times New Roman" w:cs="Times New Roman"/>
          <w:sz w:val="24"/>
          <w:szCs w:val="24"/>
        </w:rPr>
      </w:pPr>
      <w:r w:rsidRPr="00BB3E6F">
        <w:rPr>
          <w:rFonts w:ascii="Times New Roman" w:hAnsi="Times New Roman" w:cs="Times New Roman"/>
          <w:spacing w:val="-2"/>
          <w:sz w:val="24"/>
          <w:szCs w:val="24"/>
        </w:rPr>
        <w:t>A.</w:t>
      </w:r>
      <w:r w:rsidRPr="00BB3E6F">
        <w:rPr>
          <w:rFonts w:ascii="Times New Roman" w:hAnsi="Times New Roman" w:cs="Times New Roman"/>
          <w:sz w:val="24"/>
          <w:szCs w:val="24"/>
        </w:rPr>
        <w:t xml:space="preserve">5.1.6. Yüksekokulumuzda farklı ülkelerden gelen öğrenciler </w:t>
      </w:r>
      <w:r w:rsidRPr="00BB3E6F">
        <w:rPr>
          <w:rFonts w:ascii="Times New Roman" w:hAnsi="Times New Roman" w:cs="Times New Roman"/>
          <w:i/>
          <w:iCs/>
          <w:color w:val="000000" w:themeColor="text1"/>
          <w:sz w:val="24"/>
          <w:szCs w:val="24"/>
        </w:rPr>
        <w:t>https://ubys.ardahan.edu.tr/BIP/BusinessIntelligence/Students/StudentsByNationality</w:t>
      </w:r>
    </w:p>
    <w:p w14:paraId="36B38E27" w14:textId="77777777" w:rsidR="00053163" w:rsidRPr="008B2680" w:rsidRDefault="00053163" w:rsidP="008B2680">
      <w:pPr>
        <w:pStyle w:val="stBilgi"/>
        <w:widowControl w:val="0"/>
        <w:tabs>
          <w:tab w:val="left" w:pos="858"/>
        </w:tabs>
        <w:autoSpaceDE w:val="0"/>
        <w:autoSpaceDN w:val="0"/>
        <w:ind w:left="858"/>
        <w:rPr>
          <w:rFonts w:ascii="Times New Roman" w:hAnsi="Times New Roman" w:cs="Times New Roman"/>
          <w:sz w:val="24"/>
          <w:szCs w:val="24"/>
        </w:rPr>
      </w:pPr>
    </w:p>
    <w:p w14:paraId="23B96209" w14:textId="77777777" w:rsidR="00D50AD1" w:rsidRPr="00CB593C" w:rsidRDefault="00D50AD1" w:rsidP="008B2680">
      <w:pPr>
        <w:pStyle w:val="Balk3"/>
        <w:keepNext w:val="0"/>
        <w:keepLines w:val="0"/>
        <w:widowControl w:val="0"/>
        <w:numPr>
          <w:ilvl w:val="2"/>
          <w:numId w:val="18"/>
        </w:numPr>
        <w:tabs>
          <w:tab w:val="left" w:pos="791"/>
        </w:tabs>
        <w:autoSpaceDE w:val="0"/>
        <w:autoSpaceDN w:val="0"/>
        <w:spacing w:before="127" w:line="240" w:lineRule="auto"/>
        <w:ind w:left="791" w:hanging="653"/>
        <w:jc w:val="both"/>
        <w:rPr>
          <w:rFonts w:ascii="Times New Roman" w:eastAsia="Times New Roman" w:hAnsi="Times New Roman" w:cs="Times New Roman"/>
          <w:b/>
          <w:bCs/>
          <w:color w:val="C00000"/>
        </w:rPr>
      </w:pPr>
      <w:proofErr w:type="spellStart"/>
      <w:r w:rsidRPr="00CB593C">
        <w:rPr>
          <w:rFonts w:ascii="Times New Roman" w:eastAsia="Times New Roman" w:hAnsi="Times New Roman" w:cs="Times New Roman"/>
          <w:b/>
          <w:bCs/>
          <w:color w:val="C00000"/>
        </w:rPr>
        <w:lastRenderedPageBreak/>
        <w:t>Uluslararasılaşma</w:t>
      </w:r>
      <w:proofErr w:type="spellEnd"/>
      <w:r w:rsidRPr="00CB593C">
        <w:rPr>
          <w:rFonts w:ascii="Times New Roman" w:eastAsia="Times New Roman" w:hAnsi="Times New Roman" w:cs="Times New Roman"/>
          <w:b/>
          <w:bCs/>
          <w:color w:val="C00000"/>
        </w:rPr>
        <w:t xml:space="preserve"> kaynakları</w:t>
      </w:r>
    </w:p>
    <w:p w14:paraId="19F2B00A" w14:textId="280EE705" w:rsidR="00D50AD1" w:rsidRPr="008B2680" w:rsidRDefault="000F3431" w:rsidP="008B2680">
      <w:pPr>
        <w:spacing w:before="250" w:line="240" w:lineRule="auto"/>
        <w:ind w:left="138"/>
        <w:jc w:val="both"/>
        <w:rPr>
          <w:rFonts w:ascii="Times New Roman" w:hAnsi="Times New Roman" w:cs="Times New Roman"/>
          <w:spacing w:val="-2"/>
          <w:sz w:val="24"/>
          <w:szCs w:val="24"/>
        </w:rPr>
      </w:pPr>
      <w:r>
        <w:rPr>
          <w:rFonts w:ascii="Times New Roman" w:hAnsi="Times New Roman" w:cs="Times New Roman"/>
          <w:sz w:val="24"/>
          <w:szCs w:val="24"/>
        </w:rPr>
        <w:t xml:space="preserve">Meslek </w:t>
      </w:r>
      <w:r w:rsidR="00D50AD1" w:rsidRPr="008B2680">
        <w:rPr>
          <w:rFonts w:ascii="Times New Roman" w:hAnsi="Times New Roman" w:cs="Times New Roman"/>
          <w:spacing w:val="-2"/>
          <w:sz w:val="24"/>
          <w:szCs w:val="24"/>
        </w:rPr>
        <w:t xml:space="preserve">Yüksekokulumuz, Üniversitemiz bünyesinde bulunan </w:t>
      </w:r>
      <w:proofErr w:type="spellStart"/>
      <w:r w:rsidR="00D50AD1" w:rsidRPr="008B2680">
        <w:rPr>
          <w:rFonts w:ascii="Times New Roman" w:hAnsi="Times New Roman" w:cs="Times New Roman"/>
          <w:spacing w:val="-2"/>
          <w:sz w:val="24"/>
          <w:szCs w:val="24"/>
        </w:rPr>
        <w:t>Erasmus</w:t>
      </w:r>
      <w:proofErr w:type="spellEnd"/>
      <w:r w:rsidR="00D50AD1" w:rsidRPr="008B2680">
        <w:rPr>
          <w:rFonts w:ascii="Times New Roman" w:hAnsi="Times New Roman" w:cs="Times New Roman"/>
          <w:spacing w:val="-2"/>
          <w:sz w:val="24"/>
          <w:szCs w:val="24"/>
        </w:rPr>
        <w:t xml:space="preserve"> ve Farabi gibi </w:t>
      </w:r>
      <w:bookmarkStart w:id="11" w:name="_Hlk161101049"/>
      <w:r w:rsidR="00D50AD1" w:rsidRPr="008B2680">
        <w:rPr>
          <w:rFonts w:ascii="Times New Roman" w:hAnsi="Times New Roman" w:cs="Times New Roman"/>
          <w:spacing w:val="-2"/>
          <w:sz w:val="24"/>
          <w:szCs w:val="24"/>
        </w:rPr>
        <w:t xml:space="preserve">farklı uluslararası akademik, idari ve öğrenci değişim programları </w:t>
      </w:r>
      <w:bookmarkEnd w:id="11"/>
      <w:r w:rsidR="00D50AD1" w:rsidRPr="008B2680">
        <w:rPr>
          <w:rFonts w:ascii="Times New Roman" w:hAnsi="Times New Roman" w:cs="Times New Roman"/>
          <w:spacing w:val="-2"/>
          <w:sz w:val="24"/>
          <w:szCs w:val="24"/>
        </w:rPr>
        <w:t xml:space="preserve">çerçevesinde mevcut olanaklardan yararlanma imkanına sahiptir. </w:t>
      </w:r>
      <w:bookmarkStart w:id="12" w:name="_Hlk161101125"/>
      <w:r w:rsidR="00D50AD1" w:rsidRPr="008B2680">
        <w:rPr>
          <w:rFonts w:ascii="Times New Roman" w:hAnsi="Times New Roman" w:cs="Times New Roman"/>
          <w:spacing w:val="-2"/>
          <w:sz w:val="24"/>
          <w:szCs w:val="24"/>
        </w:rPr>
        <w:t xml:space="preserve">Mevcut imkanların kullanılmasına yönelik </w:t>
      </w:r>
      <w:r>
        <w:rPr>
          <w:rFonts w:ascii="Times New Roman" w:hAnsi="Times New Roman" w:cs="Times New Roman"/>
          <w:sz w:val="24"/>
          <w:szCs w:val="24"/>
        </w:rPr>
        <w:t xml:space="preserve">Meslek </w:t>
      </w:r>
      <w:r w:rsidR="00D50AD1" w:rsidRPr="008B2680">
        <w:rPr>
          <w:rFonts w:ascii="Times New Roman" w:hAnsi="Times New Roman" w:cs="Times New Roman"/>
          <w:spacing w:val="-2"/>
          <w:sz w:val="24"/>
          <w:szCs w:val="24"/>
        </w:rPr>
        <w:t>Yüksekokulumuzda planlamalar devam etmektedir.</w:t>
      </w:r>
    </w:p>
    <w:bookmarkEnd w:id="12"/>
    <w:p w14:paraId="0E582F07" w14:textId="49D7CC0A" w:rsidR="00D50AD1" w:rsidRPr="008B2680" w:rsidRDefault="00D50AD1" w:rsidP="008B2680">
      <w:pPr>
        <w:spacing w:before="88" w:line="240" w:lineRule="auto"/>
        <w:ind w:left="138" w:right="132"/>
        <w:jc w:val="both"/>
        <w:rPr>
          <w:rFonts w:ascii="Times New Roman" w:hAnsi="Times New Roman" w:cs="Times New Roman"/>
          <w:sz w:val="24"/>
          <w:szCs w:val="24"/>
        </w:rPr>
      </w:pPr>
    </w:p>
    <w:p w14:paraId="6810C647" w14:textId="77777777" w:rsidR="00D50AD1" w:rsidRPr="008B2680" w:rsidRDefault="00D50AD1" w:rsidP="008B2680">
      <w:pPr>
        <w:pStyle w:val="Balk4"/>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Pr="008B2680">
        <w:rPr>
          <w:color w:val="C00000"/>
          <w:spacing w:val="-10"/>
        </w:rPr>
        <w:t>2</w:t>
      </w:r>
    </w:p>
    <w:p w14:paraId="66938E79" w14:textId="77777777" w:rsidR="00D50AD1" w:rsidRPr="008B2680" w:rsidRDefault="00D50AD1" w:rsidP="008B2680">
      <w:pPr>
        <w:pStyle w:val="Balk4"/>
        <w:rPr>
          <w:b w:val="0"/>
          <w:bCs w:val="0"/>
          <w:i w:val="0"/>
          <w:iCs w:val="0"/>
        </w:rPr>
      </w:pPr>
      <w:r w:rsidRPr="008B2680">
        <w:rPr>
          <w:b w:val="0"/>
          <w:bCs w:val="0"/>
          <w:i w:val="0"/>
          <w:iCs w:val="0"/>
        </w:rPr>
        <w:t xml:space="preserve">Kurumun </w:t>
      </w:r>
      <w:proofErr w:type="spellStart"/>
      <w:r w:rsidRPr="008B2680">
        <w:rPr>
          <w:b w:val="0"/>
          <w:bCs w:val="0"/>
          <w:i w:val="0"/>
          <w:iCs w:val="0"/>
        </w:rPr>
        <w:t>uluslararasılaşma</w:t>
      </w:r>
      <w:proofErr w:type="spellEnd"/>
      <w:r w:rsidRPr="008B2680">
        <w:rPr>
          <w:b w:val="0"/>
          <w:bCs w:val="0"/>
          <w:i w:val="0"/>
          <w:iCs w:val="0"/>
        </w:rPr>
        <w:t xml:space="preserve"> faaliyetlerini sürdürebilmek için uygun nitelik ve nicelikte fiziki, teknik ve mali kaynakların oluşturulmasına yönelik planları bulunmaktadır. </w:t>
      </w:r>
    </w:p>
    <w:p w14:paraId="45CD9B63" w14:textId="77777777" w:rsidR="00D50AD1" w:rsidRPr="008B2680" w:rsidRDefault="00D50AD1" w:rsidP="008B2680">
      <w:pPr>
        <w:pStyle w:val="Balk4"/>
      </w:pPr>
      <w:r w:rsidRPr="008B2680">
        <w:rPr>
          <w:color w:val="C00000"/>
          <w:spacing w:val="-2"/>
        </w:rPr>
        <w:t>Kanıtlar</w:t>
      </w:r>
    </w:p>
    <w:p w14:paraId="7BCF0039" w14:textId="77777777" w:rsidR="00D50AD1" w:rsidRPr="008B2680" w:rsidRDefault="00D50AD1" w:rsidP="008B2680">
      <w:pPr>
        <w:pStyle w:val="stBilgi"/>
        <w:widowControl w:val="0"/>
        <w:numPr>
          <w:ilvl w:val="3"/>
          <w:numId w:val="18"/>
        </w:numPr>
        <w:tabs>
          <w:tab w:val="left" w:pos="858"/>
        </w:tabs>
        <w:autoSpaceDE w:val="0"/>
        <w:autoSpaceDN w:val="0"/>
        <w:spacing w:before="254"/>
        <w:rPr>
          <w:rFonts w:ascii="Times New Roman" w:hAnsi="Times New Roman" w:cs="Times New Roman"/>
          <w:i/>
          <w:color w:val="ACB9CA" w:themeColor="text2" w:themeTint="66"/>
          <w:sz w:val="24"/>
          <w:szCs w:val="24"/>
        </w:rPr>
      </w:pPr>
      <w:r w:rsidRPr="008B2680">
        <w:rPr>
          <w:rFonts w:ascii="Times New Roman" w:hAnsi="Times New Roman" w:cs="Times New Roman"/>
          <w:spacing w:val="-2"/>
          <w:sz w:val="24"/>
          <w:szCs w:val="24"/>
        </w:rPr>
        <w:t>A.5.2.1.erasmus_internet_sayfasi //</w:t>
      </w:r>
      <w:r w:rsidRPr="008B2680">
        <w:rPr>
          <w:rFonts w:ascii="Times New Roman" w:hAnsi="Times New Roman" w:cs="Times New Roman"/>
          <w:sz w:val="24"/>
          <w:szCs w:val="24"/>
        </w:rPr>
        <w:t xml:space="preserve"> </w:t>
      </w:r>
      <w:hyperlink r:id="rId57" w:history="1">
        <w:r w:rsidRPr="008B2680">
          <w:rPr>
            <w:rFonts w:ascii="Times New Roman" w:hAnsi="Times New Roman" w:cs="Times New Roman"/>
            <w:i/>
            <w:color w:val="ACB9CA" w:themeColor="text2" w:themeTint="66"/>
            <w:spacing w:val="-2"/>
            <w:sz w:val="24"/>
            <w:szCs w:val="24"/>
          </w:rPr>
          <w:t>https://erasmus.ardahan.edu.tr/</w:t>
        </w:r>
      </w:hyperlink>
      <w:r w:rsidRPr="008B2680">
        <w:rPr>
          <w:rFonts w:ascii="Times New Roman" w:hAnsi="Times New Roman" w:cs="Times New Roman"/>
          <w:i/>
          <w:color w:val="ACB9CA" w:themeColor="text2" w:themeTint="66"/>
          <w:spacing w:val="-2"/>
          <w:sz w:val="24"/>
          <w:szCs w:val="24"/>
        </w:rPr>
        <w:t xml:space="preserve"> </w:t>
      </w:r>
    </w:p>
    <w:p w14:paraId="4F48940D" w14:textId="77777777" w:rsidR="00D50AD1" w:rsidRPr="008B2680" w:rsidRDefault="00D50AD1" w:rsidP="008B2680">
      <w:pPr>
        <w:pStyle w:val="stBilgi"/>
        <w:widowControl w:val="0"/>
        <w:numPr>
          <w:ilvl w:val="3"/>
          <w:numId w:val="18"/>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 xml:space="preserve">A.5.2.2.farabi_internet_sayfasi // </w:t>
      </w:r>
      <w:hyperlink r:id="rId58" w:history="1">
        <w:r w:rsidRPr="008B2680">
          <w:rPr>
            <w:rFonts w:ascii="Times New Roman" w:hAnsi="Times New Roman" w:cs="Times New Roman"/>
            <w:i/>
            <w:color w:val="ACB9CA" w:themeColor="text2" w:themeTint="66"/>
            <w:sz w:val="24"/>
            <w:szCs w:val="24"/>
          </w:rPr>
          <w:t>https://farabi.ardahan.edu.tr/</w:t>
        </w:r>
      </w:hyperlink>
      <w:r w:rsidRPr="008B2680">
        <w:rPr>
          <w:rFonts w:ascii="Times New Roman" w:hAnsi="Times New Roman" w:cs="Times New Roman"/>
          <w:color w:val="ACB9CA" w:themeColor="text2" w:themeTint="66"/>
          <w:sz w:val="24"/>
          <w:szCs w:val="24"/>
        </w:rPr>
        <w:t xml:space="preserve">  </w:t>
      </w:r>
    </w:p>
    <w:p w14:paraId="2E648E9D" w14:textId="77777777" w:rsidR="00D50AD1" w:rsidRPr="008B2680" w:rsidRDefault="00D50AD1" w:rsidP="008B2680">
      <w:pPr>
        <w:pStyle w:val="stBilgi"/>
        <w:widowControl w:val="0"/>
        <w:numPr>
          <w:ilvl w:val="3"/>
          <w:numId w:val="18"/>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A.5.2.3.ikili_anlasmalar //</w:t>
      </w:r>
      <w:r w:rsidRPr="008B2680">
        <w:rPr>
          <w:rFonts w:ascii="Times New Roman" w:hAnsi="Times New Roman" w:cs="Times New Roman"/>
          <w:sz w:val="24"/>
          <w:szCs w:val="24"/>
        </w:rPr>
        <w:t xml:space="preserve"> </w:t>
      </w:r>
      <w:hyperlink r:id="rId59" w:history="1">
        <w:r w:rsidRPr="008B2680">
          <w:rPr>
            <w:rFonts w:ascii="Times New Roman" w:hAnsi="Times New Roman" w:cs="Times New Roman"/>
            <w:i/>
            <w:color w:val="ACB9CA" w:themeColor="text2" w:themeTint="66"/>
            <w:spacing w:val="-2"/>
            <w:sz w:val="24"/>
            <w:szCs w:val="24"/>
          </w:rPr>
          <w:t>https://erasmus.ardahan.edu.tr/tr/page/ikili-anlasmalar/15504</w:t>
        </w:r>
      </w:hyperlink>
    </w:p>
    <w:p w14:paraId="62BFF958" w14:textId="78FFD9D6" w:rsidR="00D50AD1" w:rsidRPr="008B2680" w:rsidRDefault="00D50AD1" w:rsidP="008B2680">
      <w:pPr>
        <w:pStyle w:val="stBilgi"/>
        <w:widowControl w:val="0"/>
        <w:numPr>
          <w:ilvl w:val="3"/>
          <w:numId w:val="18"/>
        </w:numPr>
        <w:autoSpaceDE w:val="0"/>
        <w:autoSpaceDN w:val="0"/>
        <w:rPr>
          <w:rFonts w:ascii="Times New Roman" w:hAnsi="Times New Roman" w:cs="Times New Roman"/>
          <w:color w:val="0563C1" w:themeColor="hyperlink"/>
          <w:spacing w:val="-2"/>
          <w:sz w:val="24"/>
          <w:szCs w:val="24"/>
          <w:u w:val="single"/>
        </w:rPr>
      </w:pPr>
      <w:r w:rsidRPr="008B2680">
        <w:rPr>
          <w:rFonts w:ascii="Times New Roman" w:hAnsi="Times New Roman" w:cs="Times New Roman"/>
          <w:spacing w:val="-2"/>
          <w:sz w:val="24"/>
          <w:szCs w:val="24"/>
        </w:rPr>
        <w:t xml:space="preserve">A.5.2.4. </w:t>
      </w:r>
      <w:proofErr w:type="spellStart"/>
      <w:r w:rsidRPr="008B2680">
        <w:rPr>
          <w:rFonts w:ascii="Times New Roman" w:hAnsi="Times New Roman" w:cs="Times New Roman"/>
          <w:spacing w:val="-2"/>
          <w:sz w:val="24"/>
          <w:szCs w:val="24"/>
        </w:rPr>
        <w:t>ardahan_universitesi_diş_iliskiler_ofisi_koordinatorlugu</w:t>
      </w:r>
      <w:proofErr w:type="spellEnd"/>
      <w:r w:rsidRPr="008B2680">
        <w:rPr>
          <w:rFonts w:ascii="Times New Roman" w:hAnsi="Times New Roman" w:cs="Times New Roman"/>
          <w:spacing w:val="-2"/>
          <w:sz w:val="24"/>
          <w:szCs w:val="24"/>
        </w:rPr>
        <w:t xml:space="preserve"> // </w:t>
      </w:r>
      <w:hyperlink r:id="rId60" w:history="1">
        <w:r w:rsidRPr="008B2680">
          <w:rPr>
            <w:rFonts w:ascii="Times New Roman" w:hAnsi="Times New Roman" w:cs="Times New Roman"/>
            <w:i/>
            <w:color w:val="ACB9CA" w:themeColor="text2" w:themeTint="66"/>
            <w:spacing w:val="-2"/>
            <w:sz w:val="24"/>
            <w:szCs w:val="24"/>
          </w:rPr>
          <w:t>https://dik.ardahan.edu.tr/tr/page/misyon-vizyon/15634</w:t>
        </w:r>
      </w:hyperlink>
      <w:r w:rsidRPr="008B2680">
        <w:rPr>
          <w:rFonts w:ascii="Times New Roman" w:hAnsi="Times New Roman" w:cs="Times New Roman"/>
          <w:color w:val="ACB9CA" w:themeColor="text2" w:themeTint="66"/>
          <w:spacing w:val="-2"/>
          <w:sz w:val="24"/>
          <w:szCs w:val="24"/>
        </w:rPr>
        <w:t xml:space="preserve"> </w:t>
      </w:r>
    </w:p>
    <w:p w14:paraId="0A54D617" w14:textId="77777777" w:rsidR="00B45AD6" w:rsidRPr="008B2680" w:rsidRDefault="00B45AD6" w:rsidP="008B2680">
      <w:pPr>
        <w:pStyle w:val="stBilgi"/>
        <w:widowControl w:val="0"/>
        <w:autoSpaceDE w:val="0"/>
        <w:autoSpaceDN w:val="0"/>
        <w:ind w:left="858"/>
        <w:rPr>
          <w:rFonts w:ascii="Times New Roman" w:hAnsi="Times New Roman" w:cs="Times New Roman"/>
          <w:spacing w:val="-2"/>
          <w:sz w:val="24"/>
          <w:szCs w:val="24"/>
        </w:rPr>
      </w:pPr>
    </w:p>
    <w:p w14:paraId="79CD9CC7" w14:textId="77777777" w:rsidR="00D50AD1" w:rsidRPr="00CB593C" w:rsidRDefault="00D50AD1" w:rsidP="008B2680">
      <w:pPr>
        <w:pStyle w:val="Balk3"/>
        <w:keepNext w:val="0"/>
        <w:keepLines w:val="0"/>
        <w:widowControl w:val="0"/>
        <w:numPr>
          <w:ilvl w:val="2"/>
          <w:numId w:val="18"/>
        </w:numPr>
        <w:tabs>
          <w:tab w:val="left" w:pos="791"/>
        </w:tabs>
        <w:autoSpaceDE w:val="0"/>
        <w:autoSpaceDN w:val="0"/>
        <w:spacing w:before="124" w:line="240" w:lineRule="auto"/>
        <w:ind w:left="791" w:hanging="653"/>
        <w:rPr>
          <w:rFonts w:ascii="Times New Roman" w:eastAsia="Times New Roman" w:hAnsi="Times New Roman" w:cs="Times New Roman"/>
          <w:b/>
          <w:bCs/>
          <w:color w:val="C00000"/>
        </w:rPr>
      </w:pPr>
      <w:proofErr w:type="spellStart"/>
      <w:r w:rsidRPr="00CB593C">
        <w:rPr>
          <w:rFonts w:ascii="Times New Roman" w:eastAsia="Times New Roman" w:hAnsi="Times New Roman" w:cs="Times New Roman"/>
          <w:b/>
          <w:bCs/>
          <w:color w:val="C00000"/>
        </w:rPr>
        <w:t>Uluslararasılaşma</w:t>
      </w:r>
      <w:proofErr w:type="spellEnd"/>
      <w:r w:rsidRPr="00CB593C">
        <w:rPr>
          <w:rFonts w:ascii="Times New Roman" w:eastAsia="Times New Roman" w:hAnsi="Times New Roman" w:cs="Times New Roman"/>
          <w:b/>
          <w:bCs/>
          <w:color w:val="C00000"/>
        </w:rPr>
        <w:t xml:space="preserve"> performansı</w:t>
      </w:r>
    </w:p>
    <w:p w14:paraId="60046924" w14:textId="006589F2" w:rsidR="00D50AD1" w:rsidRPr="008B2680" w:rsidRDefault="000F3431" w:rsidP="008B2680">
      <w:pPr>
        <w:pStyle w:val="Balk4"/>
        <w:jc w:val="both"/>
        <w:rPr>
          <w:b w:val="0"/>
          <w:bCs w:val="0"/>
          <w:i w:val="0"/>
          <w:iCs w:val="0"/>
        </w:rPr>
      </w:pPr>
      <w:r w:rsidRPr="000F3431">
        <w:rPr>
          <w:b w:val="0"/>
          <w:bCs w:val="0"/>
          <w:i w:val="0"/>
          <w:iCs w:val="0"/>
        </w:rPr>
        <w:t>Meslek</w:t>
      </w:r>
      <w:r>
        <w:t xml:space="preserve"> </w:t>
      </w:r>
      <w:r w:rsidR="00D50AD1" w:rsidRPr="008B2680">
        <w:rPr>
          <w:b w:val="0"/>
          <w:bCs w:val="0"/>
          <w:i w:val="0"/>
          <w:iCs w:val="0"/>
        </w:rPr>
        <w:t xml:space="preserve">Yüksekokulumuzda </w:t>
      </w:r>
      <w:proofErr w:type="spellStart"/>
      <w:r w:rsidR="00D50AD1" w:rsidRPr="008B2680">
        <w:rPr>
          <w:b w:val="0"/>
          <w:bCs w:val="0"/>
          <w:i w:val="0"/>
          <w:iCs w:val="0"/>
        </w:rPr>
        <w:t>uluslararasılaşma</w:t>
      </w:r>
      <w:proofErr w:type="spellEnd"/>
      <w:r w:rsidR="00D50AD1" w:rsidRPr="008B2680">
        <w:rPr>
          <w:b w:val="0"/>
          <w:bCs w:val="0"/>
          <w:i w:val="0"/>
          <w:iCs w:val="0"/>
        </w:rPr>
        <w:t xml:space="preserve"> performansını izlemek için mekanizma oluşturulmamıştır. Farklı (</w:t>
      </w:r>
      <w:proofErr w:type="spellStart"/>
      <w:r w:rsidR="00D50AD1" w:rsidRPr="008B2680">
        <w:rPr>
          <w:b w:val="0"/>
          <w:bCs w:val="0"/>
          <w:i w:val="0"/>
          <w:iCs w:val="0"/>
        </w:rPr>
        <w:t>Erasmus</w:t>
      </w:r>
      <w:proofErr w:type="spellEnd"/>
      <w:r w:rsidR="00D50AD1" w:rsidRPr="008B2680">
        <w:rPr>
          <w:b w:val="0"/>
          <w:bCs w:val="0"/>
          <w:i w:val="0"/>
          <w:iCs w:val="0"/>
        </w:rPr>
        <w:t xml:space="preserve"> ve Farabi) uluslararası değişim programları hakkında öğrencilerimize bilgilendirmeler yapılmakta olup bu programlara katılımları konusunda teşvik edilmektedirler. Mevcut imkanların kullanılmasına yönelik </w:t>
      </w:r>
      <w:r w:rsidRPr="000F3431">
        <w:rPr>
          <w:b w:val="0"/>
          <w:bCs w:val="0"/>
          <w:i w:val="0"/>
          <w:iCs w:val="0"/>
        </w:rPr>
        <w:t>Meslek</w:t>
      </w:r>
      <w:r>
        <w:t xml:space="preserve"> </w:t>
      </w:r>
      <w:r w:rsidR="00D50AD1" w:rsidRPr="008B2680">
        <w:rPr>
          <w:b w:val="0"/>
          <w:bCs w:val="0"/>
          <w:i w:val="0"/>
          <w:iCs w:val="0"/>
        </w:rPr>
        <w:t>Yüksekokulumuzda planlamalar devam etmektedir.</w:t>
      </w:r>
    </w:p>
    <w:p w14:paraId="244264D1" w14:textId="2D56E3BA" w:rsidR="00D50AD1" w:rsidRPr="008B2680" w:rsidRDefault="00B45AD6" w:rsidP="008B2680">
      <w:pPr>
        <w:pStyle w:val="Balk4"/>
        <w:jc w:val="both"/>
        <w:rPr>
          <w:b w:val="0"/>
          <w:bCs w:val="0"/>
          <w:i w:val="0"/>
          <w:iCs w:val="0"/>
        </w:rPr>
      </w:pPr>
      <w:r w:rsidRPr="008B2680">
        <w:rPr>
          <w:b w:val="0"/>
          <w:bCs w:val="0"/>
          <w:i w:val="0"/>
          <w:iCs w:val="0"/>
        </w:rPr>
        <w:t xml:space="preserve">Yüksekokulumuzdan </w:t>
      </w:r>
      <w:r w:rsidR="00E71CBF" w:rsidRPr="008B2680">
        <w:rPr>
          <w:b w:val="0"/>
          <w:bCs w:val="0"/>
          <w:i w:val="0"/>
          <w:iCs w:val="0"/>
        </w:rPr>
        <w:t xml:space="preserve">herhangi </w:t>
      </w:r>
      <w:r w:rsidRPr="008B2680">
        <w:rPr>
          <w:b w:val="0"/>
          <w:bCs w:val="0"/>
          <w:i w:val="0"/>
          <w:iCs w:val="0"/>
        </w:rPr>
        <w:t xml:space="preserve">bir akademik </w:t>
      </w:r>
      <w:r w:rsidR="00D50AD1" w:rsidRPr="008B2680">
        <w:rPr>
          <w:b w:val="0"/>
          <w:bCs w:val="0"/>
          <w:i w:val="0"/>
          <w:iCs w:val="0"/>
        </w:rPr>
        <w:t xml:space="preserve">personelimiz </w:t>
      </w:r>
      <w:proofErr w:type="spellStart"/>
      <w:r w:rsidR="00F035B8" w:rsidRPr="008B2680">
        <w:rPr>
          <w:b w:val="0"/>
          <w:bCs w:val="0"/>
          <w:i w:val="0"/>
          <w:iCs w:val="0"/>
        </w:rPr>
        <w:t>Erasmus</w:t>
      </w:r>
      <w:proofErr w:type="spellEnd"/>
      <w:r w:rsidR="00F035B8" w:rsidRPr="008B2680">
        <w:rPr>
          <w:b w:val="0"/>
          <w:bCs w:val="0"/>
          <w:i w:val="0"/>
          <w:iCs w:val="0"/>
        </w:rPr>
        <w:t xml:space="preserve"> ve Farabi) uluslararası değişim programları k</w:t>
      </w:r>
      <w:r w:rsidR="00593BCE" w:rsidRPr="008B2680">
        <w:rPr>
          <w:b w:val="0"/>
          <w:bCs w:val="0"/>
          <w:i w:val="0"/>
          <w:iCs w:val="0"/>
        </w:rPr>
        <w:t xml:space="preserve">apsamında </w:t>
      </w:r>
      <w:r w:rsidR="00D50AD1" w:rsidRPr="008B2680">
        <w:rPr>
          <w:b w:val="0"/>
          <w:bCs w:val="0"/>
          <w:i w:val="0"/>
          <w:iCs w:val="0"/>
        </w:rPr>
        <w:t>yurtdışın</w:t>
      </w:r>
      <w:r w:rsidR="00F035B8" w:rsidRPr="008B2680">
        <w:rPr>
          <w:b w:val="0"/>
          <w:bCs w:val="0"/>
          <w:i w:val="0"/>
          <w:iCs w:val="0"/>
        </w:rPr>
        <w:t xml:space="preserve">a giden personel bulunmamaktadır. </w:t>
      </w:r>
      <w:r w:rsidR="00D50AD1" w:rsidRPr="008B2680">
        <w:rPr>
          <w:b w:val="0"/>
          <w:bCs w:val="0"/>
          <w:i w:val="0"/>
          <w:iCs w:val="0"/>
        </w:rPr>
        <w:t xml:space="preserve">Üniversitemiz ve </w:t>
      </w:r>
      <w:r w:rsidR="00362B7F" w:rsidRPr="008B2680">
        <w:rPr>
          <w:b w:val="0"/>
          <w:bCs w:val="0"/>
          <w:i w:val="0"/>
          <w:iCs w:val="0"/>
        </w:rPr>
        <w:t>Yüksekokulumuzda</w:t>
      </w:r>
      <w:r w:rsidR="00D50AD1" w:rsidRPr="008B2680">
        <w:rPr>
          <w:b w:val="0"/>
          <w:bCs w:val="0"/>
          <w:i w:val="0"/>
          <w:iCs w:val="0"/>
        </w:rPr>
        <w:t xml:space="preserve"> </w:t>
      </w:r>
      <w:r w:rsidR="00362B7F" w:rsidRPr="008B2680">
        <w:rPr>
          <w:b w:val="0"/>
          <w:bCs w:val="0"/>
          <w:i w:val="0"/>
          <w:iCs w:val="0"/>
        </w:rPr>
        <w:t xml:space="preserve">farklı ülkelerden </w:t>
      </w:r>
      <w:r w:rsidR="00D50AD1" w:rsidRPr="008B2680">
        <w:rPr>
          <w:b w:val="0"/>
          <w:bCs w:val="0"/>
          <w:i w:val="0"/>
          <w:iCs w:val="0"/>
        </w:rPr>
        <w:t>bizi tercih eden yabancı uyruklu öğrenciler eğitim almaktadır</w:t>
      </w:r>
      <w:r w:rsidR="00593BCE" w:rsidRPr="008B2680">
        <w:rPr>
          <w:b w:val="0"/>
          <w:bCs w:val="0"/>
          <w:i w:val="0"/>
          <w:iCs w:val="0"/>
        </w:rPr>
        <w:t xml:space="preserve">. </w:t>
      </w:r>
    </w:p>
    <w:p w14:paraId="5FCE172E" w14:textId="77777777" w:rsidR="003B7B44" w:rsidRPr="008B2680" w:rsidRDefault="003B7B44" w:rsidP="008B2680">
      <w:pPr>
        <w:pStyle w:val="Balk4"/>
        <w:rPr>
          <w:b w:val="0"/>
          <w:bCs w:val="0"/>
          <w:i w:val="0"/>
          <w:iCs w:val="0"/>
        </w:rPr>
      </w:pPr>
    </w:p>
    <w:p w14:paraId="205B7613" w14:textId="3F2F7E21" w:rsidR="00D50AD1" w:rsidRPr="008B2680" w:rsidRDefault="00D50AD1" w:rsidP="008B2680">
      <w:pPr>
        <w:pStyle w:val="Balk4"/>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001A3DD2" w:rsidRPr="008B2680">
        <w:rPr>
          <w:color w:val="C00000"/>
          <w:spacing w:val="-4"/>
        </w:rPr>
        <w:t>3</w:t>
      </w:r>
    </w:p>
    <w:p w14:paraId="637187BD" w14:textId="77777777" w:rsidR="001A3DD2" w:rsidRPr="008B2680" w:rsidRDefault="001A3DD2" w:rsidP="008B2680">
      <w:pPr>
        <w:pStyle w:val="Balk4"/>
        <w:rPr>
          <w:b w:val="0"/>
          <w:bCs w:val="0"/>
          <w:i w:val="0"/>
          <w:iCs w:val="0"/>
        </w:rPr>
      </w:pPr>
      <w:r w:rsidRPr="008B2680">
        <w:rPr>
          <w:b w:val="0"/>
          <w:bCs w:val="0"/>
          <w:i w:val="0"/>
          <w:iCs w:val="0"/>
        </w:rPr>
        <w:t xml:space="preserve">Kurumun geneline yayılmış </w:t>
      </w:r>
      <w:proofErr w:type="spellStart"/>
      <w:r w:rsidRPr="008B2680">
        <w:rPr>
          <w:b w:val="0"/>
          <w:bCs w:val="0"/>
          <w:i w:val="0"/>
          <w:iCs w:val="0"/>
        </w:rPr>
        <w:t>uluslararasılaşma</w:t>
      </w:r>
      <w:proofErr w:type="spellEnd"/>
      <w:r w:rsidRPr="008B2680">
        <w:rPr>
          <w:b w:val="0"/>
          <w:bCs w:val="0"/>
          <w:i w:val="0"/>
          <w:iCs w:val="0"/>
        </w:rPr>
        <w:t xml:space="preserve"> faaliyetleri bulunmaktadır.</w:t>
      </w:r>
    </w:p>
    <w:p w14:paraId="3B2586FB" w14:textId="04D7BCC5" w:rsidR="00D50AD1" w:rsidRPr="008B2680" w:rsidRDefault="00D50AD1" w:rsidP="008B2680">
      <w:pPr>
        <w:pStyle w:val="Balk4"/>
      </w:pPr>
      <w:r w:rsidRPr="008B2680">
        <w:rPr>
          <w:color w:val="C00000"/>
          <w:spacing w:val="-2"/>
        </w:rPr>
        <w:t>Kanıtlar</w:t>
      </w:r>
    </w:p>
    <w:p w14:paraId="29B82C84" w14:textId="77777777" w:rsidR="00D50AD1" w:rsidRPr="008B2680" w:rsidRDefault="00D50AD1" w:rsidP="008B2680">
      <w:pPr>
        <w:pStyle w:val="stBilgi"/>
        <w:widowControl w:val="0"/>
        <w:numPr>
          <w:ilvl w:val="3"/>
          <w:numId w:val="18"/>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 xml:space="preserve">A.5.3.1. </w:t>
      </w:r>
      <w:proofErr w:type="spellStart"/>
      <w:r w:rsidRPr="008B2680">
        <w:rPr>
          <w:rFonts w:ascii="Times New Roman" w:hAnsi="Times New Roman" w:cs="Times New Roman"/>
          <w:spacing w:val="-2"/>
          <w:sz w:val="24"/>
          <w:szCs w:val="24"/>
        </w:rPr>
        <w:t>diş_iliskiler_ofisi_koordinatorlugu</w:t>
      </w:r>
      <w:proofErr w:type="spellEnd"/>
      <w:r w:rsidRPr="008B2680">
        <w:rPr>
          <w:rFonts w:ascii="Times New Roman" w:hAnsi="Times New Roman" w:cs="Times New Roman"/>
          <w:spacing w:val="-2"/>
          <w:sz w:val="24"/>
          <w:szCs w:val="24"/>
        </w:rPr>
        <w:t xml:space="preserve"> /</w:t>
      </w:r>
      <w:r w:rsidRPr="008B2680">
        <w:rPr>
          <w:rFonts w:ascii="Times New Roman" w:hAnsi="Times New Roman" w:cs="Times New Roman"/>
          <w:i/>
          <w:color w:val="ACB9CA" w:themeColor="text2" w:themeTint="66"/>
          <w:spacing w:val="-2"/>
          <w:sz w:val="24"/>
          <w:szCs w:val="24"/>
        </w:rPr>
        <w:t xml:space="preserve">/ </w:t>
      </w:r>
      <w:hyperlink r:id="rId61" w:history="1">
        <w:r w:rsidRPr="008B2680">
          <w:rPr>
            <w:rFonts w:ascii="Times New Roman" w:hAnsi="Times New Roman" w:cs="Times New Roman"/>
            <w:i/>
            <w:color w:val="ACB9CA" w:themeColor="text2" w:themeTint="66"/>
            <w:spacing w:val="-2"/>
            <w:sz w:val="24"/>
            <w:szCs w:val="24"/>
          </w:rPr>
          <w:t>https://dik.ardahan.edu.tr/</w:t>
        </w:r>
      </w:hyperlink>
    </w:p>
    <w:p w14:paraId="19909BEC" w14:textId="77777777" w:rsidR="00D50AD1" w:rsidRPr="008B2680" w:rsidRDefault="00D50AD1" w:rsidP="008B2680">
      <w:pPr>
        <w:pStyle w:val="stBilgi"/>
        <w:widowControl w:val="0"/>
        <w:numPr>
          <w:ilvl w:val="3"/>
          <w:numId w:val="18"/>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A.5.3.2.erasmus_internet_sayfasi //</w:t>
      </w:r>
      <w:r w:rsidRPr="008B2680">
        <w:rPr>
          <w:rFonts w:ascii="Times New Roman" w:hAnsi="Times New Roman" w:cs="Times New Roman"/>
          <w:sz w:val="24"/>
          <w:szCs w:val="24"/>
        </w:rPr>
        <w:t xml:space="preserve"> </w:t>
      </w:r>
      <w:hyperlink r:id="rId62" w:history="1">
        <w:r w:rsidRPr="008B2680">
          <w:rPr>
            <w:rFonts w:ascii="Times New Roman" w:hAnsi="Times New Roman" w:cs="Times New Roman"/>
            <w:i/>
            <w:color w:val="ACB9CA" w:themeColor="text2" w:themeTint="66"/>
            <w:spacing w:val="-2"/>
            <w:sz w:val="24"/>
            <w:szCs w:val="24"/>
          </w:rPr>
          <w:t>https://erasmus.ardahan.edu.tr/</w:t>
        </w:r>
      </w:hyperlink>
    </w:p>
    <w:p w14:paraId="5BBA69A6" w14:textId="56246257" w:rsidR="00D50AD1" w:rsidRPr="008B2680" w:rsidRDefault="00D50AD1" w:rsidP="008B2680">
      <w:pPr>
        <w:pStyle w:val="stBilgi"/>
        <w:widowControl w:val="0"/>
        <w:numPr>
          <w:ilvl w:val="3"/>
          <w:numId w:val="18"/>
        </w:numPr>
        <w:tabs>
          <w:tab w:val="left" w:pos="858"/>
        </w:tabs>
        <w:autoSpaceDE w:val="0"/>
        <w:autoSpaceDN w:val="0"/>
        <w:rPr>
          <w:rFonts w:ascii="Times New Roman" w:hAnsi="Times New Roman" w:cs="Times New Roman"/>
          <w:color w:val="ACB9CA" w:themeColor="text2" w:themeTint="66"/>
          <w:sz w:val="24"/>
          <w:szCs w:val="24"/>
          <w:u w:val="single"/>
        </w:rPr>
      </w:pPr>
      <w:r w:rsidRPr="008B2680">
        <w:rPr>
          <w:rFonts w:ascii="Times New Roman" w:hAnsi="Times New Roman" w:cs="Times New Roman"/>
          <w:spacing w:val="-2"/>
          <w:sz w:val="24"/>
          <w:szCs w:val="24"/>
        </w:rPr>
        <w:t xml:space="preserve">A.5.3.3.farabi_internet_sayfasi // </w:t>
      </w:r>
      <w:hyperlink r:id="rId63" w:history="1">
        <w:r w:rsidRPr="008B2680">
          <w:rPr>
            <w:rFonts w:ascii="Times New Roman" w:hAnsi="Times New Roman" w:cs="Times New Roman"/>
            <w:i/>
            <w:color w:val="ACB9CA" w:themeColor="text2" w:themeTint="66"/>
            <w:sz w:val="24"/>
            <w:szCs w:val="24"/>
          </w:rPr>
          <w:t>https://farabi.ardahan.edu.tr/</w:t>
        </w:r>
      </w:hyperlink>
    </w:p>
    <w:p w14:paraId="4CDD780D" w14:textId="77777777" w:rsidR="008330E1" w:rsidRPr="008B2680" w:rsidRDefault="008330E1" w:rsidP="008B2680">
      <w:pPr>
        <w:pStyle w:val="stBilgi"/>
        <w:widowControl w:val="0"/>
        <w:tabs>
          <w:tab w:val="left" w:pos="858"/>
        </w:tabs>
        <w:autoSpaceDE w:val="0"/>
        <w:autoSpaceDN w:val="0"/>
        <w:ind w:left="858"/>
        <w:rPr>
          <w:rFonts w:ascii="Times New Roman" w:hAnsi="Times New Roman" w:cs="Times New Roman"/>
          <w:color w:val="ACB9CA" w:themeColor="text2" w:themeTint="66"/>
          <w:sz w:val="24"/>
          <w:szCs w:val="24"/>
        </w:rPr>
      </w:pPr>
    </w:p>
    <w:p w14:paraId="1973F8FF" w14:textId="28121C06" w:rsidR="00D50AD1" w:rsidRDefault="00D50AD1" w:rsidP="008B2680">
      <w:pPr>
        <w:pStyle w:val="stBilgi"/>
        <w:tabs>
          <w:tab w:val="left" w:pos="858"/>
        </w:tabs>
        <w:rPr>
          <w:rFonts w:ascii="Times New Roman" w:hAnsi="Times New Roman" w:cs="Times New Roman"/>
          <w:color w:val="ACB9CA" w:themeColor="text2" w:themeTint="66"/>
          <w:sz w:val="24"/>
          <w:szCs w:val="24"/>
        </w:rPr>
      </w:pPr>
      <w:r w:rsidRPr="008B2680">
        <w:rPr>
          <w:rFonts w:ascii="Times New Roman" w:hAnsi="Times New Roman" w:cs="Times New Roman"/>
          <w:i/>
          <w:color w:val="ACB9CA" w:themeColor="text2" w:themeTint="66"/>
          <w:spacing w:val="-2"/>
          <w:sz w:val="24"/>
          <w:szCs w:val="24"/>
        </w:rPr>
        <w:t xml:space="preserve">  </w:t>
      </w:r>
      <w:r w:rsidRPr="008B2680">
        <w:rPr>
          <w:rFonts w:ascii="Times New Roman" w:hAnsi="Times New Roman" w:cs="Times New Roman"/>
          <w:color w:val="ACB9CA" w:themeColor="text2" w:themeTint="66"/>
          <w:sz w:val="24"/>
          <w:szCs w:val="24"/>
        </w:rPr>
        <w:t xml:space="preserve"> </w:t>
      </w:r>
    </w:p>
    <w:p w14:paraId="59C9D444" w14:textId="2EE1167C" w:rsidR="00CB593C" w:rsidRDefault="00CB593C" w:rsidP="008B2680">
      <w:pPr>
        <w:pStyle w:val="stBilgi"/>
        <w:tabs>
          <w:tab w:val="left" w:pos="858"/>
        </w:tabs>
        <w:rPr>
          <w:rFonts w:ascii="Times New Roman" w:hAnsi="Times New Roman" w:cs="Times New Roman"/>
          <w:color w:val="ACB9CA" w:themeColor="text2" w:themeTint="66"/>
          <w:sz w:val="24"/>
          <w:szCs w:val="24"/>
        </w:rPr>
      </w:pPr>
    </w:p>
    <w:p w14:paraId="0C286E76" w14:textId="06226F6D" w:rsidR="00CB593C" w:rsidRDefault="00CB593C" w:rsidP="008B2680">
      <w:pPr>
        <w:pStyle w:val="stBilgi"/>
        <w:tabs>
          <w:tab w:val="left" w:pos="858"/>
        </w:tabs>
        <w:rPr>
          <w:rFonts w:ascii="Times New Roman" w:hAnsi="Times New Roman" w:cs="Times New Roman"/>
          <w:color w:val="ACB9CA" w:themeColor="text2" w:themeTint="66"/>
          <w:sz w:val="24"/>
          <w:szCs w:val="24"/>
        </w:rPr>
      </w:pPr>
    </w:p>
    <w:p w14:paraId="721951CE" w14:textId="5064484B" w:rsidR="00CB593C" w:rsidRDefault="00CB593C" w:rsidP="008B2680">
      <w:pPr>
        <w:pStyle w:val="stBilgi"/>
        <w:tabs>
          <w:tab w:val="left" w:pos="858"/>
        </w:tabs>
        <w:rPr>
          <w:rFonts w:ascii="Times New Roman" w:hAnsi="Times New Roman" w:cs="Times New Roman"/>
          <w:color w:val="ACB9CA" w:themeColor="text2" w:themeTint="66"/>
          <w:sz w:val="24"/>
          <w:szCs w:val="24"/>
        </w:rPr>
      </w:pPr>
    </w:p>
    <w:p w14:paraId="323633D9" w14:textId="646FD410" w:rsidR="00CB593C" w:rsidRDefault="00CB593C" w:rsidP="008B2680">
      <w:pPr>
        <w:pStyle w:val="stBilgi"/>
        <w:tabs>
          <w:tab w:val="left" w:pos="858"/>
        </w:tabs>
        <w:rPr>
          <w:rFonts w:ascii="Times New Roman" w:hAnsi="Times New Roman" w:cs="Times New Roman"/>
          <w:color w:val="ACB9CA" w:themeColor="text2" w:themeTint="66"/>
          <w:sz w:val="24"/>
          <w:szCs w:val="24"/>
        </w:rPr>
      </w:pPr>
    </w:p>
    <w:p w14:paraId="3127478D" w14:textId="4AF0A89D" w:rsidR="00CB593C" w:rsidRDefault="00CB593C" w:rsidP="008B2680">
      <w:pPr>
        <w:pStyle w:val="stBilgi"/>
        <w:tabs>
          <w:tab w:val="left" w:pos="858"/>
        </w:tabs>
        <w:rPr>
          <w:rFonts w:ascii="Times New Roman" w:hAnsi="Times New Roman" w:cs="Times New Roman"/>
          <w:color w:val="ACB9CA" w:themeColor="text2" w:themeTint="66"/>
          <w:sz w:val="24"/>
          <w:szCs w:val="24"/>
        </w:rPr>
      </w:pPr>
    </w:p>
    <w:p w14:paraId="0D817850" w14:textId="77777777" w:rsidR="00CB593C" w:rsidRPr="008B2680" w:rsidRDefault="00CB593C" w:rsidP="008B2680">
      <w:pPr>
        <w:pStyle w:val="stBilgi"/>
        <w:tabs>
          <w:tab w:val="left" w:pos="858"/>
        </w:tabs>
        <w:rPr>
          <w:rFonts w:ascii="Times New Roman" w:hAnsi="Times New Roman" w:cs="Times New Roman"/>
          <w:sz w:val="24"/>
          <w:szCs w:val="24"/>
        </w:rPr>
      </w:pPr>
    </w:p>
    <w:p w14:paraId="0990252D" w14:textId="77777777" w:rsidR="00760527" w:rsidRPr="008B2680" w:rsidRDefault="00760527" w:rsidP="008B2680">
      <w:pPr>
        <w:pStyle w:val="Balk2"/>
        <w:numPr>
          <w:ilvl w:val="0"/>
          <w:numId w:val="6"/>
        </w:numPr>
        <w:tabs>
          <w:tab w:val="left" w:pos="566"/>
        </w:tabs>
        <w:ind w:left="566" w:hanging="428"/>
        <w:rPr>
          <w:sz w:val="24"/>
          <w:szCs w:val="24"/>
        </w:rPr>
      </w:pPr>
      <w:r w:rsidRPr="008B2680">
        <w:rPr>
          <w:color w:val="001F5F"/>
          <w:sz w:val="24"/>
          <w:szCs w:val="24"/>
        </w:rPr>
        <w:lastRenderedPageBreak/>
        <w:t>EĞİTİM</w:t>
      </w:r>
      <w:r w:rsidRPr="008B2680">
        <w:rPr>
          <w:color w:val="001F5F"/>
          <w:spacing w:val="-4"/>
          <w:sz w:val="24"/>
          <w:szCs w:val="24"/>
        </w:rPr>
        <w:t xml:space="preserve"> </w:t>
      </w:r>
      <w:r w:rsidRPr="008B2680">
        <w:rPr>
          <w:color w:val="001F5F"/>
          <w:sz w:val="24"/>
          <w:szCs w:val="24"/>
        </w:rPr>
        <w:t>ve</w:t>
      </w:r>
      <w:r w:rsidRPr="008B2680">
        <w:rPr>
          <w:color w:val="001F5F"/>
          <w:spacing w:val="-2"/>
          <w:sz w:val="24"/>
          <w:szCs w:val="24"/>
        </w:rPr>
        <w:t xml:space="preserve"> ÖĞRETİM</w:t>
      </w:r>
    </w:p>
    <w:p w14:paraId="79EEDDBA" w14:textId="77777777" w:rsidR="00760527" w:rsidRPr="008B2680" w:rsidRDefault="00760527" w:rsidP="008B2680">
      <w:pPr>
        <w:pStyle w:val="stBilgi"/>
        <w:widowControl w:val="0"/>
        <w:numPr>
          <w:ilvl w:val="1"/>
          <w:numId w:val="6"/>
        </w:numPr>
        <w:tabs>
          <w:tab w:val="left" w:pos="676"/>
        </w:tabs>
        <w:autoSpaceDE w:val="0"/>
        <w:autoSpaceDN w:val="0"/>
        <w:spacing w:before="280"/>
        <w:ind w:left="676" w:hanging="538"/>
        <w:jc w:val="both"/>
        <w:rPr>
          <w:rFonts w:ascii="Times New Roman" w:hAnsi="Times New Roman" w:cs="Times New Roman"/>
          <w:b/>
          <w:sz w:val="24"/>
          <w:szCs w:val="24"/>
        </w:rPr>
      </w:pPr>
      <w:r w:rsidRPr="008B2680">
        <w:rPr>
          <w:rFonts w:ascii="Times New Roman" w:hAnsi="Times New Roman" w:cs="Times New Roman"/>
          <w:b/>
          <w:color w:val="890000"/>
          <w:sz w:val="24"/>
          <w:szCs w:val="24"/>
        </w:rPr>
        <w:t>Program</w:t>
      </w:r>
      <w:r w:rsidRPr="008B2680">
        <w:rPr>
          <w:rFonts w:ascii="Times New Roman" w:hAnsi="Times New Roman" w:cs="Times New Roman"/>
          <w:b/>
          <w:color w:val="890000"/>
          <w:spacing w:val="-12"/>
          <w:sz w:val="24"/>
          <w:szCs w:val="24"/>
        </w:rPr>
        <w:t xml:space="preserve"> </w:t>
      </w:r>
      <w:r w:rsidRPr="008B2680">
        <w:rPr>
          <w:rFonts w:ascii="Times New Roman" w:hAnsi="Times New Roman" w:cs="Times New Roman"/>
          <w:b/>
          <w:color w:val="890000"/>
          <w:sz w:val="24"/>
          <w:szCs w:val="24"/>
        </w:rPr>
        <w:t>Tasarımı,</w:t>
      </w:r>
      <w:r w:rsidRPr="008B2680">
        <w:rPr>
          <w:rFonts w:ascii="Times New Roman" w:hAnsi="Times New Roman" w:cs="Times New Roman"/>
          <w:b/>
          <w:color w:val="890000"/>
          <w:spacing w:val="-6"/>
          <w:sz w:val="24"/>
          <w:szCs w:val="24"/>
        </w:rPr>
        <w:t xml:space="preserve"> </w:t>
      </w:r>
      <w:r w:rsidRPr="008B2680">
        <w:rPr>
          <w:rFonts w:ascii="Times New Roman" w:hAnsi="Times New Roman" w:cs="Times New Roman"/>
          <w:b/>
          <w:color w:val="890000"/>
          <w:sz w:val="24"/>
          <w:szCs w:val="24"/>
        </w:rPr>
        <w:t>Değerlendirmesi</w:t>
      </w:r>
      <w:r w:rsidRPr="008B2680">
        <w:rPr>
          <w:rFonts w:ascii="Times New Roman" w:hAnsi="Times New Roman" w:cs="Times New Roman"/>
          <w:b/>
          <w:color w:val="890000"/>
          <w:spacing w:val="-5"/>
          <w:sz w:val="24"/>
          <w:szCs w:val="24"/>
        </w:rPr>
        <w:t xml:space="preserve"> </w:t>
      </w:r>
      <w:r w:rsidRPr="008B2680">
        <w:rPr>
          <w:rFonts w:ascii="Times New Roman" w:hAnsi="Times New Roman" w:cs="Times New Roman"/>
          <w:b/>
          <w:color w:val="890000"/>
          <w:sz w:val="24"/>
          <w:szCs w:val="24"/>
        </w:rPr>
        <w:t>ve</w:t>
      </w:r>
      <w:r w:rsidRPr="008B2680">
        <w:rPr>
          <w:rFonts w:ascii="Times New Roman" w:hAnsi="Times New Roman" w:cs="Times New Roman"/>
          <w:b/>
          <w:color w:val="890000"/>
          <w:spacing w:val="-5"/>
          <w:sz w:val="24"/>
          <w:szCs w:val="24"/>
        </w:rPr>
        <w:t xml:space="preserve"> </w:t>
      </w:r>
      <w:r w:rsidRPr="008B2680">
        <w:rPr>
          <w:rFonts w:ascii="Times New Roman" w:hAnsi="Times New Roman" w:cs="Times New Roman"/>
          <w:b/>
          <w:color w:val="890000"/>
          <w:spacing w:val="-2"/>
          <w:sz w:val="24"/>
          <w:szCs w:val="24"/>
        </w:rPr>
        <w:t>Güncellenmesi</w:t>
      </w:r>
    </w:p>
    <w:p w14:paraId="5BBD2A1C" w14:textId="77777777" w:rsidR="00760527" w:rsidRPr="008B2680" w:rsidRDefault="00760527" w:rsidP="008B2680">
      <w:pPr>
        <w:spacing w:before="277" w:line="240" w:lineRule="auto"/>
        <w:ind w:left="138" w:right="133"/>
        <w:jc w:val="both"/>
        <w:rPr>
          <w:rFonts w:ascii="Times New Roman" w:hAnsi="Times New Roman" w:cs="Times New Roman"/>
          <w:sz w:val="24"/>
          <w:szCs w:val="24"/>
        </w:rPr>
      </w:pPr>
    </w:p>
    <w:p w14:paraId="03056757" w14:textId="77777777" w:rsidR="00760527" w:rsidRPr="008B2680" w:rsidRDefault="00760527" w:rsidP="008B2680">
      <w:pPr>
        <w:pStyle w:val="Balk3"/>
        <w:numPr>
          <w:ilvl w:val="2"/>
          <w:numId w:val="6"/>
        </w:numPr>
        <w:tabs>
          <w:tab w:val="left" w:pos="778"/>
        </w:tabs>
        <w:spacing w:before="126" w:line="240" w:lineRule="auto"/>
        <w:ind w:left="778" w:hanging="640"/>
        <w:jc w:val="both"/>
        <w:rPr>
          <w:rFonts w:ascii="Times New Roman" w:hAnsi="Times New Roman" w:cs="Times New Roman"/>
          <w:b/>
          <w:bCs/>
        </w:rPr>
      </w:pPr>
      <w:r w:rsidRPr="008B2680">
        <w:rPr>
          <w:rFonts w:ascii="Times New Roman" w:hAnsi="Times New Roman" w:cs="Times New Roman"/>
          <w:b/>
          <w:bCs/>
          <w:color w:val="001F5F"/>
        </w:rPr>
        <w:t>Programların</w:t>
      </w:r>
      <w:r w:rsidRPr="008B2680">
        <w:rPr>
          <w:rFonts w:ascii="Times New Roman" w:hAnsi="Times New Roman" w:cs="Times New Roman"/>
          <w:b/>
          <w:bCs/>
          <w:color w:val="001F5F"/>
          <w:spacing w:val="-7"/>
        </w:rPr>
        <w:t xml:space="preserve"> </w:t>
      </w:r>
      <w:r w:rsidRPr="008B2680">
        <w:rPr>
          <w:rFonts w:ascii="Times New Roman" w:hAnsi="Times New Roman" w:cs="Times New Roman"/>
          <w:b/>
          <w:bCs/>
          <w:color w:val="001F5F"/>
        </w:rPr>
        <w:t>tasarımı</w:t>
      </w:r>
      <w:r w:rsidRPr="008B2680">
        <w:rPr>
          <w:rFonts w:ascii="Times New Roman" w:hAnsi="Times New Roman" w:cs="Times New Roman"/>
          <w:b/>
          <w:bCs/>
          <w:color w:val="001F5F"/>
          <w:spacing w:val="-4"/>
        </w:rPr>
        <w:t xml:space="preserve"> </w:t>
      </w:r>
      <w:r w:rsidRPr="008B2680">
        <w:rPr>
          <w:rFonts w:ascii="Times New Roman" w:hAnsi="Times New Roman" w:cs="Times New Roman"/>
          <w:b/>
          <w:bCs/>
          <w:color w:val="001F5F"/>
        </w:rPr>
        <w:t>ve</w:t>
      </w:r>
      <w:r w:rsidRPr="008B2680">
        <w:rPr>
          <w:rFonts w:ascii="Times New Roman" w:hAnsi="Times New Roman" w:cs="Times New Roman"/>
          <w:b/>
          <w:bCs/>
          <w:color w:val="001F5F"/>
          <w:spacing w:val="-4"/>
        </w:rPr>
        <w:t xml:space="preserve"> </w:t>
      </w:r>
      <w:r w:rsidRPr="008B2680">
        <w:rPr>
          <w:rFonts w:ascii="Times New Roman" w:hAnsi="Times New Roman" w:cs="Times New Roman"/>
          <w:b/>
          <w:bCs/>
          <w:color w:val="001F5F"/>
          <w:spacing w:val="-2"/>
        </w:rPr>
        <w:t>onayı</w:t>
      </w:r>
    </w:p>
    <w:p w14:paraId="7AFB7601" w14:textId="1B6A56FD" w:rsidR="00EE6B70" w:rsidRPr="008B2680" w:rsidRDefault="00760527" w:rsidP="008B2680">
      <w:pPr>
        <w:spacing w:before="252" w:line="240" w:lineRule="auto"/>
        <w:ind w:left="138" w:right="138"/>
        <w:jc w:val="both"/>
        <w:rPr>
          <w:rFonts w:ascii="Times New Roman" w:hAnsi="Times New Roman" w:cs="Times New Roman"/>
          <w:sz w:val="24"/>
          <w:szCs w:val="24"/>
        </w:rPr>
      </w:pPr>
      <w:r w:rsidRPr="008B2680">
        <w:rPr>
          <w:rFonts w:ascii="Times New Roman" w:hAnsi="Times New Roman" w:cs="Times New Roman"/>
          <w:sz w:val="24"/>
          <w:szCs w:val="24"/>
        </w:rPr>
        <w:t xml:space="preserve">Birimimizde Türkiye Yükseköğretim Yeterlilikler Çerçevesi (TYYÇ) yönetmelik ve yönergelerine uygun olarak 6. Düzey eğitim ve öğretim programı oluşturulmuştur </w:t>
      </w:r>
      <w:r w:rsidR="00EE6B70" w:rsidRPr="008B2680">
        <w:rPr>
          <w:rFonts w:ascii="Times New Roman" w:hAnsi="Times New Roman" w:cs="Times New Roman"/>
          <w:sz w:val="24"/>
          <w:szCs w:val="24"/>
        </w:rPr>
        <w:t>Bölümüzün program içerikleri Avrupa Kredi Biriktirme ve Kredi Transfer Sistemi’ne (AKTS) uygun olarak hazırlanmıştır. Hazırlanan öğretim programında (müfredatında) zorunlu-seçmeli ders, alan- alan dışı ders dengesi gözetilmekte, kültürel derinlik ve farklı disiplinleri tanıma imkânı bulunmaktadır. Ders sayısı ve haftalık ders saati öğrencinin akademik olmayan etkinliklere de zaman ayırabileceği şekilde düzenlenmiştir. Bu kapsamda geliştirilen ders bilgi paketlerinin amaca uygunluğu ve işlerliği izlenmektedir. Programın güncelliğinin ve yeterliliğinin kontrolü Bölüm Kurulu tarafından sağlanmaktadır. Programın yürütülme şekli (uzaktan, örgün) üniversitemiz senatosu tarafından alınan kararlar doğrultusunda belirlenmektedir. Bologna Süreci birimimizde uygulanmakta olup; öğrenci bilgi paketi, eğitim kataloğu ve bölüm web sayfasından iç ve dış paydaşlarımızla paylaşılmaktadır.</w:t>
      </w:r>
    </w:p>
    <w:p w14:paraId="1BEAF5E2" w14:textId="77777777" w:rsidR="00EE6B70" w:rsidRPr="008B2680" w:rsidRDefault="00EE6B70" w:rsidP="008B2680">
      <w:pPr>
        <w:pStyle w:val="Balk4"/>
        <w:spacing w:before="124"/>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Pr="008B2680">
        <w:rPr>
          <w:color w:val="C00000"/>
          <w:spacing w:val="-10"/>
        </w:rPr>
        <w:t>3</w:t>
      </w:r>
    </w:p>
    <w:p w14:paraId="1FE799C6" w14:textId="77777777" w:rsidR="00EE6B70" w:rsidRPr="008B2680" w:rsidRDefault="00EE6B70" w:rsidP="008B2680">
      <w:pPr>
        <w:spacing w:before="253" w:line="240" w:lineRule="auto"/>
        <w:ind w:left="138"/>
        <w:jc w:val="both"/>
        <w:rPr>
          <w:rFonts w:ascii="Times New Roman" w:hAnsi="Times New Roman" w:cs="Times New Roman"/>
          <w:sz w:val="24"/>
          <w:szCs w:val="24"/>
        </w:rPr>
      </w:pPr>
      <w:r w:rsidRPr="008B2680">
        <w:rPr>
          <w:rFonts w:ascii="Times New Roman" w:hAnsi="Times New Roman" w:cs="Times New Roman"/>
          <w:spacing w:val="-2"/>
          <w:sz w:val="24"/>
          <w:szCs w:val="24"/>
        </w:rPr>
        <w:t>Tanımlı süreçler doğrultusunda; Kurumun genelinde, tasarımı ve onayı gerçekleşen programlar, programların amaç ve öğrenme çıktılarına uygun olarak yürütülmektedir</w:t>
      </w:r>
      <w:r w:rsidRPr="008B2680">
        <w:rPr>
          <w:rFonts w:ascii="Times New Roman" w:hAnsi="Times New Roman" w:cs="Times New Roman"/>
          <w:sz w:val="24"/>
          <w:szCs w:val="24"/>
        </w:rPr>
        <w:t>.</w:t>
      </w:r>
    </w:p>
    <w:p w14:paraId="1302FD06" w14:textId="77777777" w:rsidR="00EE6B70" w:rsidRPr="008B2680" w:rsidRDefault="00EE6B70" w:rsidP="008B2680">
      <w:pPr>
        <w:pStyle w:val="Balk4"/>
      </w:pPr>
      <w:r w:rsidRPr="008B2680">
        <w:rPr>
          <w:color w:val="C00000"/>
          <w:spacing w:val="-2"/>
        </w:rPr>
        <w:t>Kanıtlar</w:t>
      </w:r>
    </w:p>
    <w:p w14:paraId="6723A014" w14:textId="77777777" w:rsidR="00EF3B58" w:rsidRPr="00EF3B58" w:rsidRDefault="00EF3B58" w:rsidP="00EF3B58">
      <w:pPr>
        <w:pStyle w:val="stBilgi"/>
        <w:widowControl w:val="0"/>
        <w:numPr>
          <w:ilvl w:val="3"/>
          <w:numId w:val="20"/>
        </w:numPr>
        <w:tabs>
          <w:tab w:val="left" w:pos="858"/>
          <w:tab w:val="left" w:pos="2971"/>
        </w:tabs>
        <w:autoSpaceDE w:val="0"/>
        <w:autoSpaceDN w:val="0"/>
        <w:rPr>
          <w:rFonts w:ascii="Times New Roman" w:hAnsi="Times New Roman" w:cs="Times New Roman"/>
          <w:i/>
          <w:sz w:val="24"/>
          <w:szCs w:val="24"/>
        </w:rPr>
      </w:pPr>
      <w:bookmarkStart w:id="13" w:name="_Hlk160903043"/>
      <w:r w:rsidRPr="00EF3B58">
        <w:rPr>
          <w:rFonts w:ascii="Times New Roman" w:hAnsi="Times New Roman" w:cs="Times New Roman"/>
          <w:spacing w:val="-2"/>
          <w:sz w:val="24"/>
          <w:szCs w:val="24"/>
        </w:rPr>
        <w:t>B.1.1.1.tıbbi_dökümantasyon_ve_sekreterlik_mufredati</w:t>
      </w:r>
      <w:bookmarkEnd w:id="13"/>
    </w:p>
    <w:p w14:paraId="5CC0FD26" w14:textId="77777777" w:rsidR="00EF3B58" w:rsidRPr="00EF3B58" w:rsidRDefault="00EF3B58" w:rsidP="00EF3B58">
      <w:pPr>
        <w:pStyle w:val="stBilgi"/>
        <w:widowControl w:val="0"/>
        <w:tabs>
          <w:tab w:val="left" w:pos="858"/>
          <w:tab w:val="left" w:pos="2971"/>
        </w:tabs>
        <w:autoSpaceDE w:val="0"/>
        <w:autoSpaceDN w:val="0"/>
        <w:ind w:left="858"/>
        <w:rPr>
          <w:rFonts w:ascii="Times New Roman" w:hAnsi="Times New Roman" w:cs="Times New Roman"/>
          <w:i/>
          <w:color w:val="FF0000"/>
          <w:sz w:val="24"/>
          <w:szCs w:val="24"/>
        </w:rPr>
      </w:pPr>
      <w:r w:rsidRPr="00EF3B58">
        <w:t>https://shy.ardahan.edu.tr/Files/ckFiles/shy-ardahan-edu-tr/TIBBİ%20SEKRETERLİK%20PR.pdf</w:t>
      </w:r>
    </w:p>
    <w:p w14:paraId="72BC8B7E" w14:textId="77777777" w:rsidR="00EF3B58" w:rsidRPr="00EF3B58" w:rsidRDefault="00EF3B58" w:rsidP="00EF3B58">
      <w:pPr>
        <w:pStyle w:val="stBilgi"/>
        <w:widowControl w:val="0"/>
        <w:numPr>
          <w:ilvl w:val="3"/>
          <w:numId w:val="20"/>
        </w:numPr>
        <w:tabs>
          <w:tab w:val="left" w:pos="858"/>
          <w:tab w:val="left" w:pos="2971"/>
        </w:tabs>
        <w:autoSpaceDE w:val="0"/>
        <w:autoSpaceDN w:val="0"/>
        <w:rPr>
          <w:rFonts w:ascii="Times New Roman" w:hAnsi="Times New Roman" w:cs="Times New Roman"/>
          <w:i/>
          <w:color w:val="FF0000"/>
          <w:sz w:val="24"/>
          <w:szCs w:val="24"/>
        </w:rPr>
      </w:pPr>
      <w:r w:rsidRPr="00EF3B58">
        <w:rPr>
          <w:rFonts w:ascii="Times New Roman" w:hAnsi="Times New Roman" w:cs="Times New Roman"/>
          <w:spacing w:val="-2"/>
          <w:sz w:val="24"/>
          <w:szCs w:val="24"/>
        </w:rPr>
        <w:t xml:space="preserve">B.1.1.2. </w:t>
      </w:r>
      <w:proofErr w:type="spellStart"/>
      <w:r w:rsidRPr="00EF3B58">
        <w:rPr>
          <w:rFonts w:ascii="Times New Roman" w:hAnsi="Times New Roman" w:cs="Times New Roman"/>
          <w:spacing w:val="-2"/>
          <w:sz w:val="24"/>
          <w:szCs w:val="24"/>
        </w:rPr>
        <w:t>tıbbi_laboratuvar_teknikleri_mufredati</w:t>
      </w:r>
      <w:proofErr w:type="spellEnd"/>
    </w:p>
    <w:p w14:paraId="4640682B" w14:textId="77777777" w:rsidR="00EF3B58" w:rsidRPr="00EF3B58" w:rsidRDefault="00EF3B58" w:rsidP="00EF3B58">
      <w:pPr>
        <w:pStyle w:val="stBilgi"/>
        <w:widowControl w:val="0"/>
        <w:tabs>
          <w:tab w:val="left" w:pos="858"/>
          <w:tab w:val="left" w:pos="2971"/>
        </w:tabs>
        <w:autoSpaceDE w:val="0"/>
        <w:autoSpaceDN w:val="0"/>
        <w:ind w:left="858"/>
        <w:rPr>
          <w:rFonts w:ascii="Times New Roman" w:hAnsi="Times New Roman" w:cs="Times New Roman"/>
          <w:i/>
          <w:color w:val="000000" w:themeColor="text1"/>
          <w:sz w:val="24"/>
          <w:szCs w:val="24"/>
        </w:rPr>
      </w:pPr>
      <w:r w:rsidRPr="00EF3B58">
        <w:rPr>
          <w:rFonts w:ascii="Times New Roman" w:hAnsi="Times New Roman" w:cs="Times New Roman"/>
          <w:i/>
          <w:color w:val="000000" w:themeColor="text1"/>
          <w:sz w:val="24"/>
          <w:szCs w:val="24"/>
        </w:rPr>
        <w:t>https://shy.ardahan.edu.tr/Files/ckFiles/shy-ardahan-edu-tr/TIBBİ%20LABORATUVAR%20PR.pdf</w:t>
      </w:r>
    </w:p>
    <w:p w14:paraId="2FE91C27" w14:textId="77777777" w:rsidR="00EF3B58" w:rsidRPr="00EF3B58" w:rsidRDefault="00EF3B58" w:rsidP="00EF3B58">
      <w:pPr>
        <w:pStyle w:val="stBilgi"/>
        <w:widowControl w:val="0"/>
        <w:numPr>
          <w:ilvl w:val="3"/>
          <w:numId w:val="20"/>
        </w:numPr>
        <w:tabs>
          <w:tab w:val="left" w:pos="858"/>
          <w:tab w:val="left" w:pos="2971"/>
        </w:tabs>
        <w:autoSpaceDE w:val="0"/>
        <w:autoSpaceDN w:val="0"/>
        <w:rPr>
          <w:rFonts w:ascii="Times New Roman" w:hAnsi="Times New Roman" w:cs="Times New Roman"/>
          <w:i/>
          <w:sz w:val="24"/>
          <w:szCs w:val="24"/>
        </w:rPr>
      </w:pPr>
      <w:r w:rsidRPr="00EF3B58">
        <w:rPr>
          <w:rFonts w:ascii="Times New Roman" w:hAnsi="Times New Roman" w:cs="Times New Roman"/>
          <w:sz w:val="24"/>
          <w:szCs w:val="24"/>
        </w:rPr>
        <w:t xml:space="preserve">B.1.1.3. </w:t>
      </w:r>
      <w:proofErr w:type="spellStart"/>
      <w:r w:rsidRPr="00EF3B58">
        <w:rPr>
          <w:rFonts w:ascii="Times New Roman" w:hAnsi="Times New Roman" w:cs="Times New Roman"/>
          <w:spacing w:val="-2"/>
          <w:sz w:val="24"/>
          <w:szCs w:val="24"/>
        </w:rPr>
        <w:t>tıbbi_görüntüleme_teknikleri_mufredati</w:t>
      </w:r>
      <w:proofErr w:type="spellEnd"/>
    </w:p>
    <w:p w14:paraId="1CE9D88A" w14:textId="77777777" w:rsidR="00EF3B58" w:rsidRPr="00EF3B58" w:rsidRDefault="00EF3B58" w:rsidP="00EF3B58">
      <w:pPr>
        <w:pStyle w:val="stBilgi"/>
        <w:widowControl w:val="0"/>
        <w:tabs>
          <w:tab w:val="left" w:pos="858"/>
          <w:tab w:val="left" w:pos="2971"/>
        </w:tabs>
        <w:autoSpaceDE w:val="0"/>
        <w:autoSpaceDN w:val="0"/>
        <w:ind w:left="858"/>
        <w:rPr>
          <w:rFonts w:ascii="Times New Roman" w:hAnsi="Times New Roman" w:cs="Times New Roman"/>
          <w:i/>
          <w:sz w:val="24"/>
          <w:szCs w:val="24"/>
        </w:rPr>
      </w:pPr>
      <w:bookmarkStart w:id="14" w:name="_Hlk161321640"/>
      <w:r w:rsidRPr="00EF3B58">
        <w:rPr>
          <w:rFonts w:ascii="Times New Roman" w:hAnsi="Times New Roman" w:cs="Times New Roman"/>
          <w:sz w:val="24"/>
          <w:szCs w:val="24"/>
        </w:rPr>
        <w:t>https://shy.ardahan.edu.tr/Files/ckFiles/shy-ardahan-edu-tr/TTIBBİ%20GÖRÜNTÜLEME%20PR.pdf</w:t>
      </w:r>
    </w:p>
    <w:bookmarkEnd w:id="14"/>
    <w:p w14:paraId="5224EDD7" w14:textId="77777777" w:rsidR="00EF3B58" w:rsidRPr="00EF3B58" w:rsidRDefault="00EF3B58" w:rsidP="00EF3B58">
      <w:pPr>
        <w:pStyle w:val="stBilgi"/>
        <w:widowControl w:val="0"/>
        <w:numPr>
          <w:ilvl w:val="3"/>
          <w:numId w:val="20"/>
        </w:numPr>
        <w:tabs>
          <w:tab w:val="left" w:pos="858"/>
          <w:tab w:val="left" w:pos="2971"/>
        </w:tabs>
        <w:autoSpaceDE w:val="0"/>
        <w:autoSpaceDN w:val="0"/>
        <w:rPr>
          <w:rFonts w:ascii="Times New Roman" w:hAnsi="Times New Roman" w:cs="Times New Roman"/>
          <w:i/>
          <w:sz w:val="24"/>
          <w:szCs w:val="24"/>
        </w:rPr>
      </w:pPr>
      <w:r w:rsidRPr="00EF3B58">
        <w:rPr>
          <w:rFonts w:ascii="Times New Roman" w:hAnsi="Times New Roman" w:cs="Times New Roman"/>
          <w:sz w:val="24"/>
          <w:szCs w:val="24"/>
        </w:rPr>
        <w:t xml:space="preserve">B.1.1.4. </w:t>
      </w:r>
      <w:proofErr w:type="spellStart"/>
      <w:r w:rsidRPr="00EF3B58">
        <w:rPr>
          <w:rFonts w:ascii="Times New Roman" w:hAnsi="Times New Roman" w:cs="Times New Roman"/>
          <w:spacing w:val="-2"/>
          <w:sz w:val="24"/>
          <w:szCs w:val="24"/>
        </w:rPr>
        <w:t>yaşlı_bakımı_mufredati</w:t>
      </w:r>
      <w:proofErr w:type="spellEnd"/>
      <w:r w:rsidRPr="00EF3B58">
        <w:rPr>
          <w:rFonts w:ascii="Times New Roman" w:hAnsi="Times New Roman" w:cs="Times New Roman"/>
          <w:spacing w:val="-2"/>
          <w:sz w:val="24"/>
          <w:szCs w:val="24"/>
        </w:rPr>
        <w:t xml:space="preserve"> </w:t>
      </w:r>
    </w:p>
    <w:p w14:paraId="6DC5246C" w14:textId="77777777" w:rsidR="00EF3B58" w:rsidRPr="00EF3B58" w:rsidRDefault="00EF3B58" w:rsidP="00EF3B58">
      <w:pPr>
        <w:pStyle w:val="stBilgi"/>
        <w:widowControl w:val="0"/>
        <w:tabs>
          <w:tab w:val="left" w:pos="858"/>
          <w:tab w:val="left" w:pos="2971"/>
        </w:tabs>
        <w:autoSpaceDE w:val="0"/>
        <w:autoSpaceDN w:val="0"/>
        <w:ind w:left="858"/>
        <w:rPr>
          <w:rFonts w:ascii="Times New Roman" w:hAnsi="Times New Roman" w:cs="Times New Roman"/>
          <w:i/>
          <w:sz w:val="24"/>
          <w:szCs w:val="24"/>
        </w:rPr>
      </w:pPr>
      <w:r w:rsidRPr="00EF3B58">
        <w:rPr>
          <w:rFonts w:ascii="Times New Roman" w:hAnsi="Times New Roman" w:cs="Times New Roman"/>
          <w:i/>
          <w:sz w:val="24"/>
          <w:szCs w:val="24"/>
        </w:rPr>
        <w:t>https://shy.ardahan.edu.tr/Files/ckFiles/shy-ardahan-edu-tr/YAŞLI%20BAKIM%20PR.pdf</w:t>
      </w:r>
    </w:p>
    <w:p w14:paraId="3F1342D6" w14:textId="77777777" w:rsidR="00EF3B58" w:rsidRPr="00EF3B58" w:rsidRDefault="00EF3B58" w:rsidP="00EF3B58">
      <w:pPr>
        <w:pStyle w:val="stBilgi"/>
        <w:widowControl w:val="0"/>
        <w:numPr>
          <w:ilvl w:val="3"/>
          <w:numId w:val="20"/>
        </w:numPr>
        <w:tabs>
          <w:tab w:val="left" w:pos="858"/>
          <w:tab w:val="left" w:pos="2971"/>
        </w:tabs>
        <w:autoSpaceDE w:val="0"/>
        <w:autoSpaceDN w:val="0"/>
        <w:rPr>
          <w:rFonts w:ascii="Times New Roman" w:hAnsi="Times New Roman" w:cs="Times New Roman"/>
          <w:i/>
          <w:sz w:val="24"/>
          <w:szCs w:val="24"/>
        </w:rPr>
      </w:pPr>
      <w:r w:rsidRPr="00EF3B58">
        <w:rPr>
          <w:rFonts w:ascii="Times New Roman" w:hAnsi="Times New Roman" w:cs="Times New Roman"/>
          <w:sz w:val="24"/>
          <w:szCs w:val="24"/>
        </w:rPr>
        <w:t xml:space="preserve">B.1.1.5. </w:t>
      </w:r>
      <w:proofErr w:type="spellStart"/>
      <w:r w:rsidRPr="00EF3B58">
        <w:rPr>
          <w:rFonts w:ascii="Times New Roman" w:hAnsi="Times New Roman" w:cs="Times New Roman"/>
          <w:spacing w:val="-2"/>
          <w:sz w:val="24"/>
          <w:szCs w:val="24"/>
        </w:rPr>
        <w:t>çocuk_gelişimi_mufredati</w:t>
      </w:r>
      <w:proofErr w:type="spellEnd"/>
      <w:r w:rsidRPr="00EF3B58">
        <w:rPr>
          <w:rFonts w:ascii="Times New Roman" w:hAnsi="Times New Roman" w:cs="Times New Roman"/>
          <w:sz w:val="24"/>
          <w:szCs w:val="24"/>
        </w:rPr>
        <w:t xml:space="preserve"> </w:t>
      </w:r>
    </w:p>
    <w:p w14:paraId="60F7F278" w14:textId="77777777" w:rsidR="00EF3B58" w:rsidRPr="00EF3B58" w:rsidRDefault="00EF3B58" w:rsidP="00EF3B58">
      <w:pPr>
        <w:pStyle w:val="stBilgi"/>
        <w:widowControl w:val="0"/>
        <w:tabs>
          <w:tab w:val="left" w:pos="858"/>
          <w:tab w:val="left" w:pos="2971"/>
        </w:tabs>
        <w:autoSpaceDE w:val="0"/>
        <w:autoSpaceDN w:val="0"/>
        <w:ind w:left="858"/>
        <w:rPr>
          <w:rFonts w:ascii="Times New Roman" w:hAnsi="Times New Roman" w:cs="Times New Roman"/>
          <w:sz w:val="24"/>
          <w:szCs w:val="24"/>
        </w:rPr>
      </w:pPr>
      <w:r w:rsidRPr="00EF3B58">
        <w:rPr>
          <w:rFonts w:ascii="Times New Roman" w:hAnsi="Times New Roman" w:cs="Times New Roman"/>
          <w:i/>
          <w:sz w:val="24"/>
          <w:szCs w:val="24"/>
        </w:rPr>
        <w:t xml:space="preserve"> https://shy.ardahan.edu.tr/Files/ckFiles/shy-ardahan-edu-tr/%C3%87OCUK%20GEL%C4%B0%C5%9E%C4%B0M%C4%B0%20PR.pdf</w:t>
      </w:r>
      <w:r w:rsidRPr="00EF3B58">
        <w:rPr>
          <w:rFonts w:ascii="Times New Roman" w:hAnsi="Times New Roman" w:cs="Times New Roman"/>
          <w:sz w:val="24"/>
          <w:szCs w:val="24"/>
        </w:rPr>
        <w:t xml:space="preserve">B.1.1.6.egitim_katalogu // </w:t>
      </w:r>
    </w:p>
    <w:p w14:paraId="231DC08F" w14:textId="77777777" w:rsidR="00EF3B58" w:rsidRPr="00EF3B58" w:rsidRDefault="00EF3B58" w:rsidP="00EF3B58">
      <w:pPr>
        <w:pStyle w:val="stBilgi"/>
        <w:widowControl w:val="0"/>
        <w:numPr>
          <w:ilvl w:val="3"/>
          <w:numId w:val="20"/>
        </w:numPr>
        <w:tabs>
          <w:tab w:val="left" w:pos="858"/>
          <w:tab w:val="left" w:pos="2971"/>
        </w:tabs>
        <w:autoSpaceDE w:val="0"/>
        <w:autoSpaceDN w:val="0"/>
        <w:rPr>
          <w:rFonts w:ascii="Times New Roman" w:hAnsi="Times New Roman" w:cs="Times New Roman"/>
          <w:i/>
          <w:sz w:val="24"/>
          <w:szCs w:val="24"/>
        </w:rPr>
      </w:pPr>
      <w:r w:rsidRPr="00EF3B58">
        <w:rPr>
          <w:rFonts w:ascii="Times New Roman" w:hAnsi="Times New Roman" w:cs="Times New Roman"/>
          <w:sz w:val="24"/>
          <w:szCs w:val="24"/>
        </w:rPr>
        <w:t xml:space="preserve">B.1.1.6.egitim_katalogu // </w:t>
      </w:r>
      <w:hyperlink r:id="rId64" w:history="1">
        <w:r w:rsidRPr="00EF3B58">
          <w:rPr>
            <w:rFonts w:ascii="Times New Roman" w:hAnsi="Times New Roman" w:cs="Times New Roman"/>
            <w:i/>
            <w:color w:val="ACB9CA" w:themeColor="text2" w:themeTint="66"/>
            <w:sz w:val="24"/>
            <w:szCs w:val="24"/>
          </w:rPr>
          <w:t>https://ubys.ardahan.edu.tr/AIS/OutcomeBasedLearning/Home/Index?culture=tr-TR</w:t>
        </w:r>
      </w:hyperlink>
      <w:r w:rsidRPr="00EF3B58">
        <w:rPr>
          <w:rFonts w:ascii="Times New Roman" w:hAnsi="Times New Roman" w:cs="Times New Roman"/>
          <w:i/>
          <w:color w:val="ACB9CA" w:themeColor="text2" w:themeTint="66"/>
          <w:sz w:val="24"/>
          <w:szCs w:val="24"/>
        </w:rPr>
        <w:t xml:space="preserve"> </w:t>
      </w:r>
    </w:p>
    <w:p w14:paraId="4770F50E" w14:textId="77777777" w:rsidR="00EF3B58" w:rsidRPr="00EF3B58" w:rsidRDefault="00EF3B58" w:rsidP="00EF3B58">
      <w:pPr>
        <w:pStyle w:val="stBilgi"/>
        <w:widowControl w:val="0"/>
        <w:numPr>
          <w:ilvl w:val="3"/>
          <w:numId w:val="20"/>
        </w:numPr>
        <w:tabs>
          <w:tab w:val="left" w:pos="858"/>
          <w:tab w:val="left" w:pos="2971"/>
        </w:tabs>
        <w:autoSpaceDE w:val="0"/>
        <w:autoSpaceDN w:val="0"/>
        <w:rPr>
          <w:rFonts w:ascii="Times New Roman" w:hAnsi="Times New Roman" w:cs="Times New Roman"/>
          <w:i/>
          <w:sz w:val="24"/>
          <w:szCs w:val="24"/>
        </w:rPr>
      </w:pPr>
      <w:r w:rsidRPr="00EF3B58">
        <w:rPr>
          <w:rFonts w:ascii="Times New Roman" w:hAnsi="Times New Roman" w:cs="Times New Roman"/>
          <w:spacing w:val="-2"/>
          <w:sz w:val="24"/>
          <w:szCs w:val="24"/>
        </w:rPr>
        <w:t>B.1.1.7.</w:t>
      </w:r>
      <w:r w:rsidRPr="00EF3B58">
        <w:rPr>
          <w:rFonts w:ascii="Times New Roman" w:hAnsi="Times New Roman" w:cs="Times New Roman"/>
          <w:sz w:val="24"/>
          <w:szCs w:val="24"/>
        </w:rPr>
        <w:t xml:space="preserve"> </w:t>
      </w:r>
      <w:r w:rsidRPr="00EF3B58">
        <w:rPr>
          <w:rFonts w:ascii="Times New Roman" w:hAnsi="Times New Roman" w:cs="Times New Roman"/>
          <w:spacing w:val="-2"/>
          <w:sz w:val="24"/>
          <w:szCs w:val="24"/>
        </w:rPr>
        <w:t>saglik_hizmetleri_meslek_yüksekokulu_programları_ders_icerikleri</w:t>
      </w:r>
    </w:p>
    <w:p w14:paraId="53760263" w14:textId="77777777" w:rsidR="00EF3B58" w:rsidRPr="00EF3B58" w:rsidRDefault="00EF3B58" w:rsidP="00EF3B58">
      <w:pPr>
        <w:pStyle w:val="stBilgi"/>
        <w:widowControl w:val="0"/>
        <w:tabs>
          <w:tab w:val="left" w:pos="858"/>
          <w:tab w:val="left" w:pos="2971"/>
        </w:tabs>
        <w:autoSpaceDE w:val="0"/>
        <w:autoSpaceDN w:val="0"/>
        <w:ind w:left="858"/>
        <w:rPr>
          <w:rFonts w:ascii="Times New Roman" w:hAnsi="Times New Roman" w:cs="Times New Roman"/>
          <w:sz w:val="24"/>
          <w:szCs w:val="24"/>
        </w:rPr>
      </w:pPr>
      <w:proofErr w:type="gramStart"/>
      <w:r w:rsidRPr="00EF3B58">
        <w:rPr>
          <w:rFonts w:ascii="Times New Roman" w:hAnsi="Times New Roman" w:cs="Times New Roman"/>
          <w:sz w:val="24"/>
          <w:szCs w:val="24"/>
        </w:rPr>
        <w:t>https://shy.ardahan.edu.tr/Files/ckFiles/shy-ardahan-edu-tr/tıbbi%20lab%20..</w:t>
      </w:r>
      <w:proofErr w:type="gramEnd"/>
      <w:r w:rsidRPr="00EF3B58">
        <w:rPr>
          <w:rFonts w:ascii="Times New Roman" w:hAnsi="Times New Roman" w:cs="Times New Roman"/>
          <w:sz w:val="24"/>
          <w:szCs w:val="24"/>
        </w:rPr>
        <w:t>pdf</w:t>
      </w:r>
    </w:p>
    <w:p w14:paraId="714663CF" w14:textId="77777777" w:rsidR="00EF3B58" w:rsidRPr="00EF3B58" w:rsidRDefault="00EF3B58" w:rsidP="00EF3B58">
      <w:pPr>
        <w:pStyle w:val="stBilgi"/>
        <w:widowControl w:val="0"/>
        <w:tabs>
          <w:tab w:val="left" w:pos="858"/>
          <w:tab w:val="left" w:pos="2971"/>
        </w:tabs>
        <w:autoSpaceDE w:val="0"/>
        <w:autoSpaceDN w:val="0"/>
        <w:ind w:left="858"/>
        <w:rPr>
          <w:rFonts w:ascii="Times New Roman" w:hAnsi="Times New Roman" w:cs="Times New Roman"/>
          <w:sz w:val="24"/>
          <w:szCs w:val="24"/>
        </w:rPr>
      </w:pPr>
      <w:r w:rsidRPr="00EF3B58">
        <w:rPr>
          <w:rFonts w:ascii="Times New Roman" w:hAnsi="Times New Roman" w:cs="Times New Roman"/>
          <w:sz w:val="24"/>
          <w:szCs w:val="24"/>
        </w:rPr>
        <w:t>https://shy.ardahan.edu.tr/Files/ckFiles/shy-ardahan-edu-tr/tıbbi%20gör.%20pr.pdf</w:t>
      </w:r>
    </w:p>
    <w:p w14:paraId="346FDFDB" w14:textId="77777777" w:rsidR="00EF3B58" w:rsidRPr="00EF3B58" w:rsidRDefault="00EF3B58" w:rsidP="00EF3B58">
      <w:pPr>
        <w:pStyle w:val="stBilgi"/>
        <w:widowControl w:val="0"/>
        <w:tabs>
          <w:tab w:val="left" w:pos="858"/>
          <w:tab w:val="left" w:pos="2971"/>
        </w:tabs>
        <w:autoSpaceDE w:val="0"/>
        <w:autoSpaceDN w:val="0"/>
        <w:ind w:left="858"/>
        <w:rPr>
          <w:rFonts w:ascii="Times New Roman" w:hAnsi="Times New Roman" w:cs="Times New Roman"/>
          <w:sz w:val="24"/>
          <w:szCs w:val="24"/>
        </w:rPr>
      </w:pPr>
      <w:r w:rsidRPr="00EF3B58">
        <w:rPr>
          <w:rFonts w:ascii="Times New Roman" w:hAnsi="Times New Roman" w:cs="Times New Roman"/>
          <w:sz w:val="24"/>
          <w:szCs w:val="24"/>
        </w:rPr>
        <w:t>https://shy.ardahan.edu.tr/Files/ckFiles/shy-ardahan-edu-tr/tıbbi%20dök.pr.pdf</w:t>
      </w:r>
    </w:p>
    <w:p w14:paraId="42EB9E83" w14:textId="77777777" w:rsidR="00EF3B58" w:rsidRPr="00EF3B58" w:rsidRDefault="00EF3B58" w:rsidP="00EF3B58">
      <w:pPr>
        <w:pStyle w:val="stBilgi"/>
        <w:widowControl w:val="0"/>
        <w:tabs>
          <w:tab w:val="left" w:pos="858"/>
          <w:tab w:val="left" w:pos="2971"/>
        </w:tabs>
        <w:autoSpaceDE w:val="0"/>
        <w:autoSpaceDN w:val="0"/>
        <w:ind w:left="858"/>
        <w:rPr>
          <w:rFonts w:ascii="Times New Roman" w:hAnsi="Times New Roman" w:cs="Times New Roman"/>
          <w:sz w:val="24"/>
          <w:szCs w:val="24"/>
        </w:rPr>
      </w:pPr>
      <w:r w:rsidRPr="00EF3B58">
        <w:rPr>
          <w:rFonts w:ascii="Times New Roman" w:hAnsi="Times New Roman" w:cs="Times New Roman"/>
          <w:sz w:val="24"/>
          <w:szCs w:val="24"/>
        </w:rPr>
        <w:t>https://shy.ardahan.edu.tr/Files/ckFiles/shy-ardahan-edu-tr/çocuk%20gel.%20pr.pdf</w:t>
      </w:r>
    </w:p>
    <w:p w14:paraId="642CEC24" w14:textId="77777777" w:rsidR="00EF3B58" w:rsidRPr="00EF3B58" w:rsidRDefault="00EF3B58" w:rsidP="00EF3B58">
      <w:pPr>
        <w:pStyle w:val="stBilgi"/>
        <w:widowControl w:val="0"/>
        <w:tabs>
          <w:tab w:val="left" w:pos="858"/>
          <w:tab w:val="left" w:pos="2971"/>
        </w:tabs>
        <w:autoSpaceDE w:val="0"/>
        <w:autoSpaceDN w:val="0"/>
        <w:ind w:left="858"/>
        <w:rPr>
          <w:rFonts w:ascii="Times New Roman" w:hAnsi="Times New Roman" w:cs="Times New Roman"/>
          <w:i/>
          <w:sz w:val="24"/>
          <w:szCs w:val="24"/>
        </w:rPr>
      </w:pPr>
      <w:r w:rsidRPr="00EF3B58">
        <w:rPr>
          <w:rFonts w:ascii="Times New Roman" w:hAnsi="Times New Roman" w:cs="Times New Roman"/>
          <w:sz w:val="24"/>
          <w:szCs w:val="24"/>
        </w:rPr>
        <w:t>https://shy.ardahan.edu.tr/Files/ckFiles/shy-ardahan-edu-tr/yaşlı%20bakım%20pr.pdf</w:t>
      </w:r>
    </w:p>
    <w:p w14:paraId="2A6C1824" w14:textId="77777777" w:rsidR="00EF3B58" w:rsidRPr="00EF3B58" w:rsidRDefault="00EF3B58" w:rsidP="00EF3B58">
      <w:pPr>
        <w:pStyle w:val="stBilgi"/>
        <w:widowControl w:val="0"/>
        <w:numPr>
          <w:ilvl w:val="3"/>
          <w:numId w:val="20"/>
        </w:numPr>
        <w:tabs>
          <w:tab w:val="left" w:pos="858"/>
          <w:tab w:val="left" w:pos="2971"/>
        </w:tabs>
        <w:autoSpaceDE w:val="0"/>
        <w:autoSpaceDN w:val="0"/>
        <w:rPr>
          <w:rFonts w:ascii="Times New Roman" w:hAnsi="Times New Roman" w:cs="Times New Roman"/>
          <w:i/>
          <w:sz w:val="24"/>
          <w:szCs w:val="24"/>
        </w:rPr>
      </w:pPr>
      <w:r w:rsidRPr="00EF3B58">
        <w:rPr>
          <w:rFonts w:ascii="Times New Roman" w:hAnsi="Times New Roman" w:cs="Times New Roman"/>
          <w:spacing w:val="-2"/>
          <w:sz w:val="24"/>
          <w:szCs w:val="24"/>
        </w:rPr>
        <w:lastRenderedPageBreak/>
        <w:t>B.1.1.8.</w:t>
      </w:r>
      <w:r w:rsidRPr="00EF3B58">
        <w:rPr>
          <w:rFonts w:ascii="Times New Roman" w:hAnsi="Times New Roman" w:cs="Times New Roman"/>
          <w:sz w:val="24"/>
          <w:szCs w:val="24"/>
        </w:rPr>
        <w:t xml:space="preserve"> </w:t>
      </w:r>
      <w:proofErr w:type="spellStart"/>
      <w:r w:rsidRPr="00EF3B58">
        <w:rPr>
          <w:rFonts w:ascii="Times New Roman" w:hAnsi="Times New Roman" w:cs="Times New Roman"/>
          <w:spacing w:val="-2"/>
          <w:sz w:val="24"/>
          <w:szCs w:val="24"/>
        </w:rPr>
        <w:t>saglik_hizmetleri_meslek_yüksekokulu_haftalik_ders_programları</w:t>
      </w:r>
      <w:proofErr w:type="spellEnd"/>
      <w:r w:rsidRPr="00EF3B58">
        <w:rPr>
          <w:rFonts w:ascii="Times New Roman" w:hAnsi="Times New Roman" w:cs="Times New Roman"/>
          <w:spacing w:val="-2"/>
          <w:sz w:val="24"/>
          <w:szCs w:val="24"/>
        </w:rPr>
        <w:t xml:space="preserve"> // </w:t>
      </w:r>
      <w:r w:rsidRPr="00EF3B58">
        <w:rPr>
          <w:rFonts w:ascii="Times New Roman" w:hAnsi="Times New Roman" w:cs="Times New Roman"/>
          <w:i/>
          <w:sz w:val="24"/>
          <w:szCs w:val="24"/>
        </w:rPr>
        <w:t>https://shy.ardahan.edu.tr/tr/news-detail/shmyo-2023-2024-bahar-donemi-ders-programi-guncel-hali/11976</w:t>
      </w:r>
    </w:p>
    <w:p w14:paraId="0FE6E89C" w14:textId="77777777" w:rsidR="00EF3B58" w:rsidRPr="00EF3B58" w:rsidRDefault="00EF3B58" w:rsidP="00EF3B58">
      <w:pPr>
        <w:pStyle w:val="stBilgi"/>
        <w:widowControl w:val="0"/>
        <w:numPr>
          <w:ilvl w:val="3"/>
          <w:numId w:val="20"/>
        </w:numPr>
        <w:tabs>
          <w:tab w:val="left" w:pos="858"/>
          <w:tab w:val="left" w:pos="2971"/>
        </w:tabs>
        <w:autoSpaceDE w:val="0"/>
        <w:autoSpaceDN w:val="0"/>
        <w:rPr>
          <w:rFonts w:ascii="Times New Roman" w:hAnsi="Times New Roman" w:cs="Times New Roman"/>
          <w:i/>
          <w:sz w:val="24"/>
          <w:szCs w:val="24"/>
        </w:rPr>
      </w:pPr>
      <w:r w:rsidRPr="00EF3B58">
        <w:rPr>
          <w:rFonts w:ascii="Times New Roman" w:hAnsi="Times New Roman" w:cs="Times New Roman"/>
          <w:spacing w:val="-2"/>
          <w:sz w:val="24"/>
          <w:szCs w:val="24"/>
        </w:rPr>
        <w:t xml:space="preserve">B.1.1.9. </w:t>
      </w:r>
      <w:proofErr w:type="spellStart"/>
      <w:r w:rsidRPr="00EF3B58">
        <w:rPr>
          <w:rFonts w:ascii="Times New Roman" w:hAnsi="Times New Roman" w:cs="Times New Roman"/>
          <w:spacing w:val="-2"/>
          <w:sz w:val="24"/>
          <w:szCs w:val="24"/>
        </w:rPr>
        <w:t>turkiye_yuksekogretim_yeterlilikler_cerçevesi</w:t>
      </w:r>
      <w:proofErr w:type="spellEnd"/>
      <w:r w:rsidRPr="00EF3B58">
        <w:rPr>
          <w:rFonts w:ascii="Times New Roman" w:hAnsi="Times New Roman" w:cs="Times New Roman"/>
          <w:spacing w:val="-2"/>
          <w:sz w:val="24"/>
          <w:szCs w:val="24"/>
        </w:rPr>
        <w:t xml:space="preserve"> // </w:t>
      </w:r>
      <w:hyperlink r:id="rId65" w:history="1">
        <w:r w:rsidRPr="00EF3B58">
          <w:rPr>
            <w:rFonts w:ascii="Times New Roman" w:hAnsi="Times New Roman" w:cs="Times New Roman"/>
            <w:i/>
            <w:color w:val="ACB9CA" w:themeColor="text2" w:themeTint="66"/>
            <w:spacing w:val="-2"/>
            <w:sz w:val="24"/>
            <w:szCs w:val="24"/>
          </w:rPr>
          <w:t>http://tyyc.yok.gov.tr/?pid=101&amp;duyuruid=357</w:t>
        </w:r>
      </w:hyperlink>
      <w:r w:rsidRPr="00EF3B58">
        <w:rPr>
          <w:rFonts w:ascii="Times New Roman" w:hAnsi="Times New Roman" w:cs="Times New Roman"/>
          <w:color w:val="ACB9CA" w:themeColor="text2" w:themeTint="66"/>
          <w:spacing w:val="-2"/>
          <w:sz w:val="24"/>
          <w:szCs w:val="24"/>
        </w:rPr>
        <w:t xml:space="preserve"> </w:t>
      </w:r>
    </w:p>
    <w:p w14:paraId="0221DFAA" w14:textId="77777777" w:rsidR="00760527" w:rsidRPr="008B2680" w:rsidRDefault="00760527" w:rsidP="008B2680">
      <w:pPr>
        <w:pStyle w:val="stBilgi"/>
        <w:widowControl w:val="0"/>
        <w:tabs>
          <w:tab w:val="left" w:pos="858"/>
          <w:tab w:val="left" w:pos="2971"/>
        </w:tabs>
        <w:autoSpaceDE w:val="0"/>
        <w:autoSpaceDN w:val="0"/>
        <w:spacing w:before="124"/>
        <w:ind w:left="858"/>
        <w:rPr>
          <w:rFonts w:ascii="Times New Roman" w:hAnsi="Times New Roman" w:cs="Times New Roman"/>
          <w:i/>
          <w:color w:val="FF0000"/>
          <w:sz w:val="24"/>
          <w:szCs w:val="24"/>
        </w:rPr>
      </w:pPr>
    </w:p>
    <w:p w14:paraId="66A50018" w14:textId="77777777" w:rsidR="00EE6B70" w:rsidRPr="008B2680" w:rsidRDefault="00EE6B70" w:rsidP="008B2680">
      <w:pPr>
        <w:pStyle w:val="Balk3"/>
        <w:numPr>
          <w:ilvl w:val="2"/>
          <w:numId w:val="6"/>
        </w:numPr>
        <w:tabs>
          <w:tab w:val="left" w:pos="778"/>
        </w:tabs>
        <w:spacing w:before="126" w:line="240" w:lineRule="auto"/>
        <w:ind w:left="778" w:hanging="640"/>
        <w:jc w:val="both"/>
        <w:rPr>
          <w:rFonts w:ascii="Times New Roman" w:hAnsi="Times New Roman" w:cs="Times New Roman"/>
          <w:b/>
          <w:bCs/>
          <w:color w:val="001F5F"/>
        </w:rPr>
      </w:pPr>
      <w:r w:rsidRPr="008B2680">
        <w:rPr>
          <w:rFonts w:ascii="Times New Roman" w:hAnsi="Times New Roman" w:cs="Times New Roman"/>
          <w:b/>
          <w:bCs/>
          <w:color w:val="001F5F"/>
        </w:rPr>
        <w:t>Programın ders dağılım dengesi</w:t>
      </w:r>
    </w:p>
    <w:p w14:paraId="63017494" w14:textId="1F1BC408" w:rsidR="00EE6B70" w:rsidRPr="008B2680" w:rsidRDefault="00E13ECC" w:rsidP="008B2680">
      <w:pPr>
        <w:spacing w:before="250" w:line="240" w:lineRule="auto"/>
        <w:ind w:left="138" w:right="136"/>
        <w:jc w:val="both"/>
        <w:rPr>
          <w:rFonts w:ascii="Times New Roman" w:hAnsi="Times New Roman" w:cs="Times New Roman"/>
          <w:sz w:val="24"/>
          <w:szCs w:val="24"/>
        </w:rPr>
      </w:pPr>
      <w:r w:rsidRPr="008B2680">
        <w:rPr>
          <w:rFonts w:ascii="Times New Roman" w:hAnsi="Times New Roman" w:cs="Times New Roman"/>
          <w:sz w:val="24"/>
          <w:szCs w:val="24"/>
        </w:rPr>
        <w:t>Meslek Yüksekokulumuzda</w:t>
      </w:r>
      <w:r w:rsidR="00EE6B70" w:rsidRPr="008B2680">
        <w:rPr>
          <w:rFonts w:ascii="Times New Roman" w:hAnsi="Times New Roman" w:cs="Times New Roman"/>
          <w:sz w:val="24"/>
          <w:szCs w:val="24"/>
        </w:rPr>
        <w:t xml:space="preserve"> zorunlu-seçmeli-alan dışı-uygulamalı ders dağılımları öğrencilerin alanlarında yeterliliklerinin sağlanması, </w:t>
      </w:r>
      <w:proofErr w:type="spellStart"/>
      <w:r w:rsidR="00EE6B70" w:rsidRPr="008B2680">
        <w:rPr>
          <w:rFonts w:ascii="Times New Roman" w:hAnsi="Times New Roman" w:cs="Times New Roman"/>
          <w:sz w:val="24"/>
          <w:szCs w:val="24"/>
        </w:rPr>
        <w:t>multidisipliner</w:t>
      </w:r>
      <w:proofErr w:type="spellEnd"/>
      <w:r w:rsidR="00EE6B70" w:rsidRPr="008B2680">
        <w:rPr>
          <w:rFonts w:ascii="Times New Roman" w:hAnsi="Times New Roman" w:cs="Times New Roman"/>
          <w:sz w:val="24"/>
          <w:szCs w:val="24"/>
        </w:rPr>
        <w:t xml:space="preserve"> anlayışla geleceğin sağlık </w:t>
      </w:r>
      <w:r w:rsidR="00D37A8E" w:rsidRPr="008B2680">
        <w:rPr>
          <w:rFonts w:ascii="Times New Roman" w:hAnsi="Times New Roman" w:cs="Times New Roman"/>
          <w:sz w:val="24"/>
          <w:szCs w:val="24"/>
        </w:rPr>
        <w:t>personelleri</w:t>
      </w:r>
      <w:r w:rsidR="00EE6B70" w:rsidRPr="008B2680">
        <w:rPr>
          <w:rFonts w:ascii="Times New Roman" w:hAnsi="Times New Roman" w:cs="Times New Roman"/>
          <w:sz w:val="24"/>
          <w:szCs w:val="24"/>
        </w:rPr>
        <w:t xml:space="preserve"> olmalarını sağlayıcı ve destekleyici nitelikte olmaları hususu göz önüne alınarak hazırlanmıştır. Öğrencilerin istedikleri alanlarda yetkinliğini arttırmalarına imkân verecek zorunlu dersler ile </w:t>
      </w:r>
      <w:r w:rsidR="00D37A8E" w:rsidRPr="008B2680">
        <w:rPr>
          <w:rFonts w:ascii="Times New Roman" w:hAnsi="Times New Roman" w:cs="Times New Roman"/>
          <w:sz w:val="24"/>
          <w:szCs w:val="24"/>
        </w:rPr>
        <w:t xml:space="preserve">meslek yüksekokul </w:t>
      </w:r>
      <w:r w:rsidR="00EE6B70" w:rsidRPr="008B2680">
        <w:rPr>
          <w:rFonts w:ascii="Times New Roman" w:hAnsi="Times New Roman" w:cs="Times New Roman"/>
          <w:sz w:val="24"/>
          <w:szCs w:val="24"/>
        </w:rPr>
        <w:t xml:space="preserve">içi ve </w:t>
      </w:r>
      <w:r w:rsidR="00D37A8E" w:rsidRPr="008B2680">
        <w:rPr>
          <w:rFonts w:ascii="Times New Roman" w:hAnsi="Times New Roman" w:cs="Times New Roman"/>
          <w:sz w:val="24"/>
          <w:szCs w:val="24"/>
        </w:rPr>
        <w:t xml:space="preserve">meslek yüksekokul </w:t>
      </w:r>
      <w:r w:rsidR="00EE6B70" w:rsidRPr="008B2680">
        <w:rPr>
          <w:rFonts w:ascii="Times New Roman" w:hAnsi="Times New Roman" w:cs="Times New Roman"/>
          <w:sz w:val="24"/>
          <w:szCs w:val="24"/>
        </w:rPr>
        <w:t xml:space="preserve">dışı seçmeli dersler ile bu derslere ait derslerin ismi, kodu, kredi ve </w:t>
      </w:r>
      <w:proofErr w:type="spellStart"/>
      <w:r w:rsidR="00EE6B70" w:rsidRPr="008B2680">
        <w:rPr>
          <w:rFonts w:ascii="Times New Roman" w:hAnsi="Times New Roman" w:cs="Times New Roman"/>
          <w:sz w:val="24"/>
          <w:szCs w:val="24"/>
        </w:rPr>
        <w:t>AKTS’leri</w:t>
      </w:r>
      <w:proofErr w:type="spellEnd"/>
      <w:r w:rsidR="00EE6B70" w:rsidRPr="008B2680">
        <w:rPr>
          <w:rFonts w:ascii="Times New Roman" w:hAnsi="Times New Roman" w:cs="Times New Roman"/>
          <w:sz w:val="24"/>
          <w:szCs w:val="24"/>
        </w:rPr>
        <w:t xml:space="preserve"> eğitim kataloğu ve ders bilgi paketlerinde görülmekte ve karşılaştırılabilmektedir. </w:t>
      </w:r>
      <w:r w:rsidR="002D2AC4" w:rsidRPr="008B2680">
        <w:rPr>
          <w:rFonts w:ascii="Times New Roman" w:hAnsi="Times New Roman" w:cs="Times New Roman"/>
          <w:sz w:val="24"/>
          <w:szCs w:val="24"/>
        </w:rPr>
        <w:t>M</w:t>
      </w:r>
      <w:r w:rsidR="00D37A8E" w:rsidRPr="008B2680">
        <w:rPr>
          <w:rFonts w:ascii="Times New Roman" w:hAnsi="Times New Roman" w:cs="Times New Roman"/>
          <w:sz w:val="24"/>
          <w:szCs w:val="24"/>
        </w:rPr>
        <w:t>eslek</w:t>
      </w:r>
      <w:r w:rsidR="002D2AC4" w:rsidRPr="008B2680">
        <w:rPr>
          <w:rFonts w:ascii="Times New Roman" w:hAnsi="Times New Roman" w:cs="Times New Roman"/>
          <w:sz w:val="24"/>
          <w:szCs w:val="24"/>
        </w:rPr>
        <w:t xml:space="preserve"> </w:t>
      </w:r>
      <w:r w:rsidR="00D37A8E" w:rsidRPr="008B2680">
        <w:rPr>
          <w:rFonts w:ascii="Times New Roman" w:hAnsi="Times New Roman" w:cs="Times New Roman"/>
          <w:sz w:val="24"/>
          <w:szCs w:val="24"/>
        </w:rPr>
        <w:t xml:space="preserve">yüksekokul </w:t>
      </w:r>
      <w:r w:rsidR="00EE6B70" w:rsidRPr="008B2680">
        <w:rPr>
          <w:rFonts w:ascii="Times New Roman" w:hAnsi="Times New Roman" w:cs="Times New Roman"/>
          <w:sz w:val="24"/>
          <w:szCs w:val="24"/>
        </w:rPr>
        <w:t xml:space="preserve">içi seçmeli dersler öğrencilerin kendi uzmanlık alanlarında desteklenmelerine hizmet ederken </w:t>
      </w:r>
      <w:r w:rsidR="002D2AC4" w:rsidRPr="008B2680">
        <w:rPr>
          <w:rFonts w:ascii="Times New Roman" w:hAnsi="Times New Roman" w:cs="Times New Roman"/>
          <w:sz w:val="24"/>
          <w:szCs w:val="24"/>
        </w:rPr>
        <w:t xml:space="preserve">meslek yüksekokul </w:t>
      </w:r>
      <w:r w:rsidR="00EE6B70" w:rsidRPr="008B2680">
        <w:rPr>
          <w:rFonts w:ascii="Times New Roman" w:hAnsi="Times New Roman" w:cs="Times New Roman"/>
          <w:sz w:val="24"/>
          <w:szCs w:val="24"/>
        </w:rPr>
        <w:t xml:space="preserve">dışı seçmeli dersler ise üniversitemizin farklı alanlarındaki çok çeşitli derslerden oluşmaktadır. Tüm derslere ait bilgiler üniversitemiz internet adresinde ve </w:t>
      </w:r>
      <w:r w:rsidR="002D2AC4" w:rsidRPr="008B2680">
        <w:rPr>
          <w:rFonts w:ascii="Times New Roman" w:hAnsi="Times New Roman" w:cs="Times New Roman"/>
          <w:sz w:val="24"/>
          <w:szCs w:val="24"/>
        </w:rPr>
        <w:t xml:space="preserve">meslek yüksekokulumuzun </w:t>
      </w:r>
      <w:r w:rsidR="00EE6B70" w:rsidRPr="008B2680">
        <w:rPr>
          <w:rFonts w:ascii="Times New Roman" w:hAnsi="Times New Roman" w:cs="Times New Roman"/>
          <w:sz w:val="24"/>
          <w:szCs w:val="24"/>
        </w:rPr>
        <w:t xml:space="preserve">sitesinde iç ve dış paydaşlarla paylaşılmaktadır. Öğretim programımızda zorunlu-seçmeli ders, alan dışı ders dengesinin gözetilmesine dikkat edilmektedir.  Her eğitim öğretim döneminde ders sayıları ve haftalık ders saatleri öğrencinin akademik olmayan etkinliklere de zaman ayırabileceği şekilde düzenlenmiştir. </w:t>
      </w:r>
    </w:p>
    <w:p w14:paraId="08A93D34" w14:textId="4F010837" w:rsidR="00EE6B70" w:rsidRPr="008B2680" w:rsidRDefault="00EE6B70" w:rsidP="008B2680">
      <w:pPr>
        <w:pStyle w:val="Balk4"/>
        <w:jc w:val="both"/>
      </w:pPr>
      <w:r w:rsidRPr="008B2680">
        <w:rPr>
          <w:color w:val="C00000"/>
        </w:rPr>
        <w:t>Olgunluk</w:t>
      </w:r>
      <w:r w:rsidRPr="008B2680">
        <w:rPr>
          <w:color w:val="C00000"/>
          <w:spacing w:val="-4"/>
        </w:rPr>
        <w:t xml:space="preserve"> </w:t>
      </w:r>
      <w:r w:rsidRPr="008B2680">
        <w:rPr>
          <w:color w:val="C00000"/>
        </w:rPr>
        <w:t>Düzeyi:</w:t>
      </w:r>
      <w:r w:rsidR="002D2AC4" w:rsidRPr="008B2680">
        <w:rPr>
          <w:color w:val="C00000"/>
        </w:rPr>
        <w:t xml:space="preserve"> 4</w:t>
      </w:r>
    </w:p>
    <w:p w14:paraId="1D12F443" w14:textId="77777777" w:rsidR="002D2AC4" w:rsidRPr="008B2680" w:rsidRDefault="002D2AC4" w:rsidP="008B2680">
      <w:pPr>
        <w:pStyle w:val="Balk4"/>
        <w:spacing w:before="128"/>
        <w:rPr>
          <w:b w:val="0"/>
          <w:bCs w:val="0"/>
          <w:i w:val="0"/>
          <w:iCs w:val="0"/>
        </w:rPr>
      </w:pPr>
      <w:r w:rsidRPr="008B2680">
        <w:rPr>
          <w:b w:val="0"/>
          <w:bCs w:val="0"/>
          <w:i w:val="0"/>
          <w:iCs w:val="0"/>
        </w:rPr>
        <w:t xml:space="preserve">Programlarda ders dağılım dengesi izlenmekte ve iyileştirilmektedir. </w:t>
      </w:r>
    </w:p>
    <w:p w14:paraId="3DF11568" w14:textId="2A1259FC" w:rsidR="00EE6B70" w:rsidRPr="008B2680" w:rsidRDefault="00EE6B70" w:rsidP="008B2680">
      <w:pPr>
        <w:pStyle w:val="Balk4"/>
        <w:spacing w:before="128"/>
      </w:pPr>
      <w:r w:rsidRPr="008B2680">
        <w:rPr>
          <w:color w:val="C00000"/>
          <w:spacing w:val="-2"/>
        </w:rPr>
        <w:t>Kanıtlar</w:t>
      </w:r>
    </w:p>
    <w:p w14:paraId="2FB67D0E" w14:textId="77777777" w:rsidR="00EF3B58" w:rsidRPr="00EF3B58" w:rsidRDefault="00EF3B58" w:rsidP="00EF3B58">
      <w:pPr>
        <w:pStyle w:val="stBilgi"/>
        <w:widowControl w:val="0"/>
        <w:numPr>
          <w:ilvl w:val="3"/>
          <w:numId w:val="20"/>
        </w:numPr>
        <w:tabs>
          <w:tab w:val="left" w:pos="858"/>
        </w:tabs>
        <w:autoSpaceDE w:val="0"/>
        <w:autoSpaceDN w:val="0"/>
        <w:rPr>
          <w:rFonts w:ascii="Times New Roman" w:hAnsi="Times New Roman" w:cs="Times New Roman"/>
          <w:spacing w:val="-2"/>
          <w:sz w:val="24"/>
          <w:szCs w:val="24"/>
        </w:rPr>
      </w:pPr>
      <w:r w:rsidRPr="00EF3B58">
        <w:rPr>
          <w:rFonts w:ascii="Times New Roman" w:hAnsi="Times New Roman" w:cs="Times New Roman"/>
          <w:spacing w:val="-2"/>
          <w:sz w:val="24"/>
          <w:szCs w:val="24"/>
        </w:rPr>
        <w:t>B.1.2.1.tıbbi_dökümantasyon_ve_sekreterlik_mufredati</w:t>
      </w:r>
    </w:p>
    <w:p w14:paraId="06E841A1" w14:textId="77777777" w:rsidR="00EF3B58" w:rsidRPr="00EF3B58" w:rsidRDefault="00EF3B58" w:rsidP="00EF3B58">
      <w:pPr>
        <w:pStyle w:val="stBilgi"/>
        <w:widowControl w:val="0"/>
        <w:tabs>
          <w:tab w:val="left" w:pos="858"/>
          <w:tab w:val="left" w:pos="2971"/>
        </w:tabs>
        <w:autoSpaceDE w:val="0"/>
        <w:autoSpaceDN w:val="0"/>
        <w:ind w:left="858"/>
        <w:rPr>
          <w:rFonts w:ascii="Times New Roman" w:hAnsi="Times New Roman" w:cs="Times New Roman"/>
          <w:i/>
          <w:color w:val="FF0000"/>
          <w:sz w:val="24"/>
          <w:szCs w:val="24"/>
        </w:rPr>
      </w:pPr>
      <w:r w:rsidRPr="00EF3B58">
        <w:t>https://shy.ardahan.edu.tr/Files/ckFiles/shy-ardahan-edu-tr/TIBBİ%20SEKRETERLİK%20PR.pdf</w:t>
      </w:r>
    </w:p>
    <w:p w14:paraId="172A722A" w14:textId="77777777" w:rsidR="00EF3B58" w:rsidRPr="00EF3B58" w:rsidRDefault="00EF3B58" w:rsidP="00EF3B58">
      <w:pPr>
        <w:pStyle w:val="stBilgi"/>
        <w:widowControl w:val="0"/>
        <w:numPr>
          <w:ilvl w:val="3"/>
          <w:numId w:val="20"/>
        </w:numPr>
        <w:tabs>
          <w:tab w:val="left" w:pos="858"/>
        </w:tabs>
        <w:autoSpaceDE w:val="0"/>
        <w:autoSpaceDN w:val="0"/>
        <w:rPr>
          <w:rFonts w:ascii="Times New Roman" w:hAnsi="Times New Roman" w:cs="Times New Roman"/>
          <w:spacing w:val="-2"/>
          <w:sz w:val="24"/>
          <w:szCs w:val="24"/>
        </w:rPr>
      </w:pPr>
      <w:r w:rsidRPr="00EF3B58">
        <w:rPr>
          <w:rFonts w:ascii="Times New Roman" w:hAnsi="Times New Roman" w:cs="Times New Roman"/>
          <w:spacing w:val="-2"/>
          <w:sz w:val="24"/>
          <w:szCs w:val="24"/>
        </w:rPr>
        <w:t xml:space="preserve">B.1.2.2. </w:t>
      </w:r>
      <w:proofErr w:type="spellStart"/>
      <w:r w:rsidRPr="00EF3B58">
        <w:rPr>
          <w:rFonts w:ascii="Times New Roman" w:hAnsi="Times New Roman" w:cs="Times New Roman"/>
          <w:spacing w:val="-2"/>
          <w:sz w:val="24"/>
          <w:szCs w:val="24"/>
        </w:rPr>
        <w:t>tıbbi_laboratuvar_teknikleri_mufredati</w:t>
      </w:r>
      <w:proofErr w:type="spellEnd"/>
      <w:r w:rsidRPr="00EF3B58">
        <w:rPr>
          <w:rFonts w:ascii="Times New Roman" w:hAnsi="Times New Roman" w:cs="Times New Roman"/>
          <w:spacing w:val="-2"/>
          <w:sz w:val="24"/>
          <w:szCs w:val="24"/>
        </w:rPr>
        <w:t xml:space="preserve"> //</w:t>
      </w:r>
    </w:p>
    <w:p w14:paraId="526A8355" w14:textId="77777777" w:rsidR="00EF3B58" w:rsidRPr="00EF3B58" w:rsidRDefault="00EF3B58" w:rsidP="00EF3B58">
      <w:pPr>
        <w:pStyle w:val="stBilgi"/>
        <w:widowControl w:val="0"/>
        <w:tabs>
          <w:tab w:val="left" w:pos="858"/>
          <w:tab w:val="left" w:pos="2971"/>
        </w:tabs>
        <w:autoSpaceDE w:val="0"/>
        <w:autoSpaceDN w:val="0"/>
        <w:ind w:left="858"/>
        <w:rPr>
          <w:rFonts w:ascii="Times New Roman" w:hAnsi="Times New Roman" w:cs="Times New Roman"/>
          <w:i/>
          <w:color w:val="000000" w:themeColor="text1"/>
          <w:sz w:val="24"/>
          <w:szCs w:val="24"/>
        </w:rPr>
      </w:pPr>
      <w:r w:rsidRPr="00EF3B58">
        <w:rPr>
          <w:rFonts w:ascii="Times New Roman" w:hAnsi="Times New Roman" w:cs="Times New Roman"/>
          <w:i/>
          <w:color w:val="000000" w:themeColor="text1"/>
          <w:sz w:val="24"/>
          <w:szCs w:val="24"/>
        </w:rPr>
        <w:t xml:space="preserve"> https://shy.ardahan.edu.tr/Files/ckFiles/shy-ardahan-edu-tr/TIBBİ%20LABORATUVAR%20PR.pdf</w:t>
      </w:r>
    </w:p>
    <w:p w14:paraId="5B3D380F" w14:textId="77777777" w:rsidR="00EF3B58" w:rsidRPr="00EF3B58" w:rsidRDefault="00EF3B58" w:rsidP="00EF3B58">
      <w:pPr>
        <w:pStyle w:val="stBilgi"/>
        <w:widowControl w:val="0"/>
        <w:numPr>
          <w:ilvl w:val="3"/>
          <w:numId w:val="20"/>
        </w:numPr>
        <w:tabs>
          <w:tab w:val="left" w:pos="858"/>
        </w:tabs>
        <w:autoSpaceDE w:val="0"/>
        <w:autoSpaceDN w:val="0"/>
        <w:rPr>
          <w:rFonts w:ascii="Times New Roman" w:hAnsi="Times New Roman" w:cs="Times New Roman"/>
          <w:spacing w:val="-2"/>
          <w:sz w:val="24"/>
          <w:szCs w:val="24"/>
        </w:rPr>
      </w:pPr>
      <w:r w:rsidRPr="00EF3B58">
        <w:rPr>
          <w:rFonts w:ascii="Times New Roman" w:hAnsi="Times New Roman" w:cs="Times New Roman"/>
          <w:spacing w:val="-2"/>
          <w:sz w:val="24"/>
          <w:szCs w:val="24"/>
        </w:rPr>
        <w:t xml:space="preserve">B.1.2.3. </w:t>
      </w:r>
      <w:proofErr w:type="spellStart"/>
      <w:r w:rsidRPr="00EF3B58">
        <w:rPr>
          <w:rFonts w:ascii="Times New Roman" w:hAnsi="Times New Roman" w:cs="Times New Roman"/>
          <w:spacing w:val="-2"/>
          <w:sz w:val="24"/>
          <w:szCs w:val="24"/>
        </w:rPr>
        <w:t>tıbbi_görüntüleme_teknikleri_mufredati</w:t>
      </w:r>
      <w:proofErr w:type="spellEnd"/>
      <w:r w:rsidRPr="00EF3B58">
        <w:rPr>
          <w:rFonts w:ascii="Times New Roman" w:hAnsi="Times New Roman" w:cs="Times New Roman"/>
          <w:spacing w:val="-2"/>
          <w:sz w:val="24"/>
          <w:szCs w:val="24"/>
        </w:rPr>
        <w:t xml:space="preserve"> </w:t>
      </w:r>
    </w:p>
    <w:p w14:paraId="569C6BAB" w14:textId="77777777" w:rsidR="00EF3B58" w:rsidRPr="00EF3B58" w:rsidRDefault="00EF3B58" w:rsidP="00EF3B58">
      <w:pPr>
        <w:pStyle w:val="stBilgi"/>
        <w:widowControl w:val="0"/>
        <w:tabs>
          <w:tab w:val="left" w:pos="858"/>
          <w:tab w:val="left" w:pos="2971"/>
        </w:tabs>
        <w:autoSpaceDE w:val="0"/>
        <w:autoSpaceDN w:val="0"/>
        <w:ind w:left="858"/>
        <w:rPr>
          <w:rFonts w:ascii="Times New Roman" w:hAnsi="Times New Roman" w:cs="Times New Roman"/>
          <w:i/>
          <w:sz w:val="24"/>
          <w:szCs w:val="24"/>
        </w:rPr>
      </w:pPr>
      <w:r w:rsidRPr="00EF3B58">
        <w:rPr>
          <w:rFonts w:ascii="Times New Roman" w:hAnsi="Times New Roman" w:cs="Times New Roman"/>
          <w:sz w:val="24"/>
          <w:szCs w:val="24"/>
        </w:rPr>
        <w:t>https://shy.ardahan.edu.tr/Files/ckFiles/shy-ardahan-edu-tr/TTIBBİ%20GÖRÜNTÜLEME%20PR.pdf</w:t>
      </w:r>
    </w:p>
    <w:p w14:paraId="49DB5F41" w14:textId="77777777" w:rsidR="00EF3B58" w:rsidRPr="00EF3B58" w:rsidRDefault="00EF3B58" w:rsidP="00EF3B58">
      <w:pPr>
        <w:pStyle w:val="stBilgi"/>
        <w:widowControl w:val="0"/>
        <w:numPr>
          <w:ilvl w:val="3"/>
          <w:numId w:val="20"/>
        </w:numPr>
        <w:tabs>
          <w:tab w:val="left" w:pos="858"/>
        </w:tabs>
        <w:autoSpaceDE w:val="0"/>
        <w:autoSpaceDN w:val="0"/>
        <w:rPr>
          <w:rFonts w:ascii="Times New Roman" w:hAnsi="Times New Roman" w:cs="Times New Roman"/>
          <w:spacing w:val="-2"/>
          <w:sz w:val="24"/>
          <w:szCs w:val="24"/>
        </w:rPr>
      </w:pPr>
      <w:r w:rsidRPr="00EF3B58">
        <w:rPr>
          <w:rFonts w:ascii="Times New Roman" w:hAnsi="Times New Roman" w:cs="Times New Roman"/>
          <w:spacing w:val="-2"/>
          <w:sz w:val="24"/>
          <w:szCs w:val="24"/>
        </w:rPr>
        <w:t xml:space="preserve">B.1.2.4. </w:t>
      </w:r>
      <w:proofErr w:type="spellStart"/>
      <w:r w:rsidRPr="00EF3B58">
        <w:rPr>
          <w:rFonts w:ascii="Times New Roman" w:hAnsi="Times New Roman" w:cs="Times New Roman"/>
          <w:spacing w:val="-2"/>
          <w:sz w:val="24"/>
          <w:szCs w:val="24"/>
        </w:rPr>
        <w:t>yaşlı_bakımı_mufredati</w:t>
      </w:r>
      <w:proofErr w:type="spellEnd"/>
      <w:r w:rsidRPr="00EF3B58">
        <w:rPr>
          <w:rFonts w:ascii="Times New Roman" w:hAnsi="Times New Roman" w:cs="Times New Roman"/>
          <w:spacing w:val="-2"/>
          <w:sz w:val="24"/>
          <w:szCs w:val="24"/>
        </w:rPr>
        <w:t xml:space="preserve"> // </w:t>
      </w:r>
    </w:p>
    <w:p w14:paraId="7FE21C2C" w14:textId="77777777" w:rsidR="00EF3B58" w:rsidRPr="00EF3B58" w:rsidRDefault="00EF3B58" w:rsidP="00EF3B58">
      <w:pPr>
        <w:pStyle w:val="stBilgi"/>
        <w:widowControl w:val="0"/>
        <w:tabs>
          <w:tab w:val="left" w:pos="858"/>
          <w:tab w:val="left" w:pos="2971"/>
        </w:tabs>
        <w:autoSpaceDE w:val="0"/>
        <w:autoSpaceDN w:val="0"/>
        <w:ind w:left="858"/>
        <w:rPr>
          <w:rFonts w:ascii="Times New Roman" w:hAnsi="Times New Roman" w:cs="Times New Roman"/>
          <w:i/>
          <w:sz w:val="24"/>
          <w:szCs w:val="24"/>
        </w:rPr>
      </w:pPr>
      <w:r w:rsidRPr="00EF3B58">
        <w:rPr>
          <w:rFonts w:ascii="Times New Roman" w:hAnsi="Times New Roman" w:cs="Times New Roman"/>
          <w:i/>
          <w:sz w:val="24"/>
          <w:szCs w:val="24"/>
        </w:rPr>
        <w:t>https://shy.ardahan.edu.tr/Files/ckFiles/shy-ardahan-edu-tr/YAŞLI%20BAKIM%20PR.pdf</w:t>
      </w:r>
    </w:p>
    <w:p w14:paraId="205FC2D7" w14:textId="77777777" w:rsidR="00EF3B58" w:rsidRPr="00EF3B58" w:rsidRDefault="00EF3B58" w:rsidP="00EF3B58">
      <w:pPr>
        <w:pStyle w:val="stBilgi"/>
        <w:widowControl w:val="0"/>
        <w:numPr>
          <w:ilvl w:val="3"/>
          <w:numId w:val="20"/>
        </w:numPr>
        <w:tabs>
          <w:tab w:val="left" w:pos="858"/>
        </w:tabs>
        <w:autoSpaceDE w:val="0"/>
        <w:autoSpaceDN w:val="0"/>
        <w:rPr>
          <w:rFonts w:ascii="Times New Roman" w:hAnsi="Times New Roman" w:cs="Times New Roman"/>
          <w:spacing w:val="-2"/>
          <w:sz w:val="24"/>
          <w:szCs w:val="24"/>
        </w:rPr>
      </w:pPr>
      <w:r w:rsidRPr="00EF3B58">
        <w:rPr>
          <w:rFonts w:ascii="Times New Roman" w:hAnsi="Times New Roman" w:cs="Times New Roman"/>
          <w:spacing w:val="-2"/>
          <w:sz w:val="24"/>
          <w:szCs w:val="24"/>
        </w:rPr>
        <w:t xml:space="preserve">B.1.2.5. </w:t>
      </w:r>
      <w:proofErr w:type="spellStart"/>
      <w:r w:rsidRPr="00EF3B58">
        <w:rPr>
          <w:rFonts w:ascii="Times New Roman" w:hAnsi="Times New Roman" w:cs="Times New Roman"/>
          <w:spacing w:val="-2"/>
          <w:sz w:val="24"/>
          <w:szCs w:val="24"/>
        </w:rPr>
        <w:t>çocuk_gelişimi_mufredati</w:t>
      </w:r>
      <w:proofErr w:type="spellEnd"/>
      <w:r w:rsidRPr="00EF3B58">
        <w:rPr>
          <w:rFonts w:ascii="Times New Roman" w:hAnsi="Times New Roman" w:cs="Times New Roman"/>
          <w:spacing w:val="-2"/>
          <w:sz w:val="24"/>
          <w:szCs w:val="24"/>
        </w:rPr>
        <w:t xml:space="preserve"> //</w:t>
      </w:r>
    </w:p>
    <w:p w14:paraId="14C27984" w14:textId="77777777" w:rsidR="00EF3B58" w:rsidRPr="00EF3B58" w:rsidRDefault="00EF3B58" w:rsidP="00EF3B58">
      <w:pPr>
        <w:pStyle w:val="stBilgi"/>
        <w:widowControl w:val="0"/>
        <w:tabs>
          <w:tab w:val="left" w:pos="858"/>
        </w:tabs>
        <w:autoSpaceDE w:val="0"/>
        <w:autoSpaceDN w:val="0"/>
        <w:ind w:left="858"/>
        <w:rPr>
          <w:rFonts w:ascii="Times New Roman" w:hAnsi="Times New Roman" w:cs="Times New Roman"/>
          <w:spacing w:val="-2"/>
          <w:sz w:val="24"/>
          <w:szCs w:val="24"/>
        </w:rPr>
      </w:pPr>
      <w:r w:rsidRPr="00EF3B58">
        <w:rPr>
          <w:rFonts w:ascii="Times New Roman" w:hAnsi="Times New Roman" w:cs="Times New Roman"/>
          <w:i/>
          <w:sz w:val="24"/>
          <w:szCs w:val="24"/>
        </w:rPr>
        <w:t xml:space="preserve"> https://shy.ardahan.edu.tr/Files/ckFiles/shy-ardahan-edu-tr/%C3%87OCUK%20GEL%C4%B0%C5%9E%C4%B0M%C4%B0%20PR.pdf</w:t>
      </w:r>
      <w:r w:rsidRPr="00EF3B58">
        <w:rPr>
          <w:rFonts w:ascii="Times New Roman" w:hAnsi="Times New Roman" w:cs="Times New Roman"/>
          <w:sz w:val="24"/>
          <w:szCs w:val="24"/>
        </w:rPr>
        <w:t>B.1.1.6.egitim_katalogu //</w:t>
      </w:r>
    </w:p>
    <w:p w14:paraId="03BC7467" w14:textId="77777777" w:rsidR="00EF3B58" w:rsidRPr="00EF3B58" w:rsidRDefault="00EF3B58" w:rsidP="00EF3B58">
      <w:pPr>
        <w:pStyle w:val="stBilgi"/>
        <w:widowControl w:val="0"/>
        <w:numPr>
          <w:ilvl w:val="3"/>
          <w:numId w:val="20"/>
        </w:numPr>
        <w:tabs>
          <w:tab w:val="left" w:pos="858"/>
        </w:tabs>
        <w:autoSpaceDE w:val="0"/>
        <w:autoSpaceDN w:val="0"/>
        <w:rPr>
          <w:rFonts w:ascii="Times New Roman" w:hAnsi="Times New Roman" w:cs="Times New Roman"/>
          <w:spacing w:val="-2"/>
          <w:sz w:val="24"/>
          <w:szCs w:val="24"/>
        </w:rPr>
      </w:pPr>
      <w:r w:rsidRPr="00EF3B58">
        <w:rPr>
          <w:rFonts w:ascii="Times New Roman" w:hAnsi="Times New Roman" w:cs="Times New Roman"/>
          <w:spacing w:val="-2"/>
          <w:sz w:val="24"/>
          <w:szCs w:val="24"/>
        </w:rPr>
        <w:t xml:space="preserve">B.1.2.6.egitim_katalogu // </w:t>
      </w:r>
      <w:hyperlink r:id="rId66" w:history="1">
        <w:r w:rsidRPr="00EF3B58">
          <w:rPr>
            <w:spacing w:val="-2"/>
          </w:rPr>
          <w:t>https://ubys.ardahan.edu.tr/AIS/OutcomeBasedLearning/Home/Index?culture=tr-TR</w:t>
        </w:r>
      </w:hyperlink>
      <w:r w:rsidRPr="00EF3B58">
        <w:rPr>
          <w:rFonts w:ascii="Times New Roman" w:hAnsi="Times New Roman" w:cs="Times New Roman"/>
          <w:spacing w:val="-2"/>
          <w:sz w:val="24"/>
          <w:szCs w:val="24"/>
        </w:rPr>
        <w:t xml:space="preserve"> </w:t>
      </w:r>
    </w:p>
    <w:p w14:paraId="6FCA56C7" w14:textId="77777777" w:rsidR="00EF3B58" w:rsidRPr="00EF3B58" w:rsidRDefault="00EF3B58" w:rsidP="00EF3B58">
      <w:pPr>
        <w:pStyle w:val="stBilgi"/>
        <w:widowControl w:val="0"/>
        <w:numPr>
          <w:ilvl w:val="3"/>
          <w:numId w:val="20"/>
        </w:numPr>
        <w:tabs>
          <w:tab w:val="left" w:pos="858"/>
        </w:tabs>
        <w:autoSpaceDE w:val="0"/>
        <w:autoSpaceDN w:val="0"/>
        <w:rPr>
          <w:rFonts w:ascii="Times New Roman" w:hAnsi="Times New Roman" w:cs="Times New Roman"/>
          <w:spacing w:val="-2"/>
          <w:sz w:val="24"/>
          <w:szCs w:val="24"/>
        </w:rPr>
      </w:pPr>
      <w:r w:rsidRPr="00EF3B58">
        <w:rPr>
          <w:rFonts w:ascii="Times New Roman" w:hAnsi="Times New Roman" w:cs="Times New Roman"/>
          <w:spacing w:val="-2"/>
          <w:sz w:val="24"/>
          <w:szCs w:val="24"/>
        </w:rPr>
        <w:t xml:space="preserve">B.1.2.7. saglik_hizmetleri_meslek_yüksekokulu_programları_ders_icerikleri // </w:t>
      </w:r>
    </w:p>
    <w:p w14:paraId="406FF572" w14:textId="77777777" w:rsidR="00EF3B58" w:rsidRPr="00EF3B58" w:rsidRDefault="00EF3B58" w:rsidP="00EF3B58">
      <w:pPr>
        <w:pStyle w:val="stBilgi"/>
        <w:widowControl w:val="0"/>
        <w:tabs>
          <w:tab w:val="left" w:pos="858"/>
          <w:tab w:val="left" w:pos="2971"/>
        </w:tabs>
        <w:autoSpaceDE w:val="0"/>
        <w:autoSpaceDN w:val="0"/>
        <w:ind w:left="858"/>
        <w:rPr>
          <w:rFonts w:ascii="Times New Roman" w:hAnsi="Times New Roman" w:cs="Times New Roman"/>
          <w:sz w:val="24"/>
          <w:szCs w:val="24"/>
        </w:rPr>
      </w:pPr>
      <w:proofErr w:type="gramStart"/>
      <w:r w:rsidRPr="00EF3B58">
        <w:rPr>
          <w:rFonts w:ascii="Times New Roman" w:hAnsi="Times New Roman" w:cs="Times New Roman"/>
          <w:sz w:val="24"/>
          <w:szCs w:val="24"/>
        </w:rPr>
        <w:t>https://shy.ardahan.edu.tr/Files/ckFiles/shy-ardahan-edu-tr/tıbbi%20lab%20..</w:t>
      </w:r>
      <w:proofErr w:type="gramEnd"/>
      <w:r w:rsidRPr="00EF3B58">
        <w:rPr>
          <w:rFonts w:ascii="Times New Roman" w:hAnsi="Times New Roman" w:cs="Times New Roman"/>
          <w:sz w:val="24"/>
          <w:szCs w:val="24"/>
        </w:rPr>
        <w:t>pdf</w:t>
      </w:r>
    </w:p>
    <w:p w14:paraId="2227F8A6" w14:textId="77777777" w:rsidR="00EF3B58" w:rsidRPr="00EF3B58" w:rsidRDefault="00EF3B58" w:rsidP="00EF3B58">
      <w:pPr>
        <w:pStyle w:val="stBilgi"/>
        <w:widowControl w:val="0"/>
        <w:tabs>
          <w:tab w:val="left" w:pos="858"/>
          <w:tab w:val="left" w:pos="2971"/>
        </w:tabs>
        <w:autoSpaceDE w:val="0"/>
        <w:autoSpaceDN w:val="0"/>
        <w:ind w:left="858"/>
        <w:rPr>
          <w:rFonts w:ascii="Times New Roman" w:hAnsi="Times New Roman" w:cs="Times New Roman"/>
          <w:sz w:val="24"/>
          <w:szCs w:val="24"/>
        </w:rPr>
      </w:pPr>
      <w:r w:rsidRPr="00EF3B58">
        <w:rPr>
          <w:rFonts w:ascii="Times New Roman" w:hAnsi="Times New Roman" w:cs="Times New Roman"/>
          <w:sz w:val="24"/>
          <w:szCs w:val="24"/>
        </w:rPr>
        <w:t>https://shy.ardahan.edu.tr/Files/ckFiles/shy-ardahan-edu-tr/tıbbi%20gör.%20pr.pdf</w:t>
      </w:r>
    </w:p>
    <w:p w14:paraId="727AB0CC" w14:textId="77777777" w:rsidR="00EF3B58" w:rsidRPr="00EF3B58" w:rsidRDefault="00EF3B58" w:rsidP="00EF3B58">
      <w:pPr>
        <w:pStyle w:val="stBilgi"/>
        <w:widowControl w:val="0"/>
        <w:tabs>
          <w:tab w:val="left" w:pos="858"/>
          <w:tab w:val="left" w:pos="2971"/>
        </w:tabs>
        <w:autoSpaceDE w:val="0"/>
        <w:autoSpaceDN w:val="0"/>
        <w:ind w:left="858"/>
        <w:rPr>
          <w:rFonts w:ascii="Times New Roman" w:hAnsi="Times New Roman" w:cs="Times New Roman"/>
          <w:sz w:val="24"/>
          <w:szCs w:val="24"/>
        </w:rPr>
      </w:pPr>
      <w:r w:rsidRPr="00EF3B58">
        <w:rPr>
          <w:rFonts w:ascii="Times New Roman" w:hAnsi="Times New Roman" w:cs="Times New Roman"/>
          <w:sz w:val="24"/>
          <w:szCs w:val="24"/>
        </w:rPr>
        <w:t>https://shy.ardahan.edu.tr/Files/ckFiles/shy-ardahan-edu-tr/tıbbi%20dök.pr.pdf</w:t>
      </w:r>
    </w:p>
    <w:p w14:paraId="67DD80A9" w14:textId="77777777" w:rsidR="00EF3B58" w:rsidRPr="00EF3B58" w:rsidRDefault="00EF3B58" w:rsidP="00EF3B58">
      <w:pPr>
        <w:pStyle w:val="stBilgi"/>
        <w:widowControl w:val="0"/>
        <w:tabs>
          <w:tab w:val="left" w:pos="858"/>
          <w:tab w:val="left" w:pos="2971"/>
        </w:tabs>
        <w:autoSpaceDE w:val="0"/>
        <w:autoSpaceDN w:val="0"/>
        <w:ind w:left="858"/>
        <w:rPr>
          <w:rFonts w:ascii="Times New Roman" w:hAnsi="Times New Roman" w:cs="Times New Roman"/>
          <w:sz w:val="24"/>
          <w:szCs w:val="24"/>
        </w:rPr>
      </w:pPr>
      <w:r w:rsidRPr="00EF3B58">
        <w:rPr>
          <w:rFonts w:ascii="Times New Roman" w:hAnsi="Times New Roman" w:cs="Times New Roman"/>
          <w:sz w:val="24"/>
          <w:szCs w:val="24"/>
        </w:rPr>
        <w:lastRenderedPageBreak/>
        <w:t>https://shy.ardahan.edu.tr/Files/ckFiles/shy-ardahan-edu-tr/çocuk%20gel.%20pr.pdf</w:t>
      </w:r>
    </w:p>
    <w:p w14:paraId="379DCBA8" w14:textId="77777777" w:rsidR="00EF3B58" w:rsidRPr="00EF3B58" w:rsidRDefault="00EF3B58" w:rsidP="00EF3B58">
      <w:pPr>
        <w:pStyle w:val="stBilgi"/>
        <w:widowControl w:val="0"/>
        <w:tabs>
          <w:tab w:val="left" w:pos="858"/>
          <w:tab w:val="left" w:pos="2971"/>
        </w:tabs>
        <w:autoSpaceDE w:val="0"/>
        <w:autoSpaceDN w:val="0"/>
        <w:ind w:left="858"/>
        <w:rPr>
          <w:rFonts w:ascii="Times New Roman" w:hAnsi="Times New Roman" w:cs="Times New Roman"/>
          <w:i/>
          <w:sz w:val="24"/>
          <w:szCs w:val="24"/>
        </w:rPr>
      </w:pPr>
      <w:r w:rsidRPr="00EF3B58">
        <w:rPr>
          <w:rFonts w:ascii="Times New Roman" w:hAnsi="Times New Roman" w:cs="Times New Roman"/>
          <w:sz w:val="24"/>
          <w:szCs w:val="24"/>
        </w:rPr>
        <w:t>https://shy.ardahan.edu.tr/Files/ckFiles/shy-ardahan-edu-tr/yaşlı%20bakım%20pr.pdf</w:t>
      </w:r>
    </w:p>
    <w:p w14:paraId="3B9AB3F7" w14:textId="77777777" w:rsidR="00EF3B58" w:rsidRPr="00EF3B58" w:rsidRDefault="00EF3B58" w:rsidP="00EF3B58">
      <w:pPr>
        <w:pStyle w:val="stBilgi"/>
        <w:widowControl w:val="0"/>
        <w:numPr>
          <w:ilvl w:val="3"/>
          <w:numId w:val="20"/>
        </w:numPr>
        <w:tabs>
          <w:tab w:val="left" w:pos="858"/>
        </w:tabs>
        <w:autoSpaceDE w:val="0"/>
        <w:autoSpaceDN w:val="0"/>
        <w:rPr>
          <w:rFonts w:ascii="Times New Roman" w:hAnsi="Times New Roman" w:cs="Times New Roman"/>
          <w:spacing w:val="-2"/>
          <w:sz w:val="24"/>
          <w:szCs w:val="24"/>
        </w:rPr>
      </w:pPr>
      <w:r w:rsidRPr="00EF3B58">
        <w:rPr>
          <w:rFonts w:ascii="Times New Roman" w:hAnsi="Times New Roman" w:cs="Times New Roman"/>
          <w:spacing w:val="-2"/>
          <w:sz w:val="24"/>
          <w:szCs w:val="24"/>
        </w:rPr>
        <w:t xml:space="preserve">B.1.2.8. </w:t>
      </w:r>
      <w:proofErr w:type="spellStart"/>
      <w:r w:rsidRPr="00EF3B58">
        <w:rPr>
          <w:rFonts w:ascii="Times New Roman" w:hAnsi="Times New Roman" w:cs="Times New Roman"/>
          <w:spacing w:val="-2"/>
          <w:sz w:val="24"/>
          <w:szCs w:val="24"/>
        </w:rPr>
        <w:t>saglik_hizmetleri_meslek_yüksekokulu_haftalik_ders_programları</w:t>
      </w:r>
      <w:proofErr w:type="spellEnd"/>
      <w:r w:rsidRPr="00EF3B58">
        <w:rPr>
          <w:rFonts w:ascii="Times New Roman" w:hAnsi="Times New Roman" w:cs="Times New Roman"/>
          <w:spacing w:val="-2"/>
          <w:sz w:val="24"/>
          <w:szCs w:val="24"/>
        </w:rPr>
        <w:t xml:space="preserve"> // https://shy.ardahan.edu.tr/tr/news-detail/shmyo-2023-2024-bahar-donemi-ders-programi-guncel-hali/11976</w:t>
      </w:r>
    </w:p>
    <w:p w14:paraId="009379AB" w14:textId="7349F034" w:rsidR="008266D2" w:rsidRPr="008B2680" w:rsidRDefault="008266D2" w:rsidP="008B2680">
      <w:pPr>
        <w:pStyle w:val="stBilgi"/>
        <w:widowControl w:val="0"/>
        <w:tabs>
          <w:tab w:val="left" w:pos="858"/>
        </w:tabs>
        <w:autoSpaceDE w:val="0"/>
        <w:autoSpaceDN w:val="0"/>
        <w:ind w:left="498"/>
        <w:rPr>
          <w:rFonts w:ascii="Times New Roman" w:hAnsi="Times New Roman" w:cs="Times New Roman"/>
          <w:spacing w:val="-2"/>
          <w:sz w:val="24"/>
          <w:szCs w:val="24"/>
        </w:rPr>
      </w:pPr>
    </w:p>
    <w:p w14:paraId="07975ABF" w14:textId="77777777" w:rsidR="008266D2" w:rsidRPr="008B2680" w:rsidRDefault="008266D2" w:rsidP="008B2680">
      <w:pPr>
        <w:pStyle w:val="Balk3"/>
        <w:numPr>
          <w:ilvl w:val="2"/>
          <w:numId w:val="6"/>
        </w:numPr>
        <w:tabs>
          <w:tab w:val="left" w:pos="778"/>
        </w:tabs>
        <w:spacing w:before="127" w:line="240" w:lineRule="auto"/>
        <w:ind w:left="778" w:hanging="640"/>
        <w:rPr>
          <w:rFonts w:ascii="Times New Roman" w:hAnsi="Times New Roman" w:cs="Times New Roman"/>
          <w:b/>
          <w:bCs/>
        </w:rPr>
      </w:pPr>
      <w:r w:rsidRPr="008B2680">
        <w:rPr>
          <w:rFonts w:ascii="Times New Roman" w:hAnsi="Times New Roman" w:cs="Times New Roman"/>
          <w:b/>
          <w:bCs/>
          <w:color w:val="001F5F"/>
        </w:rPr>
        <w:t>Ders</w:t>
      </w:r>
      <w:r w:rsidRPr="008B2680">
        <w:rPr>
          <w:rFonts w:ascii="Times New Roman" w:hAnsi="Times New Roman" w:cs="Times New Roman"/>
          <w:b/>
          <w:bCs/>
          <w:color w:val="001F5F"/>
          <w:spacing w:val="-4"/>
        </w:rPr>
        <w:t xml:space="preserve"> </w:t>
      </w:r>
      <w:r w:rsidRPr="008B2680">
        <w:rPr>
          <w:rFonts w:ascii="Times New Roman" w:hAnsi="Times New Roman" w:cs="Times New Roman"/>
          <w:b/>
          <w:bCs/>
          <w:color w:val="001F5F"/>
        </w:rPr>
        <w:t>kazanımlarının</w:t>
      </w:r>
      <w:r w:rsidRPr="008B2680">
        <w:rPr>
          <w:rFonts w:ascii="Times New Roman" w:hAnsi="Times New Roman" w:cs="Times New Roman"/>
          <w:b/>
          <w:bCs/>
          <w:color w:val="001F5F"/>
          <w:spacing w:val="-3"/>
        </w:rPr>
        <w:t xml:space="preserve"> </w:t>
      </w:r>
      <w:r w:rsidRPr="008B2680">
        <w:rPr>
          <w:rFonts w:ascii="Times New Roman" w:hAnsi="Times New Roman" w:cs="Times New Roman"/>
          <w:b/>
          <w:bCs/>
          <w:color w:val="001F5F"/>
        </w:rPr>
        <w:t>program</w:t>
      </w:r>
      <w:r w:rsidRPr="008B2680">
        <w:rPr>
          <w:rFonts w:ascii="Times New Roman" w:hAnsi="Times New Roman" w:cs="Times New Roman"/>
          <w:b/>
          <w:bCs/>
          <w:color w:val="001F5F"/>
          <w:spacing w:val="-6"/>
        </w:rPr>
        <w:t xml:space="preserve"> </w:t>
      </w:r>
      <w:r w:rsidRPr="008B2680">
        <w:rPr>
          <w:rFonts w:ascii="Times New Roman" w:hAnsi="Times New Roman" w:cs="Times New Roman"/>
          <w:b/>
          <w:bCs/>
          <w:color w:val="001F5F"/>
        </w:rPr>
        <w:t>çıktılarıyla</w:t>
      </w:r>
      <w:r w:rsidRPr="008B2680">
        <w:rPr>
          <w:rFonts w:ascii="Times New Roman" w:hAnsi="Times New Roman" w:cs="Times New Roman"/>
          <w:b/>
          <w:bCs/>
          <w:color w:val="001F5F"/>
          <w:spacing w:val="-3"/>
        </w:rPr>
        <w:t xml:space="preserve"> </w:t>
      </w:r>
      <w:r w:rsidRPr="008B2680">
        <w:rPr>
          <w:rFonts w:ascii="Times New Roman" w:hAnsi="Times New Roman" w:cs="Times New Roman"/>
          <w:b/>
          <w:bCs/>
          <w:color w:val="001F5F"/>
          <w:spacing w:val="-2"/>
        </w:rPr>
        <w:t>uyumu</w:t>
      </w:r>
    </w:p>
    <w:p w14:paraId="54810A8E" w14:textId="1078B8BF" w:rsidR="008266D2" w:rsidRPr="008B2680" w:rsidRDefault="00566A87" w:rsidP="008B2680">
      <w:pPr>
        <w:spacing w:before="249" w:line="240" w:lineRule="auto"/>
        <w:ind w:left="138"/>
        <w:jc w:val="both"/>
        <w:rPr>
          <w:rFonts w:ascii="Times New Roman" w:hAnsi="Times New Roman" w:cs="Times New Roman"/>
          <w:sz w:val="24"/>
          <w:szCs w:val="24"/>
        </w:rPr>
      </w:pPr>
      <w:r w:rsidRPr="008B2680">
        <w:rPr>
          <w:rFonts w:ascii="Times New Roman" w:hAnsi="Times New Roman" w:cs="Times New Roman"/>
          <w:sz w:val="24"/>
          <w:szCs w:val="24"/>
        </w:rPr>
        <w:t>Meslek Yüksekokulumuzdaki</w:t>
      </w:r>
      <w:r w:rsidR="008266D2" w:rsidRPr="008B2680">
        <w:rPr>
          <w:rFonts w:ascii="Times New Roman" w:hAnsi="Times New Roman" w:cs="Times New Roman"/>
          <w:sz w:val="24"/>
          <w:szCs w:val="24"/>
        </w:rPr>
        <w:t xml:space="preserve"> program</w:t>
      </w:r>
      <w:r w:rsidRPr="008B2680">
        <w:rPr>
          <w:rFonts w:ascii="Times New Roman" w:hAnsi="Times New Roman" w:cs="Times New Roman"/>
          <w:sz w:val="24"/>
          <w:szCs w:val="24"/>
        </w:rPr>
        <w:t>ların</w:t>
      </w:r>
      <w:r w:rsidR="008266D2" w:rsidRPr="008B2680">
        <w:rPr>
          <w:rFonts w:ascii="Times New Roman" w:hAnsi="Times New Roman" w:cs="Times New Roman"/>
          <w:sz w:val="24"/>
          <w:szCs w:val="24"/>
        </w:rPr>
        <w:t xml:space="preserve"> tanımı, program çıktıları, her bir ders için ders tanımları, dersin öğrenme çıktıları, program çıktıları ve öğrenme çıktıları ilişkilendirilerek eğitim kataloğunda yer alan ders bilgi paketlerinde belirtilmiştir. </w:t>
      </w:r>
      <w:r w:rsidRPr="008B2680">
        <w:rPr>
          <w:rFonts w:ascii="Times New Roman" w:hAnsi="Times New Roman" w:cs="Times New Roman"/>
          <w:sz w:val="24"/>
          <w:szCs w:val="24"/>
        </w:rPr>
        <w:t xml:space="preserve">Meslek Yüksekokulumuza </w:t>
      </w:r>
      <w:r w:rsidR="008266D2" w:rsidRPr="008B2680">
        <w:rPr>
          <w:rFonts w:ascii="Times New Roman" w:hAnsi="Times New Roman" w:cs="Times New Roman"/>
          <w:sz w:val="24"/>
          <w:szCs w:val="24"/>
        </w:rPr>
        <w:t>ait yeterlilikler belirlenirken Türkiye Yükseköğretim Yeterlilikler Çerçevesiyle (TYYÇ) uyumu göz önünde bulundurulmuştur.</w:t>
      </w:r>
      <w:r w:rsidR="008266D2" w:rsidRPr="008B2680">
        <w:rPr>
          <w:rFonts w:ascii="Times New Roman" w:hAnsi="Times New Roman" w:cs="Times New Roman"/>
          <w:sz w:val="24"/>
          <w:szCs w:val="24"/>
        </w:rPr>
        <w:cr/>
        <w:t xml:space="preserve"> </w:t>
      </w:r>
    </w:p>
    <w:p w14:paraId="4081020A" w14:textId="035EFC2E" w:rsidR="008266D2" w:rsidRPr="008B2680" w:rsidRDefault="00566A87" w:rsidP="008B2680">
      <w:pPr>
        <w:spacing w:line="240" w:lineRule="auto"/>
        <w:ind w:left="138"/>
        <w:rPr>
          <w:rFonts w:ascii="Times New Roman" w:hAnsi="Times New Roman" w:cs="Times New Roman"/>
          <w:b/>
          <w:bCs/>
          <w:sz w:val="24"/>
          <w:szCs w:val="24"/>
        </w:rPr>
      </w:pPr>
      <w:r w:rsidRPr="008B2680">
        <w:rPr>
          <w:rFonts w:ascii="Times New Roman" w:hAnsi="Times New Roman" w:cs="Times New Roman"/>
          <w:b/>
          <w:bCs/>
          <w:sz w:val="24"/>
          <w:szCs w:val="24"/>
        </w:rPr>
        <w:t xml:space="preserve"> </w:t>
      </w:r>
      <w:r w:rsidR="008266D2" w:rsidRPr="008B2680">
        <w:rPr>
          <w:rFonts w:ascii="Times New Roman" w:hAnsi="Times New Roman" w:cs="Times New Roman"/>
          <w:b/>
          <w:bCs/>
          <w:color w:val="C00000"/>
          <w:sz w:val="24"/>
          <w:szCs w:val="24"/>
        </w:rPr>
        <w:t>Olgunluk</w:t>
      </w:r>
      <w:r w:rsidR="008266D2" w:rsidRPr="008B2680">
        <w:rPr>
          <w:rFonts w:ascii="Times New Roman" w:hAnsi="Times New Roman" w:cs="Times New Roman"/>
          <w:b/>
          <w:bCs/>
          <w:color w:val="C00000"/>
          <w:spacing w:val="-4"/>
          <w:sz w:val="24"/>
          <w:szCs w:val="24"/>
        </w:rPr>
        <w:t xml:space="preserve"> </w:t>
      </w:r>
      <w:r w:rsidR="008266D2" w:rsidRPr="008B2680">
        <w:rPr>
          <w:rFonts w:ascii="Times New Roman" w:hAnsi="Times New Roman" w:cs="Times New Roman"/>
          <w:b/>
          <w:bCs/>
          <w:color w:val="C00000"/>
          <w:sz w:val="24"/>
          <w:szCs w:val="24"/>
        </w:rPr>
        <w:t>Düzeyi:</w:t>
      </w:r>
      <w:r w:rsidR="008266D2" w:rsidRPr="008B2680">
        <w:rPr>
          <w:rFonts w:ascii="Times New Roman" w:hAnsi="Times New Roman" w:cs="Times New Roman"/>
          <w:b/>
          <w:bCs/>
          <w:color w:val="C00000"/>
          <w:spacing w:val="-4"/>
          <w:sz w:val="24"/>
          <w:szCs w:val="24"/>
        </w:rPr>
        <w:t xml:space="preserve"> </w:t>
      </w:r>
      <w:r w:rsidR="008266D2" w:rsidRPr="008B2680">
        <w:rPr>
          <w:rFonts w:ascii="Times New Roman" w:hAnsi="Times New Roman" w:cs="Times New Roman"/>
          <w:b/>
          <w:bCs/>
          <w:color w:val="C00000"/>
          <w:spacing w:val="-10"/>
          <w:sz w:val="24"/>
          <w:szCs w:val="24"/>
        </w:rPr>
        <w:t>2</w:t>
      </w:r>
    </w:p>
    <w:p w14:paraId="30380862" w14:textId="77777777" w:rsidR="008266D2" w:rsidRPr="008B2680" w:rsidRDefault="008266D2" w:rsidP="008B2680">
      <w:pPr>
        <w:spacing w:before="250" w:line="240" w:lineRule="auto"/>
        <w:ind w:left="138"/>
        <w:rPr>
          <w:rFonts w:ascii="Times New Roman" w:hAnsi="Times New Roman" w:cs="Times New Roman"/>
          <w:sz w:val="24"/>
          <w:szCs w:val="24"/>
        </w:rPr>
      </w:pPr>
      <w:r w:rsidRPr="008B2680">
        <w:rPr>
          <w:rFonts w:ascii="Times New Roman" w:hAnsi="Times New Roman" w:cs="Times New Roman"/>
          <w:sz w:val="24"/>
          <w:szCs w:val="24"/>
        </w:rPr>
        <w:t>Ders kazanımlarının oluşturulması ve program çıktılarıyla uyumlu hale getirilmesine ilişkin ilke, yöntem ve sınıflamaları içeren tanımlı süreçler bulunmaktadır</w:t>
      </w:r>
      <w:r w:rsidRPr="008B2680">
        <w:rPr>
          <w:rFonts w:ascii="Times New Roman" w:hAnsi="Times New Roman" w:cs="Times New Roman"/>
          <w:spacing w:val="-2"/>
          <w:sz w:val="24"/>
          <w:szCs w:val="24"/>
        </w:rPr>
        <w:t>.</w:t>
      </w:r>
    </w:p>
    <w:p w14:paraId="70A66DC4" w14:textId="77777777" w:rsidR="008266D2" w:rsidRPr="008B2680" w:rsidRDefault="008266D2" w:rsidP="008B2680">
      <w:pPr>
        <w:pStyle w:val="Balk4"/>
      </w:pPr>
      <w:r w:rsidRPr="008B2680">
        <w:rPr>
          <w:color w:val="C00000"/>
          <w:spacing w:val="-2"/>
        </w:rPr>
        <w:t>Kanıtlar</w:t>
      </w:r>
    </w:p>
    <w:p w14:paraId="3BCDF40F" w14:textId="6DFD35DE" w:rsidR="008266D2" w:rsidRPr="008B2680" w:rsidRDefault="008266D2" w:rsidP="008B2680">
      <w:pPr>
        <w:pStyle w:val="stBilgi"/>
        <w:widowControl w:val="0"/>
        <w:numPr>
          <w:ilvl w:val="0"/>
          <w:numId w:val="19"/>
        </w:numPr>
        <w:tabs>
          <w:tab w:val="left" w:pos="858"/>
        </w:tabs>
        <w:autoSpaceDE w:val="0"/>
        <w:autoSpaceDN w:val="0"/>
        <w:spacing w:before="254"/>
        <w:rPr>
          <w:rFonts w:ascii="Times New Roman" w:hAnsi="Times New Roman" w:cs="Times New Roman"/>
          <w:sz w:val="24"/>
          <w:szCs w:val="24"/>
        </w:rPr>
      </w:pPr>
      <w:r w:rsidRPr="008B2680">
        <w:rPr>
          <w:rFonts w:ascii="Times New Roman" w:hAnsi="Times New Roman" w:cs="Times New Roman"/>
          <w:spacing w:val="-2"/>
          <w:sz w:val="24"/>
          <w:szCs w:val="24"/>
        </w:rPr>
        <w:t>B.1.3.1.</w:t>
      </w:r>
      <w:r w:rsidRPr="008B2680">
        <w:rPr>
          <w:rFonts w:ascii="Times New Roman" w:hAnsi="Times New Roman" w:cs="Times New Roman"/>
          <w:sz w:val="24"/>
          <w:szCs w:val="24"/>
        </w:rPr>
        <w:t xml:space="preserve"> </w:t>
      </w:r>
      <w:proofErr w:type="spellStart"/>
      <w:r w:rsidRPr="008B2680">
        <w:rPr>
          <w:rFonts w:ascii="Times New Roman" w:hAnsi="Times New Roman" w:cs="Times New Roman"/>
          <w:sz w:val="24"/>
          <w:szCs w:val="24"/>
        </w:rPr>
        <w:t>egitim_katalogu</w:t>
      </w:r>
      <w:proofErr w:type="spellEnd"/>
      <w:r w:rsidRPr="008B2680">
        <w:rPr>
          <w:rFonts w:ascii="Times New Roman" w:hAnsi="Times New Roman" w:cs="Times New Roman"/>
          <w:sz w:val="24"/>
          <w:szCs w:val="24"/>
        </w:rPr>
        <w:t xml:space="preserve"> // </w:t>
      </w:r>
      <w:hyperlink r:id="rId67" w:history="1">
        <w:r w:rsidRPr="008B2680">
          <w:rPr>
            <w:rFonts w:ascii="Times New Roman" w:hAnsi="Times New Roman" w:cs="Times New Roman"/>
            <w:i/>
            <w:color w:val="ACB9CA" w:themeColor="text2" w:themeTint="66"/>
            <w:spacing w:val="-2"/>
            <w:sz w:val="24"/>
            <w:szCs w:val="24"/>
          </w:rPr>
          <w:t>https://ubys.ardahan.edu.tr/AIS/OutcomeBasedLearning/Home/Index?id=pssBKf3URtH5!xBBx!TT6V2lxbg!xGGx!!xGGx!&amp;culture=tr-TR</w:t>
        </w:r>
      </w:hyperlink>
      <w:r w:rsidRPr="008B2680">
        <w:rPr>
          <w:rFonts w:ascii="Times New Roman" w:hAnsi="Times New Roman" w:cs="Times New Roman"/>
          <w:color w:val="ACB9CA" w:themeColor="text2" w:themeTint="66"/>
          <w:spacing w:val="-2"/>
          <w:sz w:val="24"/>
          <w:szCs w:val="24"/>
        </w:rPr>
        <w:t xml:space="preserve"> </w:t>
      </w:r>
    </w:p>
    <w:p w14:paraId="26087897" w14:textId="77777777" w:rsidR="00566A87" w:rsidRPr="008B2680" w:rsidRDefault="00566A87" w:rsidP="008B2680">
      <w:pPr>
        <w:pStyle w:val="stBilgi"/>
        <w:widowControl w:val="0"/>
        <w:tabs>
          <w:tab w:val="left" w:pos="858"/>
        </w:tabs>
        <w:autoSpaceDE w:val="0"/>
        <w:autoSpaceDN w:val="0"/>
        <w:spacing w:before="254"/>
        <w:ind w:left="858"/>
        <w:rPr>
          <w:rFonts w:ascii="Times New Roman" w:hAnsi="Times New Roman" w:cs="Times New Roman"/>
          <w:sz w:val="24"/>
          <w:szCs w:val="24"/>
        </w:rPr>
      </w:pPr>
    </w:p>
    <w:p w14:paraId="6718C707" w14:textId="77777777" w:rsidR="008266D2" w:rsidRPr="008B2680" w:rsidRDefault="008266D2" w:rsidP="008B2680">
      <w:pPr>
        <w:pStyle w:val="Balk3"/>
        <w:numPr>
          <w:ilvl w:val="2"/>
          <w:numId w:val="6"/>
        </w:numPr>
        <w:tabs>
          <w:tab w:val="left" w:pos="778"/>
        </w:tabs>
        <w:spacing w:line="240" w:lineRule="auto"/>
        <w:ind w:left="778" w:hanging="640"/>
        <w:rPr>
          <w:rFonts w:ascii="Times New Roman" w:hAnsi="Times New Roman" w:cs="Times New Roman"/>
          <w:b/>
          <w:bCs/>
        </w:rPr>
      </w:pPr>
      <w:r w:rsidRPr="008B2680">
        <w:rPr>
          <w:rFonts w:ascii="Times New Roman" w:hAnsi="Times New Roman" w:cs="Times New Roman"/>
          <w:b/>
          <w:bCs/>
          <w:color w:val="001F5F"/>
        </w:rPr>
        <w:t>Öğrenci</w:t>
      </w:r>
      <w:r w:rsidRPr="008B2680">
        <w:rPr>
          <w:rFonts w:ascii="Times New Roman" w:hAnsi="Times New Roman" w:cs="Times New Roman"/>
          <w:b/>
          <w:bCs/>
          <w:color w:val="001F5F"/>
          <w:spacing w:val="-3"/>
        </w:rPr>
        <w:t xml:space="preserve"> </w:t>
      </w:r>
      <w:r w:rsidRPr="008B2680">
        <w:rPr>
          <w:rFonts w:ascii="Times New Roman" w:hAnsi="Times New Roman" w:cs="Times New Roman"/>
          <w:b/>
          <w:bCs/>
          <w:color w:val="001F5F"/>
        </w:rPr>
        <w:t>iş</w:t>
      </w:r>
      <w:r w:rsidRPr="008B2680">
        <w:rPr>
          <w:rFonts w:ascii="Times New Roman" w:hAnsi="Times New Roman" w:cs="Times New Roman"/>
          <w:b/>
          <w:bCs/>
          <w:color w:val="001F5F"/>
          <w:spacing w:val="-2"/>
        </w:rPr>
        <w:t xml:space="preserve"> </w:t>
      </w:r>
      <w:r w:rsidRPr="008B2680">
        <w:rPr>
          <w:rFonts w:ascii="Times New Roman" w:hAnsi="Times New Roman" w:cs="Times New Roman"/>
          <w:b/>
          <w:bCs/>
          <w:color w:val="001F5F"/>
        </w:rPr>
        <w:t>yüküne</w:t>
      </w:r>
      <w:r w:rsidRPr="008B2680">
        <w:rPr>
          <w:rFonts w:ascii="Times New Roman" w:hAnsi="Times New Roman" w:cs="Times New Roman"/>
          <w:b/>
          <w:bCs/>
          <w:color w:val="001F5F"/>
          <w:spacing w:val="-3"/>
        </w:rPr>
        <w:t xml:space="preserve"> </w:t>
      </w:r>
      <w:r w:rsidRPr="008B2680">
        <w:rPr>
          <w:rFonts w:ascii="Times New Roman" w:hAnsi="Times New Roman" w:cs="Times New Roman"/>
          <w:b/>
          <w:bCs/>
          <w:color w:val="001F5F"/>
        </w:rPr>
        <w:t>dayalı</w:t>
      </w:r>
      <w:r w:rsidRPr="008B2680">
        <w:rPr>
          <w:rFonts w:ascii="Times New Roman" w:hAnsi="Times New Roman" w:cs="Times New Roman"/>
          <w:b/>
          <w:bCs/>
          <w:color w:val="001F5F"/>
          <w:spacing w:val="-3"/>
        </w:rPr>
        <w:t xml:space="preserve"> </w:t>
      </w:r>
      <w:r w:rsidRPr="008B2680">
        <w:rPr>
          <w:rFonts w:ascii="Times New Roman" w:hAnsi="Times New Roman" w:cs="Times New Roman"/>
          <w:b/>
          <w:bCs/>
          <w:color w:val="001F5F"/>
        </w:rPr>
        <w:t>ders</w:t>
      </w:r>
      <w:r w:rsidRPr="008B2680">
        <w:rPr>
          <w:rFonts w:ascii="Times New Roman" w:hAnsi="Times New Roman" w:cs="Times New Roman"/>
          <w:b/>
          <w:bCs/>
          <w:color w:val="001F5F"/>
          <w:spacing w:val="-2"/>
        </w:rPr>
        <w:t xml:space="preserve"> tasarımı</w:t>
      </w:r>
    </w:p>
    <w:p w14:paraId="29BEE5F1" w14:textId="4D8BA3A7" w:rsidR="00CB593C" w:rsidRDefault="00566A87" w:rsidP="00CB593C">
      <w:pPr>
        <w:spacing w:before="277" w:line="240" w:lineRule="auto"/>
        <w:ind w:left="138" w:right="135"/>
        <w:jc w:val="both"/>
        <w:rPr>
          <w:rFonts w:ascii="Times New Roman" w:hAnsi="Times New Roman" w:cs="Times New Roman"/>
          <w:sz w:val="24"/>
          <w:szCs w:val="24"/>
        </w:rPr>
      </w:pPr>
      <w:r w:rsidRPr="008B2680">
        <w:rPr>
          <w:rFonts w:ascii="Times New Roman" w:hAnsi="Times New Roman" w:cs="Times New Roman"/>
          <w:sz w:val="24"/>
          <w:szCs w:val="24"/>
        </w:rPr>
        <w:t xml:space="preserve">Meslek Yüksekokulumuzdaki </w:t>
      </w:r>
      <w:r w:rsidR="008266D2" w:rsidRPr="008B2680">
        <w:rPr>
          <w:rFonts w:ascii="Times New Roman" w:hAnsi="Times New Roman" w:cs="Times New Roman"/>
          <w:sz w:val="24"/>
          <w:szCs w:val="24"/>
        </w:rPr>
        <w:t xml:space="preserve">kayıtlı öğrencileri her yarıyıl başında kayıtlarını UBYS-Öğrenci Bilgi Sistemi’nden (OBS) yaparak danışman onayına göndermektedirler. Danışmanların kontrolleri sonrasında ise ders alım ve tanımlanma süreci tamamlanmaktadır. Danışmanlar yalnızca onaylayıcı değil aynı zamanda yönlendirici rol oynamaktadır. Alana özgü uygulamalı öğrenme dersleri </w:t>
      </w:r>
      <w:r w:rsidR="00A34125" w:rsidRPr="008B2680">
        <w:rPr>
          <w:rFonts w:ascii="Times New Roman" w:hAnsi="Times New Roman" w:cs="Times New Roman"/>
          <w:sz w:val="24"/>
          <w:szCs w:val="24"/>
        </w:rPr>
        <w:t xml:space="preserve">Ardahan İl Sağlık Müdürlüğü, Ardahan Aile ve Sosyal Hizmetler İl Müdürlüğü </w:t>
      </w:r>
      <w:r w:rsidR="00013704" w:rsidRPr="008B2680">
        <w:rPr>
          <w:rFonts w:ascii="Times New Roman" w:hAnsi="Times New Roman" w:cs="Times New Roman"/>
          <w:sz w:val="24"/>
          <w:szCs w:val="24"/>
        </w:rPr>
        <w:t xml:space="preserve">ve </w:t>
      </w:r>
      <w:r w:rsidR="00A34125" w:rsidRPr="008B2680">
        <w:rPr>
          <w:rFonts w:ascii="Times New Roman" w:hAnsi="Times New Roman" w:cs="Times New Roman"/>
          <w:sz w:val="24"/>
          <w:szCs w:val="24"/>
        </w:rPr>
        <w:t xml:space="preserve">Ardahan İl Milli Eğitim Müdürlüğü </w:t>
      </w:r>
      <w:r w:rsidR="008266D2" w:rsidRPr="008B2680">
        <w:rPr>
          <w:rFonts w:ascii="Times New Roman" w:hAnsi="Times New Roman" w:cs="Times New Roman"/>
          <w:sz w:val="24"/>
          <w:szCs w:val="24"/>
        </w:rPr>
        <w:t>ile yapılan iş birliği protokolü çerçevesinde</w:t>
      </w:r>
      <w:r w:rsidR="00013704" w:rsidRPr="008B2680">
        <w:rPr>
          <w:rFonts w:ascii="Times New Roman" w:hAnsi="Times New Roman" w:cs="Times New Roman"/>
          <w:sz w:val="24"/>
          <w:szCs w:val="24"/>
        </w:rPr>
        <w:t xml:space="preserve"> </w:t>
      </w:r>
      <w:r w:rsidR="008266D2" w:rsidRPr="008B2680">
        <w:rPr>
          <w:rFonts w:ascii="Times New Roman" w:hAnsi="Times New Roman" w:cs="Times New Roman"/>
          <w:sz w:val="24"/>
          <w:szCs w:val="24"/>
        </w:rPr>
        <w:t xml:space="preserve">gerçekleştirilmektedir. Eğitim Kataloğunda öğrencilerimizin her yarıyılda alması gereken zorunlu ve seçmeli dersler tanımlanmıştır. Ders bilgi paketinde her eğitim programında kazandırılması amaçlanan bilgi, beceri ve yetkinliklerin eğitim-öğretim programındaki yeri, öğrenme öğretme süreci ile ölçme ve değerlendirme şekli de yer almakta olup üniversitemiz internet sitesinde yayımlanarak paylaşılmaktadır. Yatay/dikey geçiş yaparak </w:t>
      </w:r>
      <w:r w:rsidR="00013704" w:rsidRPr="008B2680">
        <w:rPr>
          <w:rFonts w:ascii="Times New Roman" w:hAnsi="Times New Roman" w:cs="Times New Roman"/>
          <w:sz w:val="24"/>
          <w:szCs w:val="24"/>
        </w:rPr>
        <w:t>programlarımıza</w:t>
      </w:r>
      <w:r w:rsidR="008266D2" w:rsidRPr="008B2680">
        <w:rPr>
          <w:rFonts w:ascii="Times New Roman" w:hAnsi="Times New Roman" w:cs="Times New Roman"/>
          <w:sz w:val="24"/>
          <w:szCs w:val="24"/>
        </w:rPr>
        <w:t xml:space="preserve"> gelen öğrencilerin iş yükü temelli kredileri Ardahan Üniversitesi Muafiyet ve İntibak İşlemleri Yönergesi doğrultusunda </w:t>
      </w:r>
      <w:r w:rsidR="00013704" w:rsidRPr="008B2680">
        <w:rPr>
          <w:rFonts w:ascii="Times New Roman" w:hAnsi="Times New Roman" w:cs="Times New Roman"/>
          <w:sz w:val="24"/>
          <w:szCs w:val="24"/>
        </w:rPr>
        <w:t>Meslek Yüksekokulumuz</w:t>
      </w:r>
      <w:r w:rsidR="008266D2" w:rsidRPr="008B2680">
        <w:rPr>
          <w:rFonts w:ascii="Times New Roman" w:hAnsi="Times New Roman" w:cs="Times New Roman"/>
          <w:sz w:val="24"/>
          <w:szCs w:val="24"/>
        </w:rPr>
        <w:t xml:space="preserve"> Muafiyet ve İntibak Komisyonu tarafından yapılmaktadır.</w:t>
      </w:r>
    </w:p>
    <w:p w14:paraId="011213FD" w14:textId="77777777" w:rsidR="00CB593C" w:rsidRPr="00CB593C" w:rsidRDefault="00CB593C" w:rsidP="00CB593C">
      <w:pPr>
        <w:spacing w:before="277" w:line="240" w:lineRule="auto"/>
        <w:ind w:left="138" w:right="135"/>
        <w:jc w:val="both"/>
        <w:rPr>
          <w:rFonts w:ascii="Times New Roman" w:hAnsi="Times New Roman" w:cs="Times New Roman"/>
          <w:sz w:val="24"/>
          <w:szCs w:val="24"/>
        </w:rPr>
      </w:pPr>
    </w:p>
    <w:p w14:paraId="56497867" w14:textId="761E29D1" w:rsidR="008266D2" w:rsidRPr="008B2680" w:rsidRDefault="008266D2" w:rsidP="008B2680">
      <w:pPr>
        <w:pStyle w:val="Balk4"/>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Pr="008B2680">
        <w:rPr>
          <w:color w:val="C00000"/>
          <w:spacing w:val="-10"/>
        </w:rPr>
        <w:t>3</w:t>
      </w:r>
    </w:p>
    <w:p w14:paraId="5B9CFC14" w14:textId="77777777" w:rsidR="008266D2" w:rsidRPr="008B2680" w:rsidRDefault="008266D2" w:rsidP="008B2680">
      <w:pPr>
        <w:spacing w:before="252" w:line="240" w:lineRule="auto"/>
        <w:ind w:left="138"/>
        <w:rPr>
          <w:rFonts w:ascii="Times New Roman" w:hAnsi="Times New Roman" w:cs="Times New Roman"/>
          <w:sz w:val="24"/>
          <w:szCs w:val="24"/>
        </w:rPr>
      </w:pPr>
      <w:r w:rsidRPr="008B2680">
        <w:rPr>
          <w:rFonts w:ascii="Times New Roman" w:hAnsi="Times New Roman" w:cs="Times New Roman"/>
          <w:sz w:val="24"/>
          <w:szCs w:val="24"/>
        </w:rPr>
        <w:t>Dersler öğrenci iş yüküne uygun olarak tasarlanmış, ilan edilmiş ve uygulamaya konulmuştur</w:t>
      </w:r>
      <w:r w:rsidRPr="008B2680">
        <w:rPr>
          <w:rFonts w:ascii="Times New Roman" w:hAnsi="Times New Roman" w:cs="Times New Roman"/>
          <w:spacing w:val="-2"/>
          <w:sz w:val="24"/>
          <w:szCs w:val="24"/>
        </w:rPr>
        <w:t>.</w:t>
      </w:r>
    </w:p>
    <w:p w14:paraId="307F845A" w14:textId="77777777" w:rsidR="008266D2" w:rsidRPr="008B2680" w:rsidRDefault="008266D2" w:rsidP="008B2680">
      <w:pPr>
        <w:pStyle w:val="Balk4"/>
        <w:spacing w:before="128"/>
      </w:pPr>
      <w:r w:rsidRPr="008B2680">
        <w:rPr>
          <w:color w:val="C00000"/>
          <w:spacing w:val="-2"/>
        </w:rPr>
        <w:lastRenderedPageBreak/>
        <w:t>Kanıtlar</w:t>
      </w:r>
    </w:p>
    <w:p w14:paraId="2705388E" w14:textId="77777777" w:rsidR="008266D2" w:rsidRPr="008B2680" w:rsidRDefault="008266D2" w:rsidP="008B2680">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B.1.4.1.</w:t>
      </w:r>
      <w:r w:rsidRPr="008B2680">
        <w:rPr>
          <w:rFonts w:ascii="Times New Roman" w:hAnsi="Times New Roman" w:cs="Times New Roman"/>
          <w:sz w:val="24"/>
          <w:szCs w:val="24"/>
        </w:rPr>
        <w:t xml:space="preserve"> </w:t>
      </w:r>
      <w:proofErr w:type="spellStart"/>
      <w:r w:rsidRPr="008B2680">
        <w:rPr>
          <w:rFonts w:ascii="Times New Roman" w:hAnsi="Times New Roman" w:cs="Times New Roman"/>
          <w:spacing w:val="-2"/>
          <w:sz w:val="24"/>
          <w:szCs w:val="24"/>
        </w:rPr>
        <w:t>egitim_katalogu</w:t>
      </w:r>
      <w:proofErr w:type="spellEnd"/>
      <w:r w:rsidRPr="008B2680">
        <w:rPr>
          <w:rFonts w:ascii="Times New Roman" w:hAnsi="Times New Roman" w:cs="Times New Roman"/>
          <w:spacing w:val="-2"/>
          <w:sz w:val="24"/>
          <w:szCs w:val="24"/>
        </w:rPr>
        <w:t xml:space="preserve"> // </w:t>
      </w:r>
      <w:hyperlink r:id="rId68" w:history="1">
        <w:r w:rsidRPr="008B2680">
          <w:rPr>
            <w:rFonts w:ascii="Times New Roman" w:hAnsi="Times New Roman" w:cs="Times New Roman"/>
            <w:i/>
            <w:color w:val="ACB9CA" w:themeColor="text2" w:themeTint="66"/>
            <w:spacing w:val="-2"/>
            <w:sz w:val="24"/>
            <w:szCs w:val="24"/>
          </w:rPr>
          <w:t>https://ubys.ardahan.edu.tr/AIS/OutcomeBasedLearning/Home/Index?id=pssBKf3URtH5!xBBx!TT6V2lxbg!xGGx!!xGGx!&amp;culture=tr-TR</w:t>
        </w:r>
      </w:hyperlink>
      <w:r w:rsidRPr="008B2680">
        <w:rPr>
          <w:rFonts w:ascii="Times New Roman" w:hAnsi="Times New Roman" w:cs="Times New Roman"/>
          <w:color w:val="ACB9CA" w:themeColor="text2" w:themeTint="66"/>
          <w:spacing w:val="-2"/>
          <w:sz w:val="24"/>
          <w:szCs w:val="24"/>
        </w:rPr>
        <w:t xml:space="preserve"> </w:t>
      </w:r>
    </w:p>
    <w:p w14:paraId="0E575A7C" w14:textId="77777777" w:rsidR="008266D2" w:rsidRPr="008B2680" w:rsidRDefault="008266D2" w:rsidP="008B2680">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B.1.4.1.</w:t>
      </w:r>
      <w:r w:rsidRPr="008B2680">
        <w:rPr>
          <w:rFonts w:ascii="Times New Roman" w:hAnsi="Times New Roman" w:cs="Times New Roman"/>
          <w:sz w:val="24"/>
          <w:szCs w:val="24"/>
        </w:rPr>
        <w:t xml:space="preserve"> </w:t>
      </w:r>
      <w:bookmarkStart w:id="15" w:name="_Hlk160918496"/>
      <w:proofErr w:type="spellStart"/>
      <w:r w:rsidRPr="008B2680">
        <w:rPr>
          <w:rFonts w:ascii="Times New Roman" w:hAnsi="Times New Roman" w:cs="Times New Roman"/>
          <w:spacing w:val="-2"/>
          <w:sz w:val="24"/>
          <w:szCs w:val="24"/>
        </w:rPr>
        <w:t>ardahan_universitesi_muafiyet_ve_intibak_islemleri_yonergesi</w:t>
      </w:r>
      <w:proofErr w:type="spellEnd"/>
      <w:r w:rsidRPr="008B2680">
        <w:rPr>
          <w:rFonts w:ascii="Times New Roman" w:hAnsi="Times New Roman" w:cs="Times New Roman"/>
          <w:spacing w:val="-2"/>
          <w:sz w:val="24"/>
          <w:szCs w:val="24"/>
        </w:rPr>
        <w:t xml:space="preserve"> // </w:t>
      </w:r>
      <w:hyperlink r:id="rId69" w:history="1">
        <w:r w:rsidRPr="008B2680">
          <w:rPr>
            <w:rFonts w:ascii="Times New Roman" w:hAnsi="Times New Roman" w:cs="Times New Roman"/>
            <w:i/>
            <w:color w:val="ACB9CA" w:themeColor="text2" w:themeTint="66"/>
            <w:sz w:val="24"/>
            <w:szCs w:val="24"/>
          </w:rPr>
          <w:t>https://oidb.ardahan.edu.tr/tr/page/mevzuat/9321</w:t>
        </w:r>
      </w:hyperlink>
      <w:r w:rsidRPr="008B2680">
        <w:rPr>
          <w:rFonts w:ascii="Times New Roman" w:hAnsi="Times New Roman" w:cs="Times New Roman"/>
          <w:color w:val="ACB9CA" w:themeColor="text2" w:themeTint="66"/>
          <w:sz w:val="24"/>
          <w:szCs w:val="24"/>
        </w:rPr>
        <w:t xml:space="preserve"> </w:t>
      </w:r>
      <w:bookmarkEnd w:id="15"/>
    </w:p>
    <w:p w14:paraId="4836F1AE" w14:textId="4F44F11C" w:rsidR="008266D2" w:rsidRPr="002422FC" w:rsidRDefault="004F6807" w:rsidP="008B2680">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2422FC">
        <w:rPr>
          <w:rFonts w:ascii="Times New Roman" w:hAnsi="Times New Roman" w:cs="Times New Roman"/>
          <w:spacing w:val="-2"/>
          <w:sz w:val="24"/>
          <w:szCs w:val="24"/>
        </w:rPr>
        <w:t xml:space="preserve">B1.4.2. </w:t>
      </w:r>
      <w:proofErr w:type="spellStart"/>
      <w:r w:rsidRPr="002422FC">
        <w:rPr>
          <w:rFonts w:ascii="Times New Roman" w:hAnsi="Times New Roman" w:cs="Times New Roman"/>
          <w:spacing w:val="-2"/>
          <w:sz w:val="24"/>
          <w:szCs w:val="24"/>
        </w:rPr>
        <w:t>muafiyet_ve_intibak_komisyon</w:t>
      </w:r>
      <w:r w:rsidR="003A4EA6" w:rsidRPr="002422FC">
        <w:rPr>
          <w:rFonts w:ascii="Times New Roman" w:hAnsi="Times New Roman" w:cs="Times New Roman"/>
          <w:spacing w:val="-2"/>
          <w:sz w:val="24"/>
          <w:szCs w:val="24"/>
        </w:rPr>
        <w:t>_kararı</w:t>
      </w:r>
      <w:proofErr w:type="spellEnd"/>
      <w:r w:rsidR="003A4EA6" w:rsidRPr="002422FC">
        <w:rPr>
          <w:rFonts w:ascii="Times New Roman" w:hAnsi="Times New Roman" w:cs="Times New Roman"/>
          <w:spacing w:val="-2"/>
          <w:sz w:val="24"/>
          <w:szCs w:val="24"/>
        </w:rPr>
        <w:t xml:space="preserve"> //</w:t>
      </w:r>
    </w:p>
    <w:p w14:paraId="578DFC6B" w14:textId="244C4FCF" w:rsidR="004F6807" w:rsidRPr="002422FC" w:rsidRDefault="004F6807" w:rsidP="004F6807">
      <w:pPr>
        <w:pStyle w:val="stBilgi"/>
        <w:widowControl w:val="0"/>
        <w:tabs>
          <w:tab w:val="left" w:pos="858"/>
        </w:tabs>
        <w:autoSpaceDE w:val="0"/>
        <w:autoSpaceDN w:val="0"/>
        <w:ind w:left="858"/>
        <w:rPr>
          <w:rFonts w:ascii="Times New Roman" w:hAnsi="Times New Roman" w:cs="Times New Roman"/>
          <w:sz w:val="24"/>
          <w:szCs w:val="24"/>
        </w:rPr>
      </w:pPr>
      <w:r w:rsidRPr="002422FC">
        <w:rPr>
          <w:rFonts w:ascii="Times New Roman" w:hAnsi="Times New Roman" w:cs="Times New Roman"/>
          <w:spacing w:val="-2"/>
          <w:sz w:val="24"/>
          <w:szCs w:val="24"/>
        </w:rPr>
        <w:t xml:space="preserve">https://shy.ardahan.edu.tr/tr/news-detail/shmyo-muafiyet-basvuru-sonuclari-hakkinda/11750 </w:t>
      </w:r>
    </w:p>
    <w:p w14:paraId="7EE2879C" w14:textId="77777777" w:rsidR="008266D2" w:rsidRPr="008B2680" w:rsidRDefault="008266D2" w:rsidP="008B2680">
      <w:pPr>
        <w:pStyle w:val="Balk3"/>
        <w:numPr>
          <w:ilvl w:val="2"/>
          <w:numId w:val="6"/>
        </w:numPr>
        <w:tabs>
          <w:tab w:val="left" w:pos="778"/>
        </w:tabs>
        <w:spacing w:before="125" w:line="240" w:lineRule="auto"/>
        <w:ind w:left="778" w:hanging="640"/>
        <w:rPr>
          <w:rFonts w:ascii="Times New Roman" w:hAnsi="Times New Roman" w:cs="Times New Roman"/>
          <w:b/>
          <w:bCs/>
        </w:rPr>
      </w:pPr>
      <w:r w:rsidRPr="008B2680">
        <w:rPr>
          <w:rFonts w:ascii="Times New Roman" w:hAnsi="Times New Roman" w:cs="Times New Roman"/>
          <w:b/>
          <w:bCs/>
          <w:color w:val="001F5F"/>
        </w:rPr>
        <w:t>Programların</w:t>
      </w:r>
      <w:r w:rsidRPr="008B2680">
        <w:rPr>
          <w:rFonts w:ascii="Times New Roman" w:hAnsi="Times New Roman" w:cs="Times New Roman"/>
          <w:b/>
          <w:bCs/>
          <w:color w:val="001F5F"/>
          <w:spacing w:val="-4"/>
        </w:rPr>
        <w:t xml:space="preserve"> </w:t>
      </w:r>
      <w:r w:rsidRPr="008B2680">
        <w:rPr>
          <w:rFonts w:ascii="Times New Roman" w:hAnsi="Times New Roman" w:cs="Times New Roman"/>
          <w:b/>
          <w:bCs/>
          <w:color w:val="001F5F"/>
        </w:rPr>
        <w:t>izlenmesi</w:t>
      </w:r>
      <w:r w:rsidRPr="008B2680">
        <w:rPr>
          <w:rFonts w:ascii="Times New Roman" w:hAnsi="Times New Roman" w:cs="Times New Roman"/>
          <w:b/>
          <w:bCs/>
          <w:color w:val="001F5F"/>
          <w:spacing w:val="-3"/>
        </w:rPr>
        <w:t xml:space="preserve"> </w:t>
      </w:r>
      <w:r w:rsidRPr="008B2680">
        <w:rPr>
          <w:rFonts w:ascii="Times New Roman" w:hAnsi="Times New Roman" w:cs="Times New Roman"/>
          <w:b/>
          <w:bCs/>
          <w:color w:val="001F5F"/>
        </w:rPr>
        <w:t>ve</w:t>
      </w:r>
      <w:r w:rsidRPr="008B2680">
        <w:rPr>
          <w:rFonts w:ascii="Times New Roman" w:hAnsi="Times New Roman" w:cs="Times New Roman"/>
          <w:b/>
          <w:bCs/>
          <w:color w:val="001F5F"/>
          <w:spacing w:val="-3"/>
        </w:rPr>
        <w:t xml:space="preserve"> </w:t>
      </w:r>
      <w:r w:rsidRPr="008B2680">
        <w:rPr>
          <w:rFonts w:ascii="Times New Roman" w:hAnsi="Times New Roman" w:cs="Times New Roman"/>
          <w:b/>
          <w:bCs/>
          <w:color w:val="001F5F"/>
          <w:spacing w:val="-2"/>
        </w:rPr>
        <w:t>güncellenmesi</w:t>
      </w:r>
    </w:p>
    <w:p w14:paraId="53795EFC" w14:textId="408CCD01" w:rsidR="008266D2" w:rsidRPr="008B2680" w:rsidRDefault="00ED7905" w:rsidP="008B2680">
      <w:pPr>
        <w:spacing w:before="249" w:line="240" w:lineRule="auto"/>
        <w:ind w:left="138" w:right="138"/>
        <w:jc w:val="both"/>
        <w:rPr>
          <w:rFonts w:ascii="Times New Roman" w:hAnsi="Times New Roman" w:cs="Times New Roman"/>
          <w:sz w:val="24"/>
          <w:szCs w:val="24"/>
        </w:rPr>
      </w:pPr>
      <w:r w:rsidRPr="008B2680">
        <w:rPr>
          <w:rFonts w:ascii="Times New Roman" w:hAnsi="Times New Roman" w:cs="Times New Roman"/>
          <w:sz w:val="24"/>
          <w:szCs w:val="24"/>
        </w:rPr>
        <w:t>Meslek Yüksekokulumuz</w:t>
      </w:r>
      <w:r w:rsidR="008266D2" w:rsidRPr="008B2680">
        <w:rPr>
          <w:rFonts w:ascii="Times New Roman" w:hAnsi="Times New Roman" w:cs="Times New Roman"/>
          <w:sz w:val="24"/>
          <w:szCs w:val="24"/>
        </w:rPr>
        <w:t xml:space="preserve">, eğitim-öğretim süreçlerinin bütüncül olarak değerlendirilmesinden </w:t>
      </w:r>
      <w:r w:rsidR="00D52C2A" w:rsidRPr="008B2680">
        <w:rPr>
          <w:rFonts w:ascii="Times New Roman" w:hAnsi="Times New Roman" w:cs="Times New Roman"/>
          <w:sz w:val="24"/>
          <w:szCs w:val="24"/>
        </w:rPr>
        <w:t>Meslek Yüksekokulu Yönetim</w:t>
      </w:r>
      <w:r w:rsidR="008266D2" w:rsidRPr="008B2680">
        <w:rPr>
          <w:rFonts w:ascii="Times New Roman" w:hAnsi="Times New Roman" w:cs="Times New Roman"/>
          <w:sz w:val="24"/>
          <w:szCs w:val="24"/>
        </w:rPr>
        <w:t xml:space="preserve"> Kurulu sorumludur. </w:t>
      </w:r>
      <w:r w:rsidR="00D52C2A" w:rsidRPr="008B2680">
        <w:rPr>
          <w:rFonts w:ascii="Times New Roman" w:hAnsi="Times New Roman" w:cs="Times New Roman"/>
          <w:sz w:val="24"/>
          <w:szCs w:val="24"/>
        </w:rPr>
        <w:t>Meslek Yüksekokulumuz</w:t>
      </w:r>
      <w:r w:rsidR="008266D2" w:rsidRPr="008B2680">
        <w:rPr>
          <w:rFonts w:ascii="Times New Roman" w:hAnsi="Times New Roman" w:cs="Times New Roman"/>
          <w:sz w:val="24"/>
          <w:szCs w:val="24"/>
        </w:rPr>
        <w:t>d</w:t>
      </w:r>
      <w:r w:rsidR="00D52C2A" w:rsidRPr="008B2680">
        <w:rPr>
          <w:rFonts w:ascii="Times New Roman" w:hAnsi="Times New Roman" w:cs="Times New Roman"/>
          <w:sz w:val="24"/>
          <w:szCs w:val="24"/>
        </w:rPr>
        <w:t>a</w:t>
      </w:r>
      <w:r w:rsidR="008266D2" w:rsidRPr="008B2680">
        <w:rPr>
          <w:rFonts w:ascii="Times New Roman" w:hAnsi="Times New Roman" w:cs="Times New Roman"/>
          <w:sz w:val="24"/>
          <w:szCs w:val="24"/>
        </w:rPr>
        <w:t xml:space="preserve"> eğitim-öğretim faaliyetlerine yönelik değerlendirmeler üniversitemiz “Ön Lisans ve Lisans Eğitim-Öğretim ve Sınav </w:t>
      </w:r>
      <w:proofErr w:type="spellStart"/>
      <w:r w:rsidR="008266D2" w:rsidRPr="008B2680">
        <w:rPr>
          <w:rFonts w:ascii="Times New Roman" w:hAnsi="Times New Roman" w:cs="Times New Roman"/>
          <w:sz w:val="24"/>
          <w:szCs w:val="24"/>
        </w:rPr>
        <w:t>Yönetmeliği”ne</w:t>
      </w:r>
      <w:proofErr w:type="spellEnd"/>
      <w:r w:rsidR="008266D2" w:rsidRPr="008B2680">
        <w:rPr>
          <w:rFonts w:ascii="Times New Roman" w:hAnsi="Times New Roman" w:cs="Times New Roman"/>
          <w:sz w:val="24"/>
          <w:szCs w:val="24"/>
        </w:rPr>
        <w:t xml:space="preserve"> göre yapılmaktadır. Ölçme ve değerlendirme süreçlerinin öğrencilere ilanı ve takibi “Öğrenci Bilgi Sistemi (OBS)” üzerinden gerçekleştirilmektedir. Programlar ve ders içerikleri ile ilgili bilgilendirmeler </w:t>
      </w:r>
      <w:r w:rsidR="00D52C2A" w:rsidRPr="008B2680">
        <w:rPr>
          <w:rFonts w:ascii="Times New Roman" w:hAnsi="Times New Roman" w:cs="Times New Roman"/>
          <w:sz w:val="24"/>
          <w:szCs w:val="24"/>
        </w:rPr>
        <w:t xml:space="preserve">Meslek Yüksekokulu </w:t>
      </w:r>
      <w:r w:rsidR="008266D2" w:rsidRPr="008B2680">
        <w:rPr>
          <w:rFonts w:ascii="Times New Roman" w:hAnsi="Times New Roman" w:cs="Times New Roman"/>
          <w:sz w:val="24"/>
          <w:szCs w:val="24"/>
        </w:rPr>
        <w:t>internet sayfasında dönem başlamadan önce duyurulmaktadır.</w:t>
      </w:r>
    </w:p>
    <w:p w14:paraId="723DD85D" w14:textId="77777777" w:rsidR="008266D2" w:rsidRPr="008B2680" w:rsidRDefault="008266D2" w:rsidP="008B2680">
      <w:pPr>
        <w:pStyle w:val="Balk4"/>
        <w:spacing w:before="128"/>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3</w:t>
      </w:r>
    </w:p>
    <w:p w14:paraId="49A25A6D" w14:textId="77777777" w:rsidR="008266D2" w:rsidRPr="008B2680" w:rsidRDefault="008266D2" w:rsidP="008B2680">
      <w:pPr>
        <w:spacing w:before="252" w:line="240" w:lineRule="auto"/>
        <w:ind w:left="138"/>
        <w:rPr>
          <w:rFonts w:ascii="Times New Roman" w:hAnsi="Times New Roman" w:cs="Times New Roman"/>
          <w:sz w:val="24"/>
          <w:szCs w:val="24"/>
        </w:rPr>
      </w:pPr>
      <w:r w:rsidRPr="008B2680">
        <w:rPr>
          <w:rFonts w:ascii="Times New Roman" w:hAnsi="Times New Roman" w:cs="Times New Roman"/>
          <w:sz w:val="24"/>
          <w:szCs w:val="24"/>
        </w:rPr>
        <w:t>Dersler öğrenci iş yüküne uygun olarak tasarlanmış, ilan edilmiş ve uygulamaya konulmuştur</w:t>
      </w:r>
      <w:r w:rsidRPr="008B2680">
        <w:rPr>
          <w:rFonts w:ascii="Times New Roman" w:hAnsi="Times New Roman" w:cs="Times New Roman"/>
          <w:spacing w:val="-2"/>
          <w:sz w:val="24"/>
          <w:szCs w:val="24"/>
        </w:rPr>
        <w:t>.</w:t>
      </w:r>
    </w:p>
    <w:p w14:paraId="7473DE23" w14:textId="77777777" w:rsidR="008266D2" w:rsidRPr="008B2680" w:rsidRDefault="008266D2" w:rsidP="008B2680">
      <w:pPr>
        <w:pStyle w:val="Balk4"/>
      </w:pPr>
      <w:r w:rsidRPr="008B2680">
        <w:rPr>
          <w:color w:val="C00000"/>
          <w:spacing w:val="-2"/>
        </w:rPr>
        <w:t>Kanıtlar</w:t>
      </w:r>
    </w:p>
    <w:p w14:paraId="1C1DDD0D" w14:textId="77777777" w:rsidR="008266D2" w:rsidRPr="008B2680" w:rsidRDefault="008266D2" w:rsidP="008B2680">
      <w:pPr>
        <w:pStyle w:val="stBilgi"/>
        <w:widowControl w:val="0"/>
        <w:numPr>
          <w:ilvl w:val="3"/>
          <w:numId w:val="6"/>
        </w:numPr>
        <w:tabs>
          <w:tab w:val="left" w:pos="858"/>
        </w:tabs>
        <w:autoSpaceDE w:val="0"/>
        <w:autoSpaceDN w:val="0"/>
        <w:spacing w:before="252"/>
        <w:rPr>
          <w:rFonts w:ascii="Times New Roman" w:hAnsi="Times New Roman" w:cs="Times New Roman"/>
          <w:sz w:val="24"/>
          <w:szCs w:val="24"/>
        </w:rPr>
      </w:pPr>
      <w:r w:rsidRPr="008B2680">
        <w:rPr>
          <w:rFonts w:ascii="Times New Roman" w:hAnsi="Times New Roman" w:cs="Times New Roman"/>
          <w:spacing w:val="-2"/>
          <w:sz w:val="24"/>
          <w:szCs w:val="24"/>
        </w:rPr>
        <w:t>B.1.5.1.</w:t>
      </w:r>
      <w:r w:rsidRPr="008B2680">
        <w:rPr>
          <w:rFonts w:ascii="Times New Roman" w:hAnsi="Times New Roman" w:cs="Times New Roman"/>
          <w:sz w:val="24"/>
          <w:szCs w:val="24"/>
        </w:rPr>
        <w:t xml:space="preserve"> </w:t>
      </w:r>
      <w:bookmarkStart w:id="16" w:name="_Hlk160919824"/>
      <w:r w:rsidRPr="008B2680">
        <w:rPr>
          <w:rFonts w:ascii="Times New Roman" w:hAnsi="Times New Roman" w:cs="Times New Roman"/>
          <w:spacing w:val="-2"/>
          <w:sz w:val="24"/>
          <w:szCs w:val="24"/>
        </w:rPr>
        <w:t xml:space="preserve">ardahan_universitesi_onlisans_ve_lisans_egitim_ogretim_ve_sinav_yonetmeligi // </w:t>
      </w:r>
      <w:hyperlink r:id="rId70" w:history="1">
        <w:r w:rsidRPr="008B2680">
          <w:rPr>
            <w:rFonts w:ascii="Times New Roman" w:hAnsi="Times New Roman" w:cs="Times New Roman"/>
            <w:i/>
            <w:color w:val="ACB9CA" w:themeColor="text2" w:themeTint="66"/>
            <w:spacing w:val="-2"/>
            <w:sz w:val="24"/>
            <w:szCs w:val="24"/>
          </w:rPr>
          <w:t>https://oidb.ardahan.edu.tr/tr/page/mevzuat/9321</w:t>
        </w:r>
      </w:hyperlink>
      <w:r w:rsidRPr="008B2680">
        <w:rPr>
          <w:rFonts w:ascii="Times New Roman" w:hAnsi="Times New Roman" w:cs="Times New Roman"/>
          <w:color w:val="ACB9CA" w:themeColor="text2" w:themeTint="66"/>
          <w:spacing w:val="-2"/>
          <w:sz w:val="24"/>
          <w:szCs w:val="24"/>
        </w:rPr>
        <w:t xml:space="preserve">   </w:t>
      </w:r>
      <w:bookmarkEnd w:id="16"/>
    </w:p>
    <w:p w14:paraId="40B60AC6" w14:textId="74A16CC3" w:rsidR="008266D2" w:rsidRPr="008B2680" w:rsidRDefault="008266D2" w:rsidP="008B2680">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 xml:space="preserve">B.1.5.2.ogrenci_bilgi_sistemi_internet_sitesi // </w:t>
      </w:r>
      <w:hyperlink r:id="rId71" w:history="1">
        <w:r w:rsidRPr="008B2680">
          <w:rPr>
            <w:rFonts w:ascii="Times New Roman" w:hAnsi="Times New Roman" w:cs="Times New Roman"/>
            <w:i/>
            <w:color w:val="ACB9CA" w:themeColor="text2" w:themeTint="66"/>
            <w:spacing w:val="-2"/>
            <w:sz w:val="24"/>
            <w:szCs w:val="24"/>
          </w:rPr>
          <w:t>https://ubys.ardahan.edu.tr/</w:t>
        </w:r>
      </w:hyperlink>
      <w:r w:rsidRPr="008B2680">
        <w:rPr>
          <w:rFonts w:ascii="Times New Roman" w:hAnsi="Times New Roman" w:cs="Times New Roman"/>
          <w:color w:val="ACB9CA" w:themeColor="text2" w:themeTint="66"/>
          <w:spacing w:val="-2"/>
          <w:sz w:val="24"/>
          <w:szCs w:val="24"/>
        </w:rPr>
        <w:t xml:space="preserve"> </w:t>
      </w:r>
    </w:p>
    <w:p w14:paraId="6FD66707" w14:textId="77777777" w:rsidR="00D52C2A" w:rsidRPr="008B2680" w:rsidRDefault="00D52C2A" w:rsidP="008B2680">
      <w:pPr>
        <w:pStyle w:val="stBilgi"/>
        <w:widowControl w:val="0"/>
        <w:tabs>
          <w:tab w:val="left" w:pos="858"/>
        </w:tabs>
        <w:autoSpaceDE w:val="0"/>
        <w:autoSpaceDN w:val="0"/>
        <w:ind w:left="858"/>
        <w:rPr>
          <w:rFonts w:ascii="Times New Roman" w:hAnsi="Times New Roman" w:cs="Times New Roman"/>
          <w:sz w:val="24"/>
          <w:szCs w:val="24"/>
        </w:rPr>
      </w:pPr>
    </w:p>
    <w:p w14:paraId="22C8199C" w14:textId="77777777" w:rsidR="008266D2" w:rsidRPr="008B2680" w:rsidRDefault="008266D2" w:rsidP="008B2680">
      <w:pPr>
        <w:pStyle w:val="Balk3"/>
        <w:numPr>
          <w:ilvl w:val="2"/>
          <w:numId w:val="6"/>
        </w:numPr>
        <w:tabs>
          <w:tab w:val="left" w:pos="778"/>
        </w:tabs>
        <w:spacing w:line="240" w:lineRule="auto"/>
        <w:ind w:left="778" w:hanging="640"/>
        <w:rPr>
          <w:rFonts w:ascii="Times New Roman" w:hAnsi="Times New Roman" w:cs="Times New Roman"/>
          <w:b/>
          <w:bCs/>
        </w:rPr>
      </w:pPr>
      <w:r w:rsidRPr="008B2680">
        <w:rPr>
          <w:rFonts w:ascii="Times New Roman" w:hAnsi="Times New Roman" w:cs="Times New Roman"/>
          <w:b/>
          <w:bCs/>
          <w:color w:val="001F5F"/>
        </w:rPr>
        <w:t>Eğitim</w:t>
      </w:r>
      <w:r w:rsidRPr="008B2680">
        <w:rPr>
          <w:rFonts w:ascii="Times New Roman" w:hAnsi="Times New Roman" w:cs="Times New Roman"/>
          <w:b/>
          <w:bCs/>
          <w:color w:val="001F5F"/>
          <w:spacing w:val="-4"/>
        </w:rPr>
        <w:t xml:space="preserve"> </w:t>
      </w:r>
      <w:r w:rsidRPr="008B2680">
        <w:rPr>
          <w:rFonts w:ascii="Times New Roman" w:hAnsi="Times New Roman" w:cs="Times New Roman"/>
          <w:b/>
          <w:bCs/>
          <w:color w:val="001F5F"/>
        </w:rPr>
        <w:t>ve</w:t>
      </w:r>
      <w:r w:rsidRPr="008B2680">
        <w:rPr>
          <w:rFonts w:ascii="Times New Roman" w:hAnsi="Times New Roman" w:cs="Times New Roman"/>
          <w:b/>
          <w:bCs/>
          <w:color w:val="001F5F"/>
          <w:spacing w:val="-1"/>
        </w:rPr>
        <w:t xml:space="preserve"> </w:t>
      </w:r>
      <w:r w:rsidRPr="008B2680">
        <w:rPr>
          <w:rFonts w:ascii="Times New Roman" w:hAnsi="Times New Roman" w:cs="Times New Roman"/>
          <w:b/>
          <w:bCs/>
          <w:color w:val="001F5F"/>
        </w:rPr>
        <w:t>öğretim</w:t>
      </w:r>
      <w:r w:rsidRPr="008B2680">
        <w:rPr>
          <w:rFonts w:ascii="Times New Roman" w:hAnsi="Times New Roman" w:cs="Times New Roman"/>
          <w:b/>
          <w:bCs/>
          <w:color w:val="001F5F"/>
          <w:spacing w:val="-5"/>
        </w:rPr>
        <w:t xml:space="preserve"> </w:t>
      </w:r>
      <w:r w:rsidRPr="008B2680">
        <w:rPr>
          <w:rFonts w:ascii="Times New Roman" w:hAnsi="Times New Roman" w:cs="Times New Roman"/>
          <w:b/>
          <w:bCs/>
          <w:color w:val="001F5F"/>
        </w:rPr>
        <w:t>süreçlerinin</w:t>
      </w:r>
      <w:r w:rsidRPr="008B2680">
        <w:rPr>
          <w:rFonts w:ascii="Times New Roman" w:hAnsi="Times New Roman" w:cs="Times New Roman"/>
          <w:b/>
          <w:bCs/>
          <w:color w:val="001F5F"/>
          <w:spacing w:val="1"/>
        </w:rPr>
        <w:t xml:space="preserve"> </w:t>
      </w:r>
      <w:r w:rsidRPr="008B2680">
        <w:rPr>
          <w:rFonts w:ascii="Times New Roman" w:hAnsi="Times New Roman" w:cs="Times New Roman"/>
          <w:b/>
          <w:bCs/>
          <w:color w:val="001F5F"/>
          <w:spacing w:val="-2"/>
        </w:rPr>
        <w:t>yönetimi</w:t>
      </w:r>
    </w:p>
    <w:p w14:paraId="718B3AAE" w14:textId="242366C5" w:rsidR="008266D2" w:rsidRPr="008B2680" w:rsidRDefault="008266D2" w:rsidP="008B2680">
      <w:pPr>
        <w:spacing w:before="252" w:line="240" w:lineRule="auto"/>
        <w:ind w:left="138" w:right="135"/>
        <w:jc w:val="both"/>
        <w:rPr>
          <w:rFonts w:ascii="Times New Roman" w:hAnsi="Times New Roman" w:cs="Times New Roman"/>
          <w:sz w:val="24"/>
          <w:szCs w:val="24"/>
        </w:rPr>
      </w:pPr>
      <w:r w:rsidRPr="008B2680">
        <w:rPr>
          <w:rFonts w:ascii="Times New Roman" w:hAnsi="Times New Roman" w:cs="Times New Roman"/>
          <w:sz w:val="24"/>
          <w:szCs w:val="24"/>
        </w:rPr>
        <w:t xml:space="preserve">Öğrencilerimiz her yıl üniversitemizce duyurusu yapılan tarihler arasında UBYS Öğrenci Bilgi Sistemi üzerinden zorunlu, seçimlik ve alan dışı derslerini seçmektedirler ve danışmanları tarafından seçimleri kontrol edilerek onaylanmaktadır. Mezun aşamasındaki öğrencilerin sorumlu oldukları eğitim planına uygun ders alıp almadıkları, mezuniyet koşullarını sağlayıp sağlamadıkları, öğrenci danışmanları ve </w:t>
      </w:r>
      <w:r w:rsidR="00D52C2A" w:rsidRPr="008B2680">
        <w:rPr>
          <w:rFonts w:ascii="Times New Roman" w:hAnsi="Times New Roman" w:cs="Times New Roman"/>
          <w:sz w:val="24"/>
          <w:szCs w:val="24"/>
        </w:rPr>
        <w:t xml:space="preserve">Meslek Yüksekokulu </w:t>
      </w:r>
      <w:r w:rsidRPr="008B2680">
        <w:rPr>
          <w:rFonts w:ascii="Times New Roman" w:hAnsi="Times New Roman" w:cs="Times New Roman"/>
          <w:sz w:val="24"/>
          <w:szCs w:val="24"/>
        </w:rPr>
        <w:t xml:space="preserve">Mezuniyet Komisyonu tarafından kontrol edilmektedir. Eğitim kataloğunda ve ders paketlerinde dersin kodu, adı, amacı, kredisi, zorunlu/seçimli bilgisi, içeriği, öğrenme çıktıları, izlencesi, dersin değerlendirme ölçütleri gibi derse özel bilgiler yer almaktadır. Her yarıyıl sonunda üniversitemiz Öğrenci İşleri Başkanlığı tarafından Ders Değerlendirme Anketleri yapılmakta ve sonuçlar öğretim elemanları ve idareciler ile paylaşılmaktadır. </w:t>
      </w:r>
      <w:r w:rsidR="00D52C2A" w:rsidRPr="008B2680">
        <w:rPr>
          <w:rFonts w:ascii="Times New Roman" w:hAnsi="Times New Roman" w:cs="Times New Roman"/>
          <w:sz w:val="24"/>
          <w:szCs w:val="24"/>
        </w:rPr>
        <w:t xml:space="preserve"> </w:t>
      </w:r>
    </w:p>
    <w:p w14:paraId="05570A38" w14:textId="77777777" w:rsidR="008266D2" w:rsidRPr="008B2680" w:rsidRDefault="008266D2" w:rsidP="008B2680">
      <w:pPr>
        <w:pStyle w:val="Balk4"/>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3</w:t>
      </w:r>
    </w:p>
    <w:p w14:paraId="772FB41F" w14:textId="77777777" w:rsidR="008266D2" w:rsidRPr="008B2680" w:rsidRDefault="008266D2" w:rsidP="008B2680">
      <w:pPr>
        <w:spacing w:before="249" w:line="240" w:lineRule="auto"/>
        <w:ind w:left="138"/>
        <w:jc w:val="both"/>
        <w:rPr>
          <w:rFonts w:ascii="Times New Roman" w:hAnsi="Times New Roman" w:cs="Times New Roman"/>
          <w:sz w:val="24"/>
          <w:szCs w:val="24"/>
        </w:rPr>
      </w:pPr>
      <w:r w:rsidRPr="008B2680">
        <w:rPr>
          <w:rFonts w:ascii="Times New Roman" w:hAnsi="Times New Roman" w:cs="Times New Roman"/>
          <w:sz w:val="24"/>
          <w:szCs w:val="24"/>
        </w:rPr>
        <w:t>Kurumun genelinde eğitim ve öğretim süreçleri belirlenmiş ilke ve kuralara uygun yönetilmektedir</w:t>
      </w:r>
      <w:r w:rsidRPr="008B2680">
        <w:rPr>
          <w:rFonts w:ascii="Times New Roman" w:hAnsi="Times New Roman" w:cs="Times New Roman"/>
          <w:spacing w:val="-2"/>
          <w:sz w:val="24"/>
          <w:szCs w:val="24"/>
        </w:rPr>
        <w:t>.</w:t>
      </w:r>
    </w:p>
    <w:p w14:paraId="7C1E08C9" w14:textId="2D958DFA" w:rsidR="008266D2" w:rsidRDefault="008266D2" w:rsidP="008B2680">
      <w:pPr>
        <w:spacing w:line="240" w:lineRule="auto"/>
        <w:jc w:val="both"/>
        <w:rPr>
          <w:rFonts w:ascii="Times New Roman" w:hAnsi="Times New Roman" w:cs="Times New Roman"/>
          <w:sz w:val="24"/>
          <w:szCs w:val="24"/>
        </w:rPr>
      </w:pPr>
    </w:p>
    <w:p w14:paraId="5D748B15" w14:textId="77777777" w:rsidR="00CB593C" w:rsidRPr="008B2680" w:rsidRDefault="00CB593C" w:rsidP="008B2680">
      <w:pPr>
        <w:spacing w:line="240" w:lineRule="auto"/>
        <w:jc w:val="both"/>
        <w:rPr>
          <w:rFonts w:ascii="Times New Roman" w:hAnsi="Times New Roman" w:cs="Times New Roman"/>
          <w:sz w:val="24"/>
          <w:szCs w:val="24"/>
        </w:rPr>
      </w:pPr>
    </w:p>
    <w:p w14:paraId="27440D38" w14:textId="77777777" w:rsidR="008266D2" w:rsidRPr="008B2680" w:rsidRDefault="008266D2" w:rsidP="008B2680">
      <w:pPr>
        <w:pStyle w:val="Balk4"/>
        <w:spacing w:before="95"/>
      </w:pPr>
      <w:r w:rsidRPr="008B2680">
        <w:rPr>
          <w:color w:val="C00000"/>
          <w:spacing w:val="-2"/>
        </w:rPr>
        <w:lastRenderedPageBreak/>
        <w:t>Kanıtlar</w:t>
      </w:r>
    </w:p>
    <w:p w14:paraId="78BBDD1B" w14:textId="77777777" w:rsidR="008266D2" w:rsidRPr="008B2680" w:rsidRDefault="008266D2" w:rsidP="008B2680">
      <w:pPr>
        <w:pStyle w:val="stBilgi"/>
        <w:widowControl w:val="0"/>
        <w:numPr>
          <w:ilvl w:val="3"/>
          <w:numId w:val="6"/>
        </w:numPr>
        <w:tabs>
          <w:tab w:val="left" w:pos="857"/>
        </w:tabs>
        <w:autoSpaceDE w:val="0"/>
        <w:autoSpaceDN w:val="0"/>
        <w:spacing w:before="252"/>
        <w:ind w:left="857" w:hanging="359"/>
        <w:jc w:val="both"/>
        <w:rPr>
          <w:rFonts w:ascii="Times New Roman" w:hAnsi="Times New Roman" w:cs="Times New Roman"/>
          <w:sz w:val="24"/>
          <w:szCs w:val="24"/>
        </w:rPr>
      </w:pPr>
      <w:r w:rsidRPr="008B2680">
        <w:rPr>
          <w:rFonts w:ascii="Times New Roman" w:hAnsi="Times New Roman" w:cs="Times New Roman"/>
          <w:spacing w:val="-2"/>
          <w:sz w:val="24"/>
          <w:szCs w:val="24"/>
        </w:rPr>
        <w:t>B.1.6.1.</w:t>
      </w:r>
      <w:r w:rsidRPr="008B2680">
        <w:rPr>
          <w:rFonts w:ascii="Times New Roman" w:hAnsi="Times New Roman" w:cs="Times New Roman"/>
          <w:sz w:val="24"/>
          <w:szCs w:val="24"/>
        </w:rPr>
        <w:t xml:space="preserve"> </w:t>
      </w:r>
      <w:r w:rsidRPr="008B2680">
        <w:rPr>
          <w:rFonts w:ascii="Times New Roman" w:hAnsi="Times New Roman" w:cs="Times New Roman"/>
          <w:spacing w:val="-2"/>
          <w:sz w:val="24"/>
          <w:szCs w:val="24"/>
        </w:rPr>
        <w:t xml:space="preserve">ardahan_universitesi_onlisan_ve_lisans_egitim_ogretim_ve_sinav_yonetmeligi // </w:t>
      </w:r>
      <w:hyperlink r:id="rId72" w:history="1">
        <w:r w:rsidRPr="008B2680">
          <w:rPr>
            <w:rFonts w:ascii="Times New Roman" w:hAnsi="Times New Roman" w:cs="Times New Roman"/>
            <w:i/>
            <w:color w:val="ACB9CA" w:themeColor="text2" w:themeTint="66"/>
            <w:spacing w:val="-2"/>
            <w:sz w:val="24"/>
            <w:szCs w:val="24"/>
          </w:rPr>
          <w:t>https://oidb.ardahan.edu.tr/tr/page/mevzuat/9321</w:t>
        </w:r>
      </w:hyperlink>
      <w:r w:rsidRPr="008B2680">
        <w:rPr>
          <w:rFonts w:ascii="Times New Roman" w:hAnsi="Times New Roman" w:cs="Times New Roman"/>
          <w:color w:val="ACB9CA" w:themeColor="text2" w:themeTint="66"/>
          <w:spacing w:val="-2"/>
          <w:sz w:val="24"/>
          <w:szCs w:val="24"/>
        </w:rPr>
        <w:t xml:space="preserve"> </w:t>
      </w:r>
    </w:p>
    <w:p w14:paraId="5A1E44C0" w14:textId="77777777" w:rsidR="008266D2" w:rsidRPr="008B2680" w:rsidRDefault="008266D2" w:rsidP="008B2680">
      <w:pPr>
        <w:pStyle w:val="stBilgi"/>
        <w:widowControl w:val="0"/>
        <w:numPr>
          <w:ilvl w:val="3"/>
          <w:numId w:val="6"/>
        </w:numPr>
        <w:tabs>
          <w:tab w:val="left" w:pos="857"/>
        </w:tabs>
        <w:autoSpaceDE w:val="0"/>
        <w:autoSpaceDN w:val="0"/>
        <w:ind w:left="857" w:hanging="359"/>
        <w:jc w:val="both"/>
        <w:rPr>
          <w:rFonts w:ascii="Times New Roman" w:hAnsi="Times New Roman" w:cs="Times New Roman"/>
          <w:i/>
          <w:color w:val="ACB9CA" w:themeColor="text2" w:themeTint="66"/>
          <w:sz w:val="24"/>
          <w:szCs w:val="24"/>
        </w:rPr>
      </w:pPr>
      <w:r w:rsidRPr="008B2680">
        <w:rPr>
          <w:rFonts w:ascii="Times New Roman" w:hAnsi="Times New Roman" w:cs="Times New Roman"/>
          <w:spacing w:val="-2"/>
          <w:sz w:val="24"/>
          <w:szCs w:val="24"/>
        </w:rPr>
        <w:t xml:space="preserve">B.1.6.2.ogrenci_bilgi_sistemi_internet_sitesi // </w:t>
      </w:r>
      <w:hyperlink r:id="rId73" w:history="1">
        <w:r w:rsidRPr="008B2680">
          <w:rPr>
            <w:rFonts w:ascii="Times New Roman" w:hAnsi="Times New Roman" w:cs="Times New Roman"/>
            <w:i/>
            <w:color w:val="ACB9CA" w:themeColor="text2" w:themeTint="66"/>
            <w:spacing w:val="-2"/>
            <w:sz w:val="24"/>
            <w:szCs w:val="24"/>
          </w:rPr>
          <w:t>https://ubys.ardahan.edu.tr/</w:t>
        </w:r>
      </w:hyperlink>
      <w:r w:rsidRPr="008B2680">
        <w:rPr>
          <w:rFonts w:ascii="Times New Roman" w:hAnsi="Times New Roman" w:cs="Times New Roman"/>
          <w:i/>
          <w:color w:val="ACB9CA" w:themeColor="text2" w:themeTint="66"/>
          <w:spacing w:val="-2"/>
          <w:sz w:val="24"/>
          <w:szCs w:val="24"/>
        </w:rPr>
        <w:t xml:space="preserve"> </w:t>
      </w:r>
    </w:p>
    <w:p w14:paraId="564061F9" w14:textId="77777777" w:rsidR="008266D2" w:rsidRPr="008B2680" w:rsidRDefault="008266D2" w:rsidP="008B2680">
      <w:pPr>
        <w:pStyle w:val="stBilgi"/>
        <w:widowControl w:val="0"/>
        <w:numPr>
          <w:ilvl w:val="3"/>
          <w:numId w:val="6"/>
        </w:numPr>
        <w:tabs>
          <w:tab w:val="left" w:pos="857"/>
        </w:tabs>
        <w:autoSpaceDE w:val="0"/>
        <w:autoSpaceDN w:val="0"/>
        <w:ind w:left="857" w:hanging="359"/>
        <w:jc w:val="both"/>
        <w:rPr>
          <w:rFonts w:ascii="Times New Roman" w:hAnsi="Times New Roman" w:cs="Times New Roman"/>
          <w:i/>
          <w:color w:val="ACB9CA" w:themeColor="text2" w:themeTint="66"/>
          <w:sz w:val="24"/>
          <w:szCs w:val="24"/>
        </w:rPr>
      </w:pPr>
      <w:r w:rsidRPr="008B2680">
        <w:rPr>
          <w:rFonts w:ascii="Times New Roman" w:hAnsi="Times New Roman" w:cs="Times New Roman"/>
          <w:i/>
          <w:color w:val="000000" w:themeColor="text1"/>
          <w:sz w:val="24"/>
          <w:szCs w:val="24"/>
        </w:rPr>
        <w:t>B.1.6.3.ogrenci_memnuniyet_anketi</w:t>
      </w:r>
      <w:r w:rsidRPr="008B2680">
        <w:rPr>
          <w:rFonts w:ascii="Times New Roman" w:hAnsi="Times New Roman" w:cs="Times New Roman"/>
          <w:i/>
          <w:color w:val="ACB9CA" w:themeColor="text2" w:themeTint="66"/>
          <w:sz w:val="24"/>
          <w:szCs w:val="24"/>
        </w:rPr>
        <w:t>//ogrenci_memnuniyeti_anket_sonuclari// https://kalite.ardahan.edu.tr/tr/page/ogrenci-memnuniyet-anketi-ve-anket-sonuclari/15559</w:t>
      </w:r>
    </w:p>
    <w:p w14:paraId="7EFB80B1" w14:textId="77777777" w:rsidR="008266D2" w:rsidRPr="008B2680" w:rsidRDefault="008266D2" w:rsidP="008B2680">
      <w:pPr>
        <w:pStyle w:val="stBilgi"/>
        <w:widowControl w:val="0"/>
        <w:numPr>
          <w:ilvl w:val="1"/>
          <w:numId w:val="6"/>
        </w:numPr>
        <w:tabs>
          <w:tab w:val="left" w:pos="759"/>
        </w:tabs>
        <w:autoSpaceDE w:val="0"/>
        <w:autoSpaceDN w:val="0"/>
        <w:spacing w:before="117"/>
        <w:ind w:left="138" w:right="139" w:firstLine="0"/>
        <w:jc w:val="both"/>
        <w:rPr>
          <w:rFonts w:ascii="Times New Roman" w:hAnsi="Times New Roman" w:cs="Times New Roman"/>
          <w:sz w:val="24"/>
          <w:szCs w:val="24"/>
        </w:rPr>
      </w:pPr>
      <w:r w:rsidRPr="008B2680">
        <w:rPr>
          <w:rFonts w:ascii="Times New Roman" w:hAnsi="Times New Roman" w:cs="Times New Roman"/>
          <w:b/>
          <w:color w:val="890000"/>
          <w:sz w:val="24"/>
          <w:szCs w:val="24"/>
        </w:rPr>
        <w:t xml:space="preserve">Programların Yürütülmesi </w:t>
      </w:r>
      <w:r w:rsidRPr="008B2680">
        <w:rPr>
          <w:rFonts w:ascii="Times New Roman" w:hAnsi="Times New Roman" w:cs="Times New Roman"/>
          <w:color w:val="890000"/>
          <w:sz w:val="24"/>
          <w:szCs w:val="24"/>
        </w:rPr>
        <w:t xml:space="preserve">(Öğrenci Merkezli Öğrenme, Öğretme ve </w:t>
      </w:r>
      <w:r w:rsidRPr="008B2680">
        <w:rPr>
          <w:rFonts w:ascii="Times New Roman" w:hAnsi="Times New Roman" w:cs="Times New Roman"/>
          <w:color w:val="890000"/>
          <w:spacing w:val="-2"/>
          <w:sz w:val="24"/>
          <w:szCs w:val="24"/>
        </w:rPr>
        <w:t>Değerlendirme)</w:t>
      </w:r>
    </w:p>
    <w:p w14:paraId="396DFC8E" w14:textId="77777777" w:rsidR="008266D2" w:rsidRPr="008B2680" w:rsidRDefault="008266D2" w:rsidP="008B2680">
      <w:pPr>
        <w:pStyle w:val="Balk3"/>
        <w:numPr>
          <w:ilvl w:val="2"/>
          <w:numId w:val="6"/>
        </w:numPr>
        <w:tabs>
          <w:tab w:val="left" w:pos="778"/>
        </w:tabs>
        <w:spacing w:before="127" w:line="240" w:lineRule="auto"/>
        <w:ind w:left="778" w:hanging="640"/>
        <w:jc w:val="both"/>
        <w:rPr>
          <w:rFonts w:ascii="Times New Roman" w:hAnsi="Times New Roman" w:cs="Times New Roman"/>
          <w:b/>
          <w:bCs/>
        </w:rPr>
      </w:pPr>
      <w:r w:rsidRPr="008B2680">
        <w:rPr>
          <w:rFonts w:ascii="Times New Roman" w:hAnsi="Times New Roman" w:cs="Times New Roman"/>
          <w:b/>
          <w:bCs/>
          <w:color w:val="001F5F"/>
        </w:rPr>
        <w:t>Öğretim</w:t>
      </w:r>
      <w:r w:rsidRPr="008B2680">
        <w:rPr>
          <w:rFonts w:ascii="Times New Roman" w:hAnsi="Times New Roman" w:cs="Times New Roman"/>
          <w:b/>
          <w:bCs/>
          <w:color w:val="001F5F"/>
          <w:spacing w:val="-5"/>
        </w:rPr>
        <w:t xml:space="preserve"> </w:t>
      </w:r>
      <w:r w:rsidRPr="008B2680">
        <w:rPr>
          <w:rFonts w:ascii="Times New Roman" w:hAnsi="Times New Roman" w:cs="Times New Roman"/>
          <w:b/>
          <w:bCs/>
          <w:color w:val="001F5F"/>
        </w:rPr>
        <w:t>yöntem</w:t>
      </w:r>
      <w:r w:rsidRPr="008B2680">
        <w:rPr>
          <w:rFonts w:ascii="Times New Roman" w:hAnsi="Times New Roman" w:cs="Times New Roman"/>
          <w:b/>
          <w:bCs/>
          <w:color w:val="001F5F"/>
          <w:spacing w:val="-2"/>
        </w:rPr>
        <w:t xml:space="preserve"> </w:t>
      </w:r>
      <w:r w:rsidRPr="008B2680">
        <w:rPr>
          <w:rFonts w:ascii="Times New Roman" w:hAnsi="Times New Roman" w:cs="Times New Roman"/>
          <w:b/>
          <w:bCs/>
          <w:color w:val="001F5F"/>
        </w:rPr>
        <w:t>ve</w:t>
      </w:r>
      <w:r w:rsidRPr="008B2680">
        <w:rPr>
          <w:rFonts w:ascii="Times New Roman" w:hAnsi="Times New Roman" w:cs="Times New Roman"/>
          <w:b/>
          <w:bCs/>
          <w:color w:val="001F5F"/>
          <w:spacing w:val="-2"/>
        </w:rPr>
        <w:t xml:space="preserve"> teknikleri</w:t>
      </w:r>
    </w:p>
    <w:p w14:paraId="4B7EB4B1" w14:textId="75CBD375" w:rsidR="008266D2" w:rsidRPr="008B2680" w:rsidRDefault="00D52C2A" w:rsidP="008B2680">
      <w:pPr>
        <w:spacing w:before="277" w:line="240" w:lineRule="auto"/>
        <w:ind w:left="138" w:right="135"/>
        <w:jc w:val="both"/>
        <w:rPr>
          <w:rFonts w:ascii="Times New Roman" w:hAnsi="Times New Roman" w:cs="Times New Roman"/>
          <w:sz w:val="24"/>
          <w:szCs w:val="24"/>
        </w:rPr>
      </w:pPr>
      <w:r w:rsidRPr="008B2680">
        <w:rPr>
          <w:rFonts w:ascii="Times New Roman" w:hAnsi="Times New Roman" w:cs="Times New Roman"/>
          <w:sz w:val="24"/>
          <w:szCs w:val="24"/>
        </w:rPr>
        <w:t>Meslek Yüksekokulumuz</w:t>
      </w:r>
      <w:r w:rsidR="008266D2" w:rsidRPr="008B2680">
        <w:rPr>
          <w:rFonts w:ascii="Times New Roman" w:hAnsi="Times New Roman" w:cs="Times New Roman"/>
          <w:sz w:val="24"/>
          <w:szCs w:val="24"/>
        </w:rPr>
        <w:t>d</w:t>
      </w:r>
      <w:r w:rsidR="006A70D1" w:rsidRPr="008B2680">
        <w:rPr>
          <w:rFonts w:ascii="Times New Roman" w:hAnsi="Times New Roman" w:cs="Times New Roman"/>
          <w:sz w:val="24"/>
          <w:szCs w:val="24"/>
        </w:rPr>
        <w:t>a</w:t>
      </w:r>
      <w:r w:rsidR="008266D2" w:rsidRPr="008B2680">
        <w:rPr>
          <w:rFonts w:ascii="Times New Roman" w:hAnsi="Times New Roman" w:cs="Times New Roman"/>
          <w:sz w:val="24"/>
          <w:szCs w:val="24"/>
        </w:rPr>
        <w:t xml:space="preserve"> eğitim-öğretim programları yüz yüze, uzaktan eğitim ve uygulamalı ders şeklinde yürütülmektedir. Haftalık ders programında belirtilen dersler ilgili öğretim üyesi/elamanları tarafından yüz yüze işlenmektedir. Ayrıca Üniversitemiz eğitim-öğretim yönetmeliği kapsamında belirlenen çevrimiçi dersler “Uzaktan Eğitim Uygulama ve Araştırma Merkezi (UZEM)” aracılığı ile yürütülmektedir. </w:t>
      </w:r>
      <w:r w:rsidR="00293BAC" w:rsidRPr="008B2680">
        <w:rPr>
          <w:rFonts w:ascii="Times New Roman" w:hAnsi="Times New Roman" w:cs="Times New Roman"/>
          <w:sz w:val="24"/>
          <w:szCs w:val="24"/>
        </w:rPr>
        <w:t>Ü</w:t>
      </w:r>
      <w:r w:rsidR="008266D2" w:rsidRPr="008B2680">
        <w:rPr>
          <w:rFonts w:ascii="Times New Roman" w:hAnsi="Times New Roman" w:cs="Times New Roman"/>
          <w:sz w:val="24"/>
          <w:szCs w:val="24"/>
        </w:rPr>
        <w:t>niversitemiz ve Ardahan İl Sağlık Müdürlüğü</w:t>
      </w:r>
      <w:r w:rsidR="006A70D1" w:rsidRPr="008B2680">
        <w:rPr>
          <w:rFonts w:ascii="Times New Roman" w:hAnsi="Times New Roman" w:cs="Times New Roman"/>
          <w:sz w:val="24"/>
          <w:szCs w:val="24"/>
        </w:rPr>
        <w:t>, Ardahan Aile ve Sosyal Hizmetler İl Müdürlüğü ve Ardahan İl Milli Eğitim Müdürlüğü</w:t>
      </w:r>
      <w:r w:rsidR="008266D2" w:rsidRPr="008B2680">
        <w:rPr>
          <w:rFonts w:ascii="Times New Roman" w:hAnsi="Times New Roman" w:cs="Times New Roman"/>
          <w:sz w:val="24"/>
          <w:szCs w:val="24"/>
        </w:rPr>
        <w:t xml:space="preserve"> arasında imzalanan iş birliği protokol</w:t>
      </w:r>
      <w:r w:rsidR="006A70D1" w:rsidRPr="008B2680">
        <w:rPr>
          <w:rFonts w:ascii="Times New Roman" w:hAnsi="Times New Roman" w:cs="Times New Roman"/>
          <w:sz w:val="24"/>
          <w:szCs w:val="24"/>
        </w:rPr>
        <w:t xml:space="preserve">lerine </w:t>
      </w:r>
      <w:r w:rsidR="008266D2" w:rsidRPr="008B2680">
        <w:rPr>
          <w:rFonts w:ascii="Times New Roman" w:hAnsi="Times New Roman" w:cs="Times New Roman"/>
          <w:sz w:val="24"/>
          <w:szCs w:val="24"/>
        </w:rPr>
        <w:t xml:space="preserve">istinaden </w:t>
      </w:r>
      <w:r w:rsidR="00246250" w:rsidRPr="008B2680">
        <w:rPr>
          <w:rFonts w:ascii="Times New Roman" w:hAnsi="Times New Roman" w:cs="Times New Roman"/>
          <w:sz w:val="24"/>
          <w:szCs w:val="24"/>
        </w:rPr>
        <w:t xml:space="preserve">Ardahan İl Sağlık Müdürlüğü, Ardahan Devlet Hastanesi, Ardahan Ağız ve Diş Sağlığı Merkezi, Ardahan Halk Sağlığı Müdürlüğü, Ardahan Toplum Sağlığı Merkezi, Ardahan Aile ve Sosyal Hizmetler İl Müdürlüğü’ne bağlı kurumlar, Ardahan İl Milli Eğitim Müdürlüğüne bağlı okullarda uygulamalı dersler </w:t>
      </w:r>
      <w:r w:rsidR="008266D2" w:rsidRPr="008B2680">
        <w:rPr>
          <w:rFonts w:ascii="Times New Roman" w:hAnsi="Times New Roman" w:cs="Times New Roman"/>
          <w:sz w:val="24"/>
          <w:szCs w:val="24"/>
        </w:rPr>
        <w:t xml:space="preserve">gerçekleştirilmektedir. </w:t>
      </w:r>
    </w:p>
    <w:p w14:paraId="70554FD9" w14:textId="14AE06F3" w:rsidR="008266D2" w:rsidRPr="008B2680" w:rsidRDefault="008266D2" w:rsidP="008B2680">
      <w:pPr>
        <w:spacing w:before="250" w:line="240" w:lineRule="auto"/>
        <w:ind w:left="138" w:right="136"/>
        <w:jc w:val="both"/>
        <w:rPr>
          <w:rFonts w:ascii="Times New Roman" w:hAnsi="Times New Roman" w:cs="Times New Roman"/>
          <w:b/>
          <w:bCs/>
          <w:sz w:val="24"/>
          <w:szCs w:val="24"/>
        </w:rPr>
      </w:pPr>
      <w:r w:rsidRPr="008B2680">
        <w:rPr>
          <w:rFonts w:ascii="Times New Roman" w:hAnsi="Times New Roman" w:cs="Times New Roman"/>
          <w:b/>
          <w:bCs/>
          <w:color w:val="C00000"/>
          <w:sz w:val="24"/>
          <w:szCs w:val="24"/>
        </w:rPr>
        <w:t>Olgunluk</w:t>
      </w:r>
      <w:r w:rsidRPr="008B2680">
        <w:rPr>
          <w:rFonts w:ascii="Times New Roman" w:hAnsi="Times New Roman" w:cs="Times New Roman"/>
          <w:b/>
          <w:bCs/>
          <w:color w:val="C00000"/>
          <w:spacing w:val="-4"/>
          <w:sz w:val="24"/>
          <w:szCs w:val="24"/>
        </w:rPr>
        <w:t xml:space="preserve"> </w:t>
      </w:r>
      <w:r w:rsidRPr="008B2680">
        <w:rPr>
          <w:rFonts w:ascii="Times New Roman" w:hAnsi="Times New Roman" w:cs="Times New Roman"/>
          <w:b/>
          <w:bCs/>
          <w:color w:val="C00000"/>
          <w:sz w:val="24"/>
          <w:szCs w:val="24"/>
        </w:rPr>
        <w:t>Düzeyi:</w:t>
      </w:r>
      <w:r w:rsidRPr="008B2680">
        <w:rPr>
          <w:rFonts w:ascii="Times New Roman" w:hAnsi="Times New Roman" w:cs="Times New Roman"/>
          <w:b/>
          <w:bCs/>
          <w:color w:val="C00000"/>
          <w:spacing w:val="-4"/>
          <w:sz w:val="24"/>
          <w:szCs w:val="24"/>
        </w:rPr>
        <w:t xml:space="preserve"> </w:t>
      </w:r>
      <w:r w:rsidR="00293BAC" w:rsidRPr="008B2680">
        <w:rPr>
          <w:rFonts w:ascii="Times New Roman" w:hAnsi="Times New Roman" w:cs="Times New Roman"/>
          <w:b/>
          <w:bCs/>
          <w:color w:val="C00000"/>
          <w:spacing w:val="-10"/>
          <w:sz w:val="24"/>
          <w:szCs w:val="24"/>
        </w:rPr>
        <w:t>3</w:t>
      </w:r>
    </w:p>
    <w:p w14:paraId="23A3C254" w14:textId="77777777" w:rsidR="00293BAC" w:rsidRPr="008B2680" w:rsidRDefault="00293BAC" w:rsidP="008B2680">
      <w:pPr>
        <w:pStyle w:val="Balk4"/>
        <w:jc w:val="both"/>
        <w:rPr>
          <w:b w:val="0"/>
          <w:bCs w:val="0"/>
          <w:i w:val="0"/>
          <w:iCs w:val="0"/>
          <w:color w:val="C00000"/>
          <w:spacing w:val="-2"/>
        </w:rPr>
      </w:pPr>
      <w:r w:rsidRPr="008B2680">
        <w:rPr>
          <w:b w:val="0"/>
          <w:bCs w:val="0"/>
          <w:i w:val="0"/>
          <w:iCs w:val="0"/>
        </w:rPr>
        <w:t>Programların genelinde öğrenci merkezli öğretim yöntem teknikleri tanımlı süreçler doğrultusunda uygulanmaktadır.</w:t>
      </w:r>
      <w:r w:rsidRPr="008B2680">
        <w:rPr>
          <w:b w:val="0"/>
          <w:bCs w:val="0"/>
          <w:i w:val="0"/>
          <w:iCs w:val="0"/>
          <w:color w:val="C00000"/>
          <w:spacing w:val="-2"/>
        </w:rPr>
        <w:t xml:space="preserve"> </w:t>
      </w:r>
    </w:p>
    <w:p w14:paraId="59985A8D" w14:textId="3EB43D63" w:rsidR="008266D2" w:rsidRPr="008B2680" w:rsidRDefault="008266D2" w:rsidP="008B2680">
      <w:pPr>
        <w:pStyle w:val="Balk4"/>
      </w:pPr>
      <w:r w:rsidRPr="008B2680">
        <w:rPr>
          <w:color w:val="C00000"/>
          <w:spacing w:val="-2"/>
        </w:rPr>
        <w:t>Kanıtlar</w:t>
      </w:r>
    </w:p>
    <w:p w14:paraId="44D6C8B6" w14:textId="77777777" w:rsidR="008266D2" w:rsidRPr="008B2680" w:rsidRDefault="008266D2" w:rsidP="008B2680">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B.2.1.1.</w:t>
      </w:r>
      <w:r w:rsidRPr="008B2680">
        <w:rPr>
          <w:rFonts w:ascii="Times New Roman" w:hAnsi="Times New Roman" w:cs="Times New Roman"/>
          <w:sz w:val="24"/>
          <w:szCs w:val="24"/>
        </w:rPr>
        <w:t xml:space="preserve"> ardahan_universitesi_uzaktan_eğitim_uygulama_ve_arastirma_merkezi //</w:t>
      </w:r>
      <w:hyperlink r:id="rId74" w:history="1">
        <w:r w:rsidRPr="008B2680">
          <w:rPr>
            <w:rFonts w:ascii="Times New Roman" w:hAnsi="Times New Roman" w:cs="Times New Roman"/>
            <w:i/>
            <w:color w:val="ACB9CA" w:themeColor="text2" w:themeTint="66"/>
            <w:spacing w:val="-2"/>
            <w:sz w:val="24"/>
            <w:szCs w:val="24"/>
          </w:rPr>
          <w:t>https://www.ardahan.edu.tr/uzem/</w:t>
        </w:r>
      </w:hyperlink>
      <w:r w:rsidRPr="008B2680">
        <w:rPr>
          <w:rFonts w:ascii="Times New Roman" w:hAnsi="Times New Roman" w:cs="Times New Roman"/>
          <w:color w:val="ACB9CA" w:themeColor="text2" w:themeTint="66"/>
          <w:spacing w:val="-2"/>
          <w:sz w:val="24"/>
          <w:szCs w:val="24"/>
        </w:rPr>
        <w:t xml:space="preserve"> </w:t>
      </w:r>
    </w:p>
    <w:p w14:paraId="7EDEC0C2" w14:textId="77777777" w:rsidR="008266D2" w:rsidRPr="008B2680" w:rsidRDefault="008266D2" w:rsidP="008B2680">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z w:val="24"/>
          <w:szCs w:val="24"/>
        </w:rPr>
        <w:t xml:space="preserve">B.2.1.2. ardahan_universitesi_onlisan_ve_lisans_egitim_ogretim_ve_sinav_yonetmeligi // </w:t>
      </w:r>
      <w:hyperlink r:id="rId75" w:history="1">
        <w:r w:rsidRPr="008B2680">
          <w:rPr>
            <w:rFonts w:ascii="Times New Roman" w:hAnsi="Times New Roman" w:cs="Times New Roman"/>
            <w:i/>
            <w:color w:val="ACB9CA" w:themeColor="text2" w:themeTint="66"/>
            <w:sz w:val="24"/>
            <w:szCs w:val="24"/>
          </w:rPr>
          <w:t>https://oidb.ardahan.edu.tr/tr/page/mevzuat/9321</w:t>
        </w:r>
      </w:hyperlink>
      <w:r w:rsidRPr="008B2680">
        <w:rPr>
          <w:rFonts w:ascii="Times New Roman" w:hAnsi="Times New Roman" w:cs="Times New Roman"/>
          <w:color w:val="ACB9CA" w:themeColor="text2" w:themeTint="66"/>
          <w:sz w:val="24"/>
          <w:szCs w:val="24"/>
        </w:rPr>
        <w:t xml:space="preserve"> </w:t>
      </w:r>
    </w:p>
    <w:p w14:paraId="0BE66030" w14:textId="77777777" w:rsidR="00995DBE" w:rsidRPr="00995DBE" w:rsidRDefault="00995DBE" w:rsidP="00995DBE">
      <w:pPr>
        <w:pStyle w:val="stBilgi"/>
        <w:widowControl w:val="0"/>
        <w:numPr>
          <w:ilvl w:val="3"/>
          <w:numId w:val="6"/>
        </w:numPr>
        <w:tabs>
          <w:tab w:val="left" w:pos="858"/>
        </w:tabs>
        <w:autoSpaceDE w:val="0"/>
        <w:autoSpaceDN w:val="0"/>
        <w:spacing w:line="293" w:lineRule="exact"/>
        <w:rPr>
          <w:rFonts w:ascii="Times New Roman" w:hAnsi="Times New Roman" w:cs="Times New Roman"/>
          <w:color w:val="000000" w:themeColor="text1"/>
          <w:sz w:val="24"/>
          <w:szCs w:val="24"/>
        </w:rPr>
      </w:pPr>
      <w:r w:rsidRPr="00995DBE">
        <w:rPr>
          <w:rFonts w:ascii="Times New Roman" w:hAnsi="Times New Roman" w:cs="Times New Roman"/>
          <w:color w:val="000000" w:themeColor="text1"/>
          <w:sz w:val="24"/>
          <w:szCs w:val="24"/>
        </w:rPr>
        <w:t>B.2.1.3.ardahan_universitesi_ortak_zorunlu_derslerin_uzaktan_eğitim_olduğunu_gösteren_belge (Ekli Dosya)</w:t>
      </w:r>
    </w:p>
    <w:p w14:paraId="5840D7C7" w14:textId="77777777" w:rsidR="00183A0C" w:rsidRPr="008B2680" w:rsidRDefault="008266D2" w:rsidP="008B2680">
      <w:pPr>
        <w:pStyle w:val="Balk3"/>
        <w:numPr>
          <w:ilvl w:val="2"/>
          <w:numId w:val="6"/>
        </w:numPr>
        <w:tabs>
          <w:tab w:val="left" w:pos="778"/>
        </w:tabs>
        <w:spacing w:before="127" w:line="240" w:lineRule="auto"/>
        <w:ind w:left="778" w:hanging="640"/>
        <w:rPr>
          <w:rFonts w:ascii="Times New Roman" w:hAnsi="Times New Roman" w:cs="Times New Roman"/>
          <w:b/>
          <w:bCs/>
        </w:rPr>
      </w:pPr>
      <w:r w:rsidRPr="008B2680">
        <w:rPr>
          <w:rFonts w:ascii="Times New Roman" w:hAnsi="Times New Roman" w:cs="Times New Roman"/>
          <w:b/>
          <w:bCs/>
          <w:color w:val="001F5F"/>
        </w:rPr>
        <w:t>Ölçme</w:t>
      </w:r>
      <w:r w:rsidRPr="008B2680">
        <w:rPr>
          <w:rFonts w:ascii="Times New Roman" w:hAnsi="Times New Roman" w:cs="Times New Roman"/>
          <w:b/>
          <w:bCs/>
          <w:color w:val="001F5F"/>
          <w:spacing w:val="-3"/>
        </w:rPr>
        <w:t xml:space="preserve"> </w:t>
      </w:r>
      <w:r w:rsidRPr="008B2680">
        <w:rPr>
          <w:rFonts w:ascii="Times New Roman" w:hAnsi="Times New Roman" w:cs="Times New Roman"/>
          <w:b/>
          <w:bCs/>
          <w:color w:val="001F5F"/>
        </w:rPr>
        <w:t>ve</w:t>
      </w:r>
      <w:r w:rsidRPr="008B2680">
        <w:rPr>
          <w:rFonts w:ascii="Times New Roman" w:hAnsi="Times New Roman" w:cs="Times New Roman"/>
          <w:b/>
          <w:bCs/>
          <w:color w:val="001F5F"/>
          <w:spacing w:val="-2"/>
        </w:rPr>
        <w:t xml:space="preserve"> değerlendirme</w:t>
      </w:r>
      <w:r w:rsidR="00183A0C" w:rsidRPr="008B2680">
        <w:rPr>
          <w:rFonts w:ascii="Times New Roman" w:hAnsi="Times New Roman" w:cs="Times New Roman"/>
          <w:b/>
          <w:bCs/>
          <w:color w:val="001F5F"/>
          <w:spacing w:val="-2"/>
        </w:rPr>
        <w:t xml:space="preserve"> </w:t>
      </w:r>
    </w:p>
    <w:p w14:paraId="6B1537A9" w14:textId="66D5E7A7" w:rsidR="008266D2" w:rsidRPr="008B2680" w:rsidRDefault="00FC3B98" w:rsidP="008B2680">
      <w:pPr>
        <w:spacing w:before="249" w:line="240" w:lineRule="auto"/>
        <w:ind w:left="138" w:right="138"/>
        <w:jc w:val="both"/>
        <w:rPr>
          <w:rFonts w:ascii="Times New Roman" w:hAnsi="Times New Roman" w:cs="Times New Roman"/>
          <w:sz w:val="24"/>
          <w:szCs w:val="24"/>
        </w:rPr>
      </w:pPr>
      <w:r w:rsidRPr="008B2680">
        <w:rPr>
          <w:rFonts w:ascii="Times New Roman" w:hAnsi="Times New Roman" w:cs="Times New Roman"/>
          <w:sz w:val="24"/>
          <w:szCs w:val="24"/>
        </w:rPr>
        <w:t>Meslek Yüksekokulumuzda</w:t>
      </w:r>
      <w:r w:rsidR="008266D2" w:rsidRPr="008B2680">
        <w:rPr>
          <w:rFonts w:ascii="Times New Roman" w:hAnsi="Times New Roman" w:cs="Times New Roman"/>
          <w:sz w:val="24"/>
          <w:szCs w:val="24"/>
        </w:rPr>
        <w:t xml:space="preserve"> eğitim-öğretim faaliyetlerinin değerlendirilmesi “Ardahan Üniversitesi Ön Lisans ve Lisans Eğitim-Öğretim ve Sınav Yönetmeliği” esaslarına göre</w:t>
      </w:r>
      <w:r w:rsidR="000A4CFA">
        <w:rPr>
          <w:rFonts w:ascii="Times New Roman" w:hAnsi="Times New Roman" w:cs="Times New Roman"/>
          <w:sz w:val="24"/>
          <w:szCs w:val="24"/>
        </w:rPr>
        <w:t xml:space="preserve"> </w:t>
      </w:r>
      <w:r w:rsidR="008266D2" w:rsidRPr="008B2680">
        <w:rPr>
          <w:rFonts w:ascii="Times New Roman" w:hAnsi="Times New Roman" w:cs="Times New Roman"/>
          <w:sz w:val="24"/>
          <w:szCs w:val="24"/>
        </w:rPr>
        <w:t xml:space="preserve">gerçekleştirilmektedir. </w:t>
      </w:r>
      <w:r w:rsidR="00D52C2A" w:rsidRPr="008B2680">
        <w:rPr>
          <w:rFonts w:ascii="Times New Roman" w:hAnsi="Times New Roman" w:cs="Times New Roman"/>
          <w:sz w:val="24"/>
          <w:szCs w:val="24"/>
        </w:rPr>
        <w:t>Meslek Yüksekokulumuz</w:t>
      </w:r>
      <w:r w:rsidR="008266D2" w:rsidRPr="008B2680">
        <w:rPr>
          <w:rFonts w:ascii="Times New Roman" w:hAnsi="Times New Roman" w:cs="Times New Roman"/>
          <w:sz w:val="24"/>
          <w:szCs w:val="24"/>
        </w:rPr>
        <w:t>d</w:t>
      </w:r>
      <w:r w:rsidRPr="008B2680">
        <w:rPr>
          <w:rFonts w:ascii="Times New Roman" w:hAnsi="Times New Roman" w:cs="Times New Roman"/>
          <w:sz w:val="24"/>
          <w:szCs w:val="24"/>
        </w:rPr>
        <w:t>a</w:t>
      </w:r>
      <w:r w:rsidR="008266D2" w:rsidRPr="008B2680">
        <w:rPr>
          <w:rFonts w:ascii="Times New Roman" w:hAnsi="Times New Roman" w:cs="Times New Roman"/>
          <w:sz w:val="24"/>
          <w:szCs w:val="24"/>
        </w:rPr>
        <w:t xml:space="preserve"> dersin işleyişinden sorumlu olan öğretim elemanı tarafından ders işlenişi ve değerlendirme yöntemi öğrenci bilgi sistemi aracılığı</w:t>
      </w:r>
      <w:r w:rsidR="000A4CFA">
        <w:rPr>
          <w:rFonts w:ascii="Times New Roman" w:hAnsi="Times New Roman" w:cs="Times New Roman"/>
          <w:sz w:val="24"/>
          <w:szCs w:val="24"/>
        </w:rPr>
        <w:t xml:space="preserve"> ve eğitim kataloğu</w:t>
      </w:r>
      <w:r w:rsidR="008266D2" w:rsidRPr="008B2680">
        <w:rPr>
          <w:rFonts w:ascii="Times New Roman" w:hAnsi="Times New Roman" w:cs="Times New Roman"/>
          <w:sz w:val="24"/>
          <w:szCs w:val="24"/>
        </w:rPr>
        <w:t xml:space="preserve"> ile öğrencilerle paylaşılır. Öğretim elemanı öğrencilere ara sınav, final sınavı ve bütünleme sınavı dışında seminer, ödev, proje, uygulama çalışmaları ve benzeri çalışmalar da yaptırabilmektedirler. Sınav tarihleri </w:t>
      </w:r>
      <w:r w:rsidRPr="008B2680">
        <w:rPr>
          <w:rFonts w:ascii="Times New Roman" w:hAnsi="Times New Roman" w:cs="Times New Roman"/>
          <w:sz w:val="24"/>
          <w:szCs w:val="24"/>
        </w:rPr>
        <w:t xml:space="preserve">Meslek Yüksekokulumuz </w:t>
      </w:r>
      <w:r w:rsidR="008266D2" w:rsidRPr="008B2680">
        <w:rPr>
          <w:rFonts w:ascii="Times New Roman" w:hAnsi="Times New Roman" w:cs="Times New Roman"/>
          <w:sz w:val="24"/>
          <w:szCs w:val="24"/>
        </w:rPr>
        <w:t xml:space="preserve">internet sayfasından ilan edilmekte olup ayrıca öğrenci </w:t>
      </w:r>
      <w:r w:rsidR="000A4CFA">
        <w:rPr>
          <w:rFonts w:ascii="Times New Roman" w:hAnsi="Times New Roman" w:cs="Times New Roman"/>
          <w:sz w:val="24"/>
          <w:szCs w:val="24"/>
        </w:rPr>
        <w:t xml:space="preserve">bilgi sistemi ve </w:t>
      </w:r>
      <w:r w:rsidR="008266D2" w:rsidRPr="008B2680">
        <w:rPr>
          <w:rFonts w:ascii="Times New Roman" w:hAnsi="Times New Roman" w:cs="Times New Roman"/>
          <w:sz w:val="24"/>
          <w:szCs w:val="24"/>
        </w:rPr>
        <w:t xml:space="preserve">ilan panolarında da duyurulmaktadır. Sınavlar, Üniversitemiz sınav kurallarına göre yapılmaktadır. Öğrencilerin sınav sonuçları belirlenen tarih aralığında Öğrenci Bilgi Sistemi üzerinden ilan edilmektedir. </w:t>
      </w:r>
    </w:p>
    <w:p w14:paraId="28053114" w14:textId="72637E18" w:rsidR="008266D2" w:rsidRPr="008B2680" w:rsidRDefault="00FC3B98" w:rsidP="008B2680">
      <w:pPr>
        <w:spacing w:before="249" w:line="240" w:lineRule="auto"/>
        <w:ind w:left="138" w:right="138"/>
        <w:jc w:val="both"/>
        <w:rPr>
          <w:rFonts w:ascii="Times New Roman" w:hAnsi="Times New Roman" w:cs="Times New Roman"/>
          <w:sz w:val="24"/>
          <w:szCs w:val="24"/>
        </w:rPr>
      </w:pPr>
      <w:r w:rsidRPr="008B2680">
        <w:rPr>
          <w:rFonts w:ascii="Times New Roman" w:hAnsi="Times New Roman" w:cs="Times New Roman"/>
          <w:sz w:val="24"/>
          <w:szCs w:val="24"/>
        </w:rPr>
        <w:lastRenderedPageBreak/>
        <w:t xml:space="preserve"> </w:t>
      </w:r>
    </w:p>
    <w:p w14:paraId="6A388848" w14:textId="77777777" w:rsidR="008266D2" w:rsidRPr="008B2680" w:rsidRDefault="008266D2" w:rsidP="008B2680">
      <w:pPr>
        <w:pStyle w:val="Balk4"/>
        <w:spacing w:before="128"/>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Pr="008B2680">
        <w:rPr>
          <w:color w:val="C00000"/>
          <w:spacing w:val="-10"/>
        </w:rPr>
        <w:t>3</w:t>
      </w:r>
    </w:p>
    <w:p w14:paraId="15D11EF4" w14:textId="77777777" w:rsidR="008266D2" w:rsidRPr="008B2680" w:rsidRDefault="008266D2" w:rsidP="008B2680">
      <w:pPr>
        <w:spacing w:before="252" w:line="240" w:lineRule="auto"/>
        <w:ind w:left="138"/>
        <w:rPr>
          <w:rFonts w:ascii="Times New Roman" w:hAnsi="Times New Roman" w:cs="Times New Roman"/>
          <w:sz w:val="24"/>
          <w:szCs w:val="24"/>
        </w:rPr>
      </w:pPr>
      <w:r w:rsidRPr="008B2680">
        <w:rPr>
          <w:rFonts w:ascii="Times New Roman" w:hAnsi="Times New Roman" w:cs="Times New Roman"/>
          <w:sz w:val="24"/>
          <w:szCs w:val="24"/>
        </w:rPr>
        <w:t>Programların genelinde öğrenci merkezli ve çeşitlendirilmiş ölçme ve değerlendirme uygulamaları bulunmaktadır.</w:t>
      </w:r>
    </w:p>
    <w:p w14:paraId="129D4698" w14:textId="77777777" w:rsidR="008266D2" w:rsidRPr="008B2680" w:rsidRDefault="008266D2" w:rsidP="008B2680">
      <w:pPr>
        <w:pStyle w:val="Balk4"/>
        <w:spacing w:before="128"/>
      </w:pPr>
      <w:r w:rsidRPr="008B2680">
        <w:rPr>
          <w:color w:val="C00000"/>
          <w:spacing w:val="-2"/>
        </w:rPr>
        <w:t>Kanıtlar</w:t>
      </w:r>
    </w:p>
    <w:p w14:paraId="36A9E16D" w14:textId="77777777" w:rsidR="008266D2" w:rsidRPr="00090333" w:rsidRDefault="008266D2" w:rsidP="008B2680">
      <w:pPr>
        <w:pStyle w:val="stBilgi"/>
        <w:widowControl w:val="0"/>
        <w:numPr>
          <w:ilvl w:val="3"/>
          <w:numId w:val="6"/>
        </w:numPr>
        <w:tabs>
          <w:tab w:val="left" w:pos="858"/>
        </w:tabs>
        <w:autoSpaceDE w:val="0"/>
        <w:autoSpaceDN w:val="0"/>
        <w:spacing w:before="251"/>
        <w:rPr>
          <w:rFonts w:ascii="Times New Roman" w:hAnsi="Times New Roman" w:cs="Times New Roman"/>
          <w:sz w:val="24"/>
          <w:szCs w:val="24"/>
        </w:rPr>
      </w:pPr>
      <w:r w:rsidRPr="00090333">
        <w:rPr>
          <w:rFonts w:ascii="Times New Roman" w:hAnsi="Times New Roman" w:cs="Times New Roman"/>
          <w:spacing w:val="-2"/>
          <w:sz w:val="24"/>
          <w:szCs w:val="24"/>
        </w:rPr>
        <w:t>B.2.2.1.</w:t>
      </w:r>
      <w:r w:rsidRPr="00090333">
        <w:rPr>
          <w:rFonts w:ascii="Times New Roman" w:hAnsi="Times New Roman" w:cs="Times New Roman"/>
          <w:sz w:val="24"/>
          <w:szCs w:val="24"/>
        </w:rPr>
        <w:t xml:space="preserve"> </w:t>
      </w:r>
      <w:r w:rsidRPr="00090333">
        <w:rPr>
          <w:rFonts w:ascii="Times New Roman" w:hAnsi="Times New Roman" w:cs="Times New Roman"/>
          <w:spacing w:val="-2"/>
          <w:sz w:val="24"/>
          <w:szCs w:val="24"/>
        </w:rPr>
        <w:t xml:space="preserve">ardahan_universitesi_onlisan_ve_lisans_egitim_ogretim_ve_sinav_yonetmeligi // </w:t>
      </w:r>
      <w:hyperlink r:id="rId76" w:history="1">
        <w:r w:rsidRPr="00090333">
          <w:rPr>
            <w:rFonts w:ascii="Times New Roman" w:hAnsi="Times New Roman" w:cs="Times New Roman"/>
            <w:i/>
            <w:color w:val="ACB9CA" w:themeColor="text2" w:themeTint="66"/>
            <w:spacing w:val="-2"/>
            <w:sz w:val="24"/>
            <w:szCs w:val="24"/>
          </w:rPr>
          <w:t>https://oidb.ardahan.edu.tr/tr/page/mevzuat/9321</w:t>
        </w:r>
      </w:hyperlink>
      <w:r w:rsidRPr="00090333">
        <w:rPr>
          <w:rFonts w:ascii="Times New Roman" w:hAnsi="Times New Roman" w:cs="Times New Roman"/>
          <w:color w:val="ACB9CA" w:themeColor="text2" w:themeTint="66"/>
          <w:spacing w:val="-2"/>
          <w:sz w:val="24"/>
          <w:szCs w:val="24"/>
        </w:rPr>
        <w:t xml:space="preserve"> </w:t>
      </w:r>
    </w:p>
    <w:p w14:paraId="14038549" w14:textId="6997E5A6" w:rsidR="007C4820" w:rsidRPr="00090333" w:rsidRDefault="008266D2" w:rsidP="007C4820">
      <w:pPr>
        <w:pStyle w:val="stBilgi"/>
        <w:widowControl w:val="0"/>
        <w:numPr>
          <w:ilvl w:val="3"/>
          <w:numId w:val="6"/>
        </w:numPr>
        <w:tabs>
          <w:tab w:val="left" w:pos="858"/>
        </w:tabs>
        <w:autoSpaceDE w:val="0"/>
        <w:autoSpaceDN w:val="0"/>
        <w:rPr>
          <w:rFonts w:ascii="Times New Roman" w:hAnsi="Times New Roman" w:cs="Times New Roman"/>
          <w:i/>
          <w:iCs/>
          <w:sz w:val="24"/>
          <w:szCs w:val="24"/>
        </w:rPr>
      </w:pPr>
      <w:r w:rsidRPr="00090333">
        <w:rPr>
          <w:rFonts w:ascii="Times New Roman" w:hAnsi="Times New Roman" w:cs="Times New Roman"/>
          <w:spacing w:val="-2"/>
          <w:sz w:val="24"/>
          <w:szCs w:val="24"/>
        </w:rPr>
        <w:t>B.2.2.2.saglik_</w:t>
      </w:r>
      <w:r w:rsidR="005A7CD0" w:rsidRPr="00090333">
        <w:rPr>
          <w:rFonts w:ascii="Times New Roman" w:hAnsi="Times New Roman" w:cs="Times New Roman"/>
          <w:spacing w:val="-2"/>
          <w:sz w:val="24"/>
          <w:szCs w:val="24"/>
        </w:rPr>
        <w:t>hizmetleri</w:t>
      </w:r>
      <w:r w:rsidRPr="00090333">
        <w:rPr>
          <w:rFonts w:ascii="Times New Roman" w:hAnsi="Times New Roman" w:cs="Times New Roman"/>
          <w:spacing w:val="-2"/>
          <w:sz w:val="24"/>
          <w:szCs w:val="24"/>
        </w:rPr>
        <w:t>_</w:t>
      </w:r>
      <w:r w:rsidR="005A7CD0" w:rsidRPr="00090333">
        <w:rPr>
          <w:rFonts w:ascii="Times New Roman" w:hAnsi="Times New Roman" w:cs="Times New Roman"/>
          <w:spacing w:val="-2"/>
          <w:sz w:val="24"/>
          <w:szCs w:val="24"/>
        </w:rPr>
        <w:t>meslek</w:t>
      </w:r>
      <w:r w:rsidRPr="00090333">
        <w:rPr>
          <w:rFonts w:ascii="Times New Roman" w:hAnsi="Times New Roman" w:cs="Times New Roman"/>
          <w:spacing w:val="-2"/>
          <w:sz w:val="24"/>
          <w:szCs w:val="24"/>
        </w:rPr>
        <w:t>_</w:t>
      </w:r>
      <w:r w:rsidR="005A7CD0" w:rsidRPr="00090333">
        <w:rPr>
          <w:rFonts w:ascii="Times New Roman" w:hAnsi="Times New Roman" w:cs="Times New Roman"/>
          <w:spacing w:val="-2"/>
          <w:sz w:val="24"/>
          <w:szCs w:val="24"/>
        </w:rPr>
        <w:t>yüksekokulu_</w:t>
      </w:r>
      <w:r w:rsidRPr="00090333">
        <w:rPr>
          <w:rFonts w:ascii="Times New Roman" w:hAnsi="Times New Roman" w:cs="Times New Roman"/>
          <w:spacing w:val="-2"/>
          <w:sz w:val="24"/>
          <w:szCs w:val="24"/>
        </w:rPr>
        <w:t xml:space="preserve">sinav_programi // </w:t>
      </w:r>
      <w:hyperlink r:id="rId77" w:history="1">
        <w:r w:rsidR="00F34C64" w:rsidRPr="00090333">
          <w:rPr>
            <w:rStyle w:val="Kpr"/>
            <w:rFonts w:ascii="Times New Roman" w:hAnsi="Times New Roman" w:cs="Times New Roman"/>
            <w:i/>
            <w:iCs/>
            <w:sz w:val="24"/>
            <w:szCs w:val="24"/>
          </w:rPr>
          <w:t>https://shy.ardahan.edu.tr/tr/news-detail/shmyo-2022-2023-bahar-donemi-vize-sinav-programi/11466</w:t>
        </w:r>
      </w:hyperlink>
    </w:p>
    <w:p w14:paraId="36AD4662" w14:textId="060D1C51" w:rsidR="007C4820" w:rsidRPr="007C4820" w:rsidRDefault="00F47831" w:rsidP="007C4820">
      <w:pPr>
        <w:pStyle w:val="stBilgi"/>
        <w:widowControl w:val="0"/>
        <w:tabs>
          <w:tab w:val="left" w:pos="858"/>
        </w:tabs>
        <w:autoSpaceDE w:val="0"/>
        <w:autoSpaceDN w:val="0"/>
        <w:ind w:left="858"/>
        <w:rPr>
          <w:rFonts w:ascii="Times New Roman" w:hAnsi="Times New Roman" w:cs="Times New Roman"/>
          <w:i/>
          <w:iCs/>
          <w:sz w:val="24"/>
          <w:szCs w:val="24"/>
          <w:highlight w:val="yellow"/>
        </w:rPr>
      </w:pPr>
      <w:hyperlink r:id="rId78" w:history="1">
        <w:r w:rsidR="007C4820" w:rsidRPr="001B22E1">
          <w:rPr>
            <w:rStyle w:val="Kpr"/>
            <w:rFonts w:ascii="Times New Roman" w:hAnsi="Times New Roman" w:cs="Times New Roman"/>
            <w:i/>
            <w:iCs/>
            <w:sz w:val="24"/>
            <w:szCs w:val="24"/>
          </w:rPr>
          <w:t>https://shy.ardahan.edu.tr/tr/news-detail/%E2%80%8B2022-2023-bahar-donemi-shmyo-final-programi/11526</w:t>
        </w:r>
      </w:hyperlink>
    </w:p>
    <w:p w14:paraId="65210B0B" w14:textId="54951F47" w:rsidR="007C4820" w:rsidRPr="00DF34FD" w:rsidRDefault="00F47831" w:rsidP="008E3411">
      <w:pPr>
        <w:pStyle w:val="stBilgi"/>
        <w:widowControl w:val="0"/>
        <w:tabs>
          <w:tab w:val="left" w:pos="858"/>
        </w:tabs>
        <w:autoSpaceDE w:val="0"/>
        <w:autoSpaceDN w:val="0"/>
        <w:ind w:left="858"/>
        <w:rPr>
          <w:rFonts w:ascii="Times New Roman" w:hAnsi="Times New Roman" w:cs="Times New Roman"/>
          <w:i/>
          <w:iCs/>
          <w:sz w:val="24"/>
          <w:szCs w:val="24"/>
          <w:highlight w:val="yellow"/>
        </w:rPr>
      </w:pPr>
      <w:hyperlink r:id="rId79" w:history="1">
        <w:r w:rsidR="008E3411" w:rsidRPr="00D83E57">
          <w:rPr>
            <w:rStyle w:val="Kpr"/>
            <w:rFonts w:ascii="Times New Roman" w:hAnsi="Times New Roman" w:cs="Times New Roman"/>
            <w:i/>
            <w:iCs/>
            <w:sz w:val="24"/>
            <w:szCs w:val="24"/>
          </w:rPr>
          <w:t>https://shy.ardahan.edu.tr/tr/news-detail/shmyo-2023-2024-guz-donemi-vize-sinav-programi/11793</w:t>
        </w:r>
      </w:hyperlink>
    </w:p>
    <w:p w14:paraId="2D800364" w14:textId="3FA1DD84" w:rsidR="00DF34FD" w:rsidRPr="00D34303" w:rsidRDefault="00DF34FD" w:rsidP="008E3411">
      <w:pPr>
        <w:pStyle w:val="stBilgi"/>
        <w:widowControl w:val="0"/>
        <w:tabs>
          <w:tab w:val="left" w:pos="858"/>
        </w:tabs>
        <w:autoSpaceDE w:val="0"/>
        <w:autoSpaceDN w:val="0"/>
        <w:ind w:left="858"/>
        <w:rPr>
          <w:rFonts w:ascii="Times New Roman" w:hAnsi="Times New Roman" w:cs="Times New Roman"/>
          <w:i/>
          <w:iCs/>
          <w:sz w:val="24"/>
          <w:szCs w:val="24"/>
          <w:highlight w:val="yellow"/>
        </w:rPr>
      </w:pPr>
      <w:r w:rsidRPr="00DF34FD">
        <w:rPr>
          <w:rFonts w:ascii="Times New Roman" w:hAnsi="Times New Roman" w:cs="Times New Roman"/>
          <w:i/>
          <w:iCs/>
          <w:sz w:val="24"/>
          <w:szCs w:val="24"/>
        </w:rPr>
        <w:t>https://shy.ardahan.edu.tr/tr/news-detail/shmyo-2023-2024-guz-donemi-final-programi/11864</w:t>
      </w:r>
    </w:p>
    <w:p w14:paraId="7CE4343D" w14:textId="77777777" w:rsidR="009D0175" w:rsidRPr="008B2680" w:rsidRDefault="009D0175" w:rsidP="008B2680">
      <w:pPr>
        <w:pStyle w:val="stBilgi"/>
        <w:widowControl w:val="0"/>
        <w:tabs>
          <w:tab w:val="left" w:pos="858"/>
        </w:tabs>
        <w:autoSpaceDE w:val="0"/>
        <w:autoSpaceDN w:val="0"/>
        <w:ind w:left="858"/>
        <w:rPr>
          <w:rFonts w:ascii="Times New Roman" w:hAnsi="Times New Roman" w:cs="Times New Roman"/>
          <w:sz w:val="24"/>
          <w:szCs w:val="24"/>
        </w:rPr>
      </w:pPr>
    </w:p>
    <w:p w14:paraId="0EA1C578" w14:textId="77777777" w:rsidR="008266D2" w:rsidRPr="008B2680" w:rsidRDefault="008266D2" w:rsidP="008B2680">
      <w:pPr>
        <w:pStyle w:val="Balk3"/>
        <w:numPr>
          <w:ilvl w:val="2"/>
          <w:numId w:val="6"/>
        </w:numPr>
        <w:tabs>
          <w:tab w:val="left" w:pos="778"/>
        </w:tabs>
        <w:spacing w:line="240" w:lineRule="auto"/>
        <w:ind w:left="778" w:hanging="640"/>
        <w:rPr>
          <w:rFonts w:ascii="Times New Roman" w:hAnsi="Times New Roman" w:cs="Times New Roman"/>
          <w:b/>
          <w:bCs/>
          <w:color w:val="001F5F"/>
          <w:spacing w:val="-2"/>
        </w:rPr>
      </w:pPr>
      <w:r w:rsidRPr="008B2680">
        <w:rPr>
          <w:rFonts w:ascii="Times New Roman" w:hAnsi="Times New Roman" w:cs="Times New Roman"/>
          <w:b/>
          <w:bCs/>
          <w:color w:val="001F5F"/>
        </w:rPr>
        <w:t>Öğrenci</w:t>
      </w:r>
      <w:r w:rsidRPr="008B2680">
        <w:rPr>
          <w:rFonts w:ascii="Times New Roman" w:hAnsi="Times New Roman" w:cs="Times New Roman"/>
          <w:b/>
          <w:bCs/>
          <w:color w:val="001F5F"/>
          <w:spacing w:val="-3"/>
        </w:rPr>
        <w:t xml:space="preserve"> </w:t>
      </w:r>
      <w:r w:rsidRPr="008B2680">
        <w:rPr>
          <w:rFonts w:ascii="Times New Roman" w:hAnsi="Times New Roman" w:cs="Times New Roman"/>
          <w:b/>
          <w:bCs/>
          <w:color w:val="001F5F"/>
        </w:rPr>
        <w:t>kabulü,</w:t>
      </w:r>
      <w:r w:rsidRPr="008B2680">
        <w:rPr>
          <w:rFonts w:ascii="Times New Roman" w:hAnsi="Times New Roman" w:cs="Times New Roman"/>
          <w:b/>
          <w:bCs/>
          <w:color w:val="001F5F"/>
          <w:spacing w:val="-6"/>
        </w:rPr>
        <w:t xml:space="preserve"> </w:t>
      </w:r>
      <w:r w:rsidRPr="008B2680">
        <w:rPr>
          <w:rFonts w:ascii="Times New Roman" w:hAnsi="Times New Roman" w:cs="Times New Roman"/>
          <w:b/>
          <w:bCs/>
          <w:color w:val="001F5F"/>
        </w:rPr>
        <w:t>önceki</w:t>
      </w:r>
      <w:r w:rsidRPr="008B2680">
        <w:rPr>
          <w:rFonts w:ascii="Times New Roman" w:hAnsi="Times New Roman" w:cs="Times New Roman"/>
          <w:b/>
          <w:bCs/>
          <w:color w:val="001F5F"/>
          <w:spacing w:val="-3"/>
        </w:rPr>
        <w:t xml:space="preserve"> </w:t>
      </w:r>
      <w:r w:rsidRPr="008B2680">
        <w:rPr>
          <w:rFonts w:ascii="Times New Roman" w:hAnsi="Times New Roman" w:cs="Times New Roman"/>
          <w:b/>
          <w:bCs/>
          <w:color w:val="001F5F"/>
        </w:rPr>
        <w:t>öğrenmenin</w:t>
      </w:r>
      <w:r w:rsidRPr="008B2680">
        <w:rPr>
          <w:rFonts w:ascii="Times New Roman" w:hAnsi="Times New Roman" w:cs="Times New Roman"/>
          <w:b/>
          <w:bCs/>
          <w:color w:val="001F5F"/>
          <w:spacing w:val="-2"/>
        </w:rPr>
        <w:t xml:space="preserve"> </w:t>
      </w:r>
      <w:r w:rsidRPr="008B2680">
        <w:rPr>
          <w:rFonts w:ascii="Times New Roman" w:hAnsi="Times New Roman" w:cs="Times New Roman"/>
          <w:b/>
          <w:bCs/>
          <w:color w:val="001F5F"/>
        </w:rPr>
        <w:t>tanınması</w:t>
      </w:r>
      <w:r w:rsidRPr="008B2680">
        <w:rPr>
          <w:rFonts w:ascii="Times New Roman" w:hAnsi="Times New Roman" w:cs="Times New Roman"/>
          <w:b/>
          <w:bCs/>
          <w:color w:val="001F5F"/>
          <w:spacing w:val="-3"/>
        </w:rPr>
        <w:t xml:space="preserve"> </w:t>
      </w:r>
      <w:r w:rsidRPr="008B2680">
        <w:rPr>
          <w:rFonts w:ascii="Times New Roman" w:hAnsi="Times New Roman" w:cs="Times New Roman"/>
          <w:b/>
          <w:bCs/>
          <w:color w:val="001F5F"/>
        </w:rPr>
        <w:t>ve</w:t>
      </w:r>
      <w:r w:rsidRPr="008B2680">
        <w:rPr>
          <w:rFonts w:ascii="Times New Roman" w:hAnsi="Times New Roman" w:cs="Times New Roman"/>
          <w:b/>
          <w:bCs/>
          <w:color w:val="001F5F"/>
          <w:spacing w:val="-2"/>
        </w:rPr>
        <w:t xml:space="preserve"> kredilendirilmesi</w:t>
      </w:r>
    </w:p>
    <w:p w14:paraId="6BC8CB82" w14:textId="77777777" w:rsidR="009D0175" w:rsidRPr="008B2680" w:rsidRDefault="009D0175" w:rsidP="008B2680">
      <w:pPr>
        <w:spacing w:line="240" w:lineRule="auto"/>
        <w:jc w:val="both"/>
        <w:rPr>
          <w:rFonts w:ascii="Times New Roman" w:hAnsi="Times New Roman" w:cs="Times New Roman"/>
          <w:sz w:val="24"/>
          <w:szCs w:val="24"/>
        </w:rPr>
      </w:pPr>
    </w:p>
    <w:p w14:paraId="08157369" w14:textId="0351EFCB" w:rsidR="008266D2" w:rsidRPr="008B2680" w:rsidRDefault="00D52C2A" w:rsidP="008B2680">
      <w:pPr>
        <w:spacing w:line="240" w:lineRule="auto"/>
        <w:jc w:val="both"/>
        <w:rPr>
          <w:rFonts w:ascii="Times New Roman" w:hAnsi="Times New Roman" w:cs="Times New Roman"/>
          <w:sz w:val="24"/>
          <w:szCs w:val="24"/>
        </w:rPr>
      </w:pPr>
      <w:r w:rsidRPr="008B2680">
        <w:rPr>
          <w:rFonts w:ascii="Times New Roman" w:hAnsi="Times New Roman" w:cs="Times New Roman"/>
          <w:sz w:val="24"/>
          <w:szCs w:val="24"/>
        </w:rPr>
        <w:t>Meslek Yüksekokulumuz</w:t>
      </w:r>
      <w:r w:rsidR="00E55DAE">
        <w:rPr>
          <w:rFonts w:ascii="Times New Roman" w:hAnsi="Times New Roman" w:cs="Times New Roman"/>
          <w:sz w:val="24"/>
          <w:szCs w:val="24"/>
        </w:rPr>
        <w:t>a</w:t>
      </w:r>
      <w:r w:rsidR="008266D2" w:rsidRPr="008B2680">
        <w:rPr>
          <w:rFonts w:ascii="Times New Roman" w:hAnsi="Times New Roman" w:cs="Times New Roman"/>
          <w:sz w:val="24"/>
          <w:szCs w:val="24"/>
        </w:rPr>
        <w:t xml:space="preserve"> öğrenci kabulüne ilişkin veriler “Yükseköğretim Kurulu Yükseköğretim Program Atlası” göstergeleri içerisinde yer almaktadır. </w:t>
      </w:r>
      <w:r w:rsidRPr="008B2680">
        <w:rPr>
          <w:rFonts w:ascii="Times New Roman" w:hAnsi="Times New Roman" w:cs="Times New Roman"/>
          <w:sz w:val="24"/>
          <w:szCs w:val="24"/>
        </w:rPr>
        <w:t>Meslek Yüksekokulumuz</w:t>
      </w:r>
      <w:r w:rsidR="005A7CD0">
        <w:rPr>
          <w:rFonts w:ascii="Times New Roman" w:hAnsi="Times New Roman" w:cs="Times New Roman"/>
          <w:sz w:val="24"/>
          <w:szCs w:val="24"/>
        </w:rPr>
        <w:t>a</w:t>
      </w:r>
      <w:r w:rsidR="008266D2" w:rsidRPr="008B2680">
        <w:rPr>
          <w:rFonts w:ascii="Times New Roman" w:hAnsi="Times New Roman" w:cs="Times New Roman"/>
          <w:sz w:val="24"/>
          <w:szCs w:val="24"/>
        </w:rPr>
        <w:t xml:space="preserve"> kesin kayıt yaptırabilmek için, lisans öğrenimi ile ilgili ÖSYM tarafından ilgili programa yerleştirilmiş olmak ve aynı düzeyde örgün öğretimde kayıtlı olmamak şarttır. Yatay geçişle öğrenci kabulü, çift ana dal, yan dal ve öğrenci değişimi uygulamaları ile başka kurumlarda ve/veya programlarda alınmış dersler ve kazanılmış kredilerin değerlendirilmesinde “Merkezi Puanla Yatay Geçiş Usul ve Esasları Yönergesi” ve “Ardahan Üniversitesi Muafiyet ve İntibak İşlemleri Yönergesi” </w:t>
      </w:r>
      <w:r w:rsidR="0065521B">
        <w:rPr>
          <w:rFonts w:ascii="Times New Roman" w:hAnsi="Times New Roman" w:cs="Times New Roman"/>
          <w:sz w:val="24"/>
          <w:szCs w:val="24"/>
        </w:rPr>
        <w:t xml:space="preserve">ile “Güz ve Bahar Dönemi Ek madde 1 Uygulama İlkeleri” </w:t>
      </w:r>
      <w:r w:rsidR="008266D2" w:rsidRPr="008B2680">
        <w:rPr>
          <w:rFonts w:ascii="Times New Roman" w:hAnsi="Times New Roman" w:cs="Times New Roman"/>
          <w:sz w:val="24"/>
          <w:szCs w:val="24"/>
        </w:rPr>
        <w:t xml:space="preserve">esasları uyarınca işlem yapılmaktadır. Yatay ve dikey geçişle gelen öğrencilerin daha önceki eğitimlerine yönelik muafiyet talepleri </w:t>
      </w:r>
      <w:r w:rsidR="005A7CD0" w:rsidRPr="00F34C64">
        <w:rPr>
          <w:rFonts w:ascii="Times New Roman" w:hAnsi="Times New Roman" w:cs="Times New Roman"/>
          <w:sz w:val="24"/>
          <w:szCs w:val="24"/>
        </w:rPr>
        <w:t>Meslek Yüksekokulu</w:t>
      </w:r>
      <w:r w:rsidR="008266D2" w:rsidRPr="00F34C64">
        <w:rPr>
          <w:rFonts w:ascii="Times New Roman" w:hAnsi="Times New Roman" w:cs="Times New Roman"/>
          <w:sz w:val="24"/>
          <w:szCs w:val="24"/>
        </w:rPr>
        <w:t xml:space="preserve"> Muafiyet Komisyon kararı </w:t>
      </w:r>
      <w:r w:rsidR="008266D2" w:rsidRPr="008B2680">
        <w:rPr>
          <w:rFonts w:ascii="Times New Roman" w:hAnsi="Times New Roman" w:cs="Times New Roman"/>
          <w:sz w:val="24"/>
          <w:szCs w:val="24"/>
        </w:rPr>
        <w:t xml:space="preserve">ile gerçekleştirilmektedir. </w:t>
      </w:r>
    </w:p>
    <w:p w14:paraId="39F94B3A" w14:textId="156A0528" w:rsidR="008266D2" w:rsidRPr="008B2680" w:rsidRDefault="00B12903" w:rsidP="008B2680">
      <w:pPr>
        <w:spacing w:before="88" w:line="240" w:lineRule="auto"/>
        <w:ind w:right="138"/>
        <w:jc w:val="both"/>
        <w:rPr>
          <w:rFonts w:ascii="Times New Roman" w:hAnsi="Times New Roman" w:cs="Times New Roman"/>
          <w:sz w:val="24"/>
          <w:szCs w:val="24"/>
        </w:rPr>
      </w:pPr>
      <w:r>
        <w:rPr>
          <w:rFonts w:ascii="Times New Roman" w:hAnsi="Times New Roman" w:cs="Times New Roman"/>
          <w:sz w:val="24"/>
          <w:szCs w:val="24"/>
        </w:rPr>
        <w:t xml:space="preserve"> </w:t>
      </w:r>
    </w:p>
    <w:p w14:paraId="2BC7CE3F" w14:textId="77777777" w:rsidR="008266D2" w:rsidRPr="008B2680" w:rsidRDefault="008266D2" w:rsidP="008B2680">
      <w:pPr>
        <w:pStyle w:val="Balk4"/>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Pr="008B2680">
        <w:rPr>
          <w:color w:val="C00000"/>
          <w:spacing w:val="-10"/>
        </w:rPr>
        <w:t>3</w:t>
      </w:r>
    </w:p>
    <w:p w14:paraId="2B401DCE" w14:textId="77777777" w:rsidR="008266D2" w:rsidRPr="008B2680" w:rsidRDefault="008266D2" w:rsidP="008B2680">
      <w:pPr>
        <w:spacing w:before="250" w:line="240" w:lineRule="auto"/>
        <w:ind w:left="138"/>
        <w:rPr>
          <w:rFonts w:ascii="Times New Roman" w:hAnsi="Times New Roman" w:cs="Times New Roman"/>
          <w:sz w:val="24"/>
          <w:szCs w:val="24"/>
        </w:rPr>
      </w:pPr>
      <w:r w:rsidRPr="008B2680">
        <w:rPr>
          <w:rFonts w:ascii="Times New Roman" w:hAnsi="Times New Roman" w:cs="Times New Roman"/>
          <w:sz w:val="24"/>
          <w:szCs w:val="24"/>
        </w:rPr>
        <w:t>Kurumun genelinde planlar dahilinde uygulamalar bulunmaktadır</w:t>
      </w:r>
      <w:r w:rsidRPr="008B2680">
        <w:rPr>
          <w:rFonts w:ascii="Times New Roman" w:hAnsi="Times New Roman" w:cs="Times New Roman"/>
          <w:spacing w:val="-2"/>
          <w:sz w:val="24"/>
          <w:szCs w:val="24"/>
        </w:rPr>
        <w:t>.</w:t>
      </w:r>
    </w:p>
    <w:p w14:paraId="55C43649" w14:textId="77777777" w:rsidR="008266D2" w:rsidRPr="008B2680" w:rsidRDefault="008266D2" w:rsidP="008B2680">
      <w:pPr>
        <w:pStyle w:val="Balk4"/>
      </w:pPr>
      <w:r w:rsidRPr="008B2680">
        <w:rPr>
          <w:color w:val="C00000"/>
          <w:spacing w:val="-2"/>
        </w:rPr>
        <w:t>Kanıtlar</w:t>
      </w:r>
    </w:p>
    <w:p w14:paraId="63636F2D" w14:textId="77777777" w:rsidR="008266D2" w:rsidRPr="008B2680" w:rsidRDefault="008266D2" w:rsidP="008B2680">
      <w:pPr>
        <w:pStyle w:val="stBilgi"/>
        <w:widowControl w:val="0"/>
        <w:numPr>
          <w:ilvl w:val="3"/>
          <w:numId w:val="6"/>
        </w:numPr>
        <w:tabs>
          <w:tab w:val="left" w:pos="858"/>
        </w:tabs>
        <w:autoSpaceDE w:val="0"/>
        <w:autoSpaceDN w:val="0"/>
        <w:spacing w:before="254"/>
        <w:rPr>
          <w:rFonts w:ascii="Times New Roman" w:hAnsi="Times New Roman" w:cs="Times New Roman"/>
          <w:sz w:val="24"/>
          <w:szCs w:val="24"/>
        </w:rPr>
      </w:pPr>
      <w:r w:rsidRPr="008B2680">
        <w:rPr>
          <w:rFonts w:ascii="Times New Roman" w:hAnsi="Times New Roman" w:cs="Times New Roman"/>
          <w:spacing w:val="-2"/>
          <w:sz w:val="24"/>
          <w:szCs w:val="24"/>
        </w:rPr>
        <w:t>B.2.3.1.</w:t>
      </w:r>
      <w:r w:rsidRPr="008B2680">
        <w:rPr>
          <w:rFonts w:ascii="Times New Roman" w:hAnsi="Times New Roman" w:cs="Times New Roman"/>
          <w:sz w:val="24"/>
          <w:szCs w:val="24"/>
        </w:rPr>
        <w:t xml:space="preserve"> </w:t>
      </w:r>
      <w:proofErr w:type="spellStart"/>
      <w:r w:rsidRPr="008B2680">
        <w:rPr>
          <w:rFonts w:ascii="Times New Roman" w:hAnsi="Times New Roman" w:cs="Times New Roman"/>
          <w:sz w:val="24"/>
          <w:szCs w:val="24"/>
        </w:rPr>
        <w:t>yuksekogretim_kurulu_yuksekogretim_program_atlasi</w:t>
      </w:r>
      <w:proofErr w:type="spellEnd"/>
      <w:r w:rsidRPr="008B2680">
        <w:rPr>
          <w:rFonts w:ascii="Times New Roman" w:hAnsi="Times New Roman" w:cs="Times New Roman"/>
          <w:sz w:val="24"/>
          <w:szCs w:val="24"/>
        </w:rPr>
        <w:t xml:space="preserve"> // </w:t>
      </w:r>
      <w:hyperlink r:id="rId80" w:history="1">
        <w:r w:rsidRPr="008B2680">
          <w:rPr>
            <w:rFonts w:ascii="Times New Roman" w:hAnsi="Times New Roman" w:cs="Times New Roman"/>
            <w:i/>
            <w:color w:val="ACB9CA" w:themeColor="text2" w:themeTint="66"/>
            <w:spacing w:val="-2"/>
            <w:sz w:val="24"/>
            <w:szCs w:val="24"/>
          </w:rPr>
          <w:t>https://yokatlas.yok.gov.tr/index.php</w:t>
        </w:r>
      </w:hyperlink>
      <w:r w:rsidRPr="008B2680">
        <w:rPr>
          <w:rFonts w:ascii="Times New Roman" w:hAnsi="Times New Roman" w:cs="Times New Roman"/>
          <w:color w:val="ACB9CA" w:themeColor="text2" w:themeTint="66"/>
          <w:spacing w:val="-2"/>
          <w:sz w:val="24"/>
          <w:szCs w:val="24"/>
        </w:rPr>
        <w:t xml:space="preserve"> </w:t>
      </w:r>
    </w:p>
    <w:p w14:paraId="78ACF752" w14:textId="0ACA9F35" w:rsidR="008266D2" w:rsidRPr="008B2680" w:rsidRDefault="008266D2" w:rsidP="008B2680">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B.2.3.2.muafiyet_ve_intibak_i</w:t>
      </w:r>
      <w:r w:rsidR="00F56B15">
        <w:rPr>
          <w:rFonts w:ascii="Times New Roman" w:hAnsi="Times New Roman" w:cs="Times New Roman"/>
          <w:spacing w:val="-2"/>
          <w:sz w:val="24"/>
          <w:szCs w:val="24"/>
        </w:rPr>
        <w:t>ş</w:t>
      </w:r>
      <w:r w:rsidRPr="008B2680">
        <w:rPr>
          <w:rFonts w:ascii="Times New Roman" w:hAnsi="Times New Roman" w:cs="Times New Roman"/>
          <w:spacing w:val="-2"/>
          <w:sz w:val="24"/>
          <w:szCs w:val="24"/>
        </w:rPr>
        <w:t xml:space="preserve">lemleri_yonergesi // </w:t>
      </w:r>
      <w:hyperlink r:id="rId81" w:history="1">
        <w:r w:rsidRPr="008B2680">
          <w:rPr>
            <w:rFonts w:ascii="Times New Roman" w:hAnsi="Times New Roman" w:cs="Times New Roman"/>
            <w:i/>
            <w:color w:val="ACB9CA" w:themeColor="text2" w:themeTint="66"/>
            <w:spacing w:val="-2"/>
            <w:sz w:val="24"/>
            <w:szCs w:val="24"/>
          </w:rPr>
          <w:t>https://www.ardahan.edu.tr/dosyalar/icerik/oidb/muafiyetveintibakislemleriyonergesi2021.pdf</w:t>
        </w:r>
      </w:hyperlink>
      <w:r w:rsidRPr="008B2680">
        <w:rPr>
          <w:rFonts w:ascii="Times New Roman" w:hAnsi="Times New Roman" w:cs="Times New Roman"/>
          <w:color w:val="ACB9CA" w:themeColor="text2" w:themeTint="66"/>
          <w:spacing w:val="-2"/>
          <w:sz w:val="24"/>
          <w:szCs w:val="24"/>
        </w:rPr>
        <w:t xml:space="preserve"> </w:t>
      </w:r>
    </w:p>
    <w:p w14:paraId="1E990D29" w14:textId="0A7C9DC7" w:rsidR="008266D2" w:rsidRPr="0065521B" w:rsidRDefault="008266D2" w:rsidP="008B2680">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 xml:space="preserve">B.2.3.3.merkezi_puanla_yatay_gecis_yapma_usul_ve_esaslari // </w:t>
      </w:r>
    </w:p>
    <w:p w14:paraId="5719E3DA" w14:textId="20F6CDFF" w:rsidR="0065521B" w:rsidRDefault="00F47831" w:rsidP="00E00374">
      <w:pPr>
        <w:pStyle w:val="stBilgi"/>
        <w:widowControl w:val="0"/>
        <w:tabs>
          <w:tab w:val="left" w:pos="858"/>
        </w:tabs>
        <w:autoSpaceDE w:val="0"/>
        <w:autoSpaceDN w:val="0"/>
        <w:ind w:left="858"/>
        <w:rPr>
          <w:rFonts w:ascii="Times New Roman" w:hAnsi="Times New Roman" w:cs="Times New Roman"/>
          <w:i/>
          <w:color w:val="ACB9CA" w:themeColor="text2" w:themeTint="66"/>
          <w:spacing w:val="-2"/>
          <w:sz w:val="24"/>
          <w:szCs w:val="24"/>
        </w:rPr>
      </w:pPr>
      <w:hyperlink r:id="rId82" w:history="1">
        <w:r w:rsidR="0065521B" w:rsidRPr="00E00374">
          <w:rPr>
            <w:i/>
            <w:color w:val="ACB9CA" w:themeColor="text2" w:themeTint="66"/>
            <w:spacing w:val="-2"/>
          </w:rPr>
          <w:t>https://www.yok.gov.tr/ogrenci/guz-ve-bahar-donemi-ek-madde-1-uygulama-ilkeleri</w:t>
        </w:r>
      </w:hyperlink>
    </w:p>
    <w:p w14:paraId="37496DFA" w14:textId="221856A3" w:rsidR="00ED3F8F" w:rsidRPr="00E15C7B" w:rsidRDefault="00ED3F8F" w:rsidP="00E15C7B">
      <w:pPr>
        <w:pStyle w:val="stBilgi"/>
        <w:widowControl w:val="0"/>
        <w:numPr>
          <w:ilvl w:val="3"/>
          <w:numId w:val="6"/>
        </w:numPr>
        <w:tabs>
          <w:tab w:val="left" w:pos="858"/>
        </w:tabs>
        <w:autoSpaceDE w:val="0"/>
        <w:autoSpaceDN w:val="0"/>
        <w:rPr>
          <w:rFonts w:ascii="Times New Roman" w:hAnsi="Times New Roman" w:cs="Times New Roman"/>
          <w:spacing w:val="-2"/>
          <w:sz w:val="24"/>
          <w:szCs w:val="24"/>
        </w:rPr>
      </w:pPr>
      <w:r w:rsidRPr="00E15C7B">
        <w:rPr>
          <w:rFonts w:ascii="Times New Roman" w:hAnsi="Times New Roman" w:cs="Times New Roman"/>
          <w:spacing w:val="-2"/>
          <w:sz w:val="24"/>
          <w:szCs w:val="24"/>
        </w:rPr>
        <w:t xml:space="preserve">B.2.3.4. </w:t>
      </w:r>
      <w:proofErr w:type="spellStart"/>
      <w:r w:rsidR="00E15C7B" w:rsidRPr="00E15C7B">
        <w:rPr>
          <w:rFonts w:ascii="Times New Roman" w:hAnsi="Times New Roman" w:cs="Times New Roman"/>
          <w:spacing w:val="-2"/>
          <w:sz w:val="24"/>
          <w:szCs w:val="24"/>
        </w:rPr>
        <w:t>Merkezi</w:t>
      </w:r>
      <w:r w:rsidR="00E15C7B">
        <w:rPr>
          <w:rFonts w:ascii="Times New Roman" w:hAnsi="Times New Roman" w:cs="Times New Roman"/>
          <w:spacing w:val="-2"/>
          <w:sz w:val="24"/>
          <w:szCs w:val="24"/>
        </w:rPr>
        <w:t>_</w:t>
      </w:r>
      <w:r w:rsidR="00E15C7B" w:rsidRPr="00E15C7B">
        <w:rPr>
          <w:rFonts w:ascii="Times New Roman" w:hAnsi="Times New Roman" w:cs="Times New Roman"/>
          <w:spacing w:val="-2"/>
          <w:sz w:val="24"/>
          <w:szCs w:val="24"/>
        </w:rPr>
        <w:t>Yerleştirme</w:t>
      </w:r>
      <w:r w:rsidR="00E15C7B">
        <w:rPr>
          <w:rFonts w:ascii="Times New Roman" w:hAnsi="Times New Roman" w:cs="Times New Roman"/>
          <w:spacing w:val="-2"/>
          <w:sz w:val="24"/>
          <w:szCs w:val="24"/>
        </w:rPr>
        <w:t>_</w:t>
      </w:r>
      <w:r w:rsidR="00E15C7B" w:rsidRPr="00E15C7B">
        <w:rPr>
          <w:rFonts w:ascii="Times New Roman" w:hAnsi="Times New Roman" w:cs="Times New Roman"/>
          <w:spacing w:val="-2"/>
          <w:sz w:val="24"/>
          <w:szCs w:val="24"/>
        </w:rPr>
        <w:t>Puanı</w:t>
      </w:r>
      <w:proofErr w:type="spellEnd"/>
      <w:r w:rsidR="00E15C7B" w:rsidRPr="00E15C7B">
        <w:rPr>
          <w:rFonts w:ascii="Times New Roman" w:hAnsi="Times New Roman" w:cs="Times New Roman"/>
          <w:spacing w:val="-2"/>
          <w:sz w:val="24"/>
          <w:szCs w:val="24"/>
        </w:rPr>
        <w:t xml:space="preserve"> </w:t>
      </w:r>
      <w:r w:rsidR="00E15C7B">
        <w:rPr>
          <w:rFonts w:ascii="Times New Roman" w:hAnsi="Times New Roman" w:cs="Times New Roman"/>
          <w:spacing w:val="-2"/>
          <w:sz w:val="24"/>
          <w:szCs w:val="24"/>
        </w:rPr>
        <w:t>_</w:t>
      </w:r>
      <w:proofErr w:type="spellStart"/>
      <w:r w:rsidR="00E15C7B" w:rsidRPr="00E15C7B">
        <w:rPr>
          <w:rFonts w:ascii="Times New Roman" w:hAnsi="Times New Roman" w:cs="Times New Roman"/>
          <w:spacing w:val="-2"/>
          <w:sz w:val="24"/>
          <w:szCs w:val="24"/>
        </w:rPr>
        <w:t>ile</w:t>
      </w:r>
      <w:r w:rsidR="00E15C7B">
        <w:rPr>
          <w:rFonts w:ascii="Times New Roman" w:hAnsi="Times New Roman" w:cs="Times New Roman"/>
          <w:spacing w:val="-2"/>
          <w:sz w:val="24"/>
          <w:szCs w:val="24"/>
        </w:rPr>
        <w:t>_</w:t>
      </w:r>
      <w:r w:rsidR="00E15C7B" w:rsidRPr="00E15C7B">
        <w:rPr>
          <w:rFonts w:ascii="Times New Roman" w:hAnsi="Times New Roman" w:cs="Times New Roman"/>
          <w:spacing w:val="-2"/>
          <w:sz w:val="24"/>
          <w:szCs w:val="24"/>
        </w:rPr>
        <w:t>yatay</w:t>
      </w:r>
      <w:r w:rsidR="00E15C7B">
        <w:rPr>
          <w:rFonts w:ascii="Times New Roman" w:hAnsi="Times New Roman" w:cs="Times New Roman"/>
          <w:spacing w:val="-2"/>
          <w:sz w:val="24"/>
          <w:szCs w:val="24"/>
        </w:rPr>
        <w:t>_</w:t>
      </w:r>
      <w:r w:rsidR="00E15C7B" w:rsidRPr="00E15C7B">
        <w:rPr>
          <w:rFonts w:ascii="Times New Roman" w:hAnsi="Times New Roman" w:cs="Times New Roman"/>
          <w:spacing w:val="-2"/>
          <w:sz w:val="24"/>
          <w:szCs w:val="24"/>
        </w:rPr>
        <w:t>geçiş</w:t>
      </w:r>
      <w:r w:rsidR="00E15C7B">
        <w:rPr>
          <w:rFonts w:ascii="Times New Roman" w:hAnsi="Times New Roman" w:cs="Times New Roman"/>
          <w:spacing w:val="-2"/>
          <w:sz w:val="24"/>
          <w:szCs w:val="24"/>
        </w:rPr>
        <w:t>_</w:t>
      </w:r>
      <w:r w:rsidR="00E15C7B" w:rsidRPr="00E15C7B">
        <w:rPr>
          <w:rFonts w:ascii="Times New Roman" w:hAnsi="Times New Roman" w:cs="Times New Roman"/>
          <w:spacing w:val="-2"/>
          <w:sz w:val="24"/>
          <w:szCs w:val="24"/>
        </w:rPr>
        <w:t>başvuru</w:t>
      </w:r>
      <w:r w:rsidR="00E15C7B">
        <w:rPr>
          <w:rFonts w:ascii="Times New Roman" w:hAnsi="Times New Roman" w:cs="Times New Roman"/>
          <w:spacing w:val="-2"/>
          <w:sz w:val="24"/>
          <w:szCs w:val="24"/>
        </w:rPr>
        <w:t>_</w:t>
      </w:r>
      <w:r w:rsidR="00E15C7B" w:rsidRPr="00E15C7B">
        <w:rPr>
          <w:rFonts w:ascii="Times New Roman" w:hAnsi="Times New Roman" w:cs="Times New Roman"/>
          <w:spacing w:val="-2"/>
          <w:sz w:val="24"/>
          <w:szCs w:val="24"/>
        </w:rPr>
        <w:t>sonuçları</w:t>
      </w:r>
      <w:proofErr w:type="spellEnd"/>
      <w:r w:rsidR="00E15C7B">
        <w:rPr>
          <w:rFonts w:ascii="Times New Roman" w:hAnsi="Times New Roman" w:cs="Times New Roman"/>
          <w:spacing w:val="-2"/>
          <w:sz w:val="24"/>
          <w:szCs w:val="24"/>
        </w:rPr>
        <w:t xml:space="preserve"> //</w:t>
      </w:r>
    </w:p>
    <w:p w14:paraId="45DB2A6A" w14:textId="77777777" w:rsidR="008A65F5" w:rsidRDefault="00F47831" w:rsidP="008A65F5">
      <w:pPr>
        <w:pStyle w:val="stBilgi"/>
        <w:widowControl w:val="0"/>
        <w:tabs>
          <w:tab w:val="left" w:pos="858"/>
        </w:tabs>
        <w:autoSpaceDE w:val="0"/>
        <w:autoSpaceDN w:val="0"/>
        <w:ind w:left="858"/>
        <w:rPr>
          <w:rFonts w:ascii="Times New Roman" w:hAnsi="Times New Roman" w:cs="Times New Roman"/>
          <w:i/>
          <w:color w:val="ACB9CA" w:themeColor="text2" w:themeTint="66"/>
          <w:spacing w:val="-2"/>
          <w:sz w:val="24"/>
          <w:szCs w:val="24"/>
        </w:rPr>
      </w:pPr>
      <w:hyperlink r:id="rId83" w:history="1">
        <w:r w:rsidR="002C2259" w:rsidRPr="001B22E1">
          <w:rPr>
            <w:rStyle w:val="Kpr"/>
            <w:rFonts w:ascii="Times New Roman" w:hAnsi="Times New Roman" w:cs="Times New Roman"/>
            <w:i/>
            <w:spacing w:val="-2"/>
            <w:sz w:val="24"/>
            <w:szCs w:val="24"/>
          </w:rPr>
          <w:t>https://shy.ardahan.edu.tr/tr/news-detail/merkezi-yerlestirme-puani-ile-yatay-gecis-basvuru-sonuclari/11633</w:t>
        </w:r>
      </w:hyperlink>
    </w:p>
    <w:p w14:paraId="583A4EB5" w14:textId="646A40E1" w:rsidR="002C2259" w:rsidRDefault="002C2259" w:rsidP="008A65F5">
      <w:pPr>
        <w:pStyle w:val="stBilgi"/>
        <w:widowControl w:val="0"/>
        <w:numPr>
          <w:ilvl w:val="3"/>
          <w:numId w:val="6"/>
        </w:numPr>
        <w:tabs>
          <w:tab w:val="left" w:pos="858"/>
        </w:tabs>
        <w:autoSpaceDE w:val="0"/>
        <w:autoSpaceDN w:val="0"/>
        <w:rPr>
          <w:rFonts w:ascii="Times New Roman" w:hAnsi="Times New Roman" w:cs="Times New Roman"/>
          <w:spacing w:val="-2"/>
          <w:sz w:val="24"/>
          <w:szCs w:val="24"/>
        </w:rPr>
      </w:pPr>
      <w:r w:rsidRPr="008A65F5">
        <w:rPr>
          <w:rFonts w:ascii="Times New Roman" w:hAnsi="Times New Roman" w:cs="Times New Roman"/>
          <w:spacing w:val="-2"/>
          <w:sz w:val="24"/>
          <w:szCs w:val="24"/>
        </w:rPr>
        <w:t>B.2.3.5. Genel_Ağırlıklı_Not_</w:t>
      </w:r>
      <w:proofErr w:type="gramStart"/>
      <w:r w:rsidRPr="008A65F5">
        <w:rPr>
          <w:rFonts w:ascii="Times New Roman" w:hAnsi="Times New Roman" w:cs="Times New Roman"/>
          <w:spacing w:val="-2"/>
          <w:sz w:val="24"/>
          <w:szCs w:val="24"/>
        </w:rPr>
        <w:t>Ortalaması(</w:t>
      </w:r>
      <w:proofErr w:type="gramEnd"/>
      <w:r w:rsidRPr="008A65F5">
        <w:rPr>
          <w:rFonts w:ascii="Times New Roman" w:hAnsi="Times New Roman" w:cs="Times New Roman"/>
          <w:spacing w:val="-2"/>
          <w:sz w:val="24"/>
          <w:szCs w:val="24"/>
        </w:rPr>
        <w:t>GANO)_ile_Yatay_Geçiş_Başvuru_Sonuçları</w:t>
      </w:r>
    </w:p>
    <w:p w14:paraId="5B47F47E" w14:textId="048B1F21" w:rsidR="008A65F5" w:rsidRPr="008A65F5" w:rsidRDefault="008A65F5" w:rsidP="008A65F5">
      <w:pPr>
        <w:pStyle w:val="stBilgi"/>
        <w:widowControl w:val="0"/>
        <w:tabs>
          <w:tab w:val="left" w:pos="858"/>
        </w:tabs>
        <w:autoSpaceDE w:val="0"/>
        <w:autoSpaceDN w:val="0"/>
        <w:ind w:left="858"/>
        <w:rPr>
          <w:rStyle w:val="Kpr"/>
          <w:i/>
        </w:rPr>
      </w:pPr>
      <w:r w:rsidRPr="008A65F5">
        <w:rPr>
          <w:rStyle w:val="Kpr"/>
          <w:i/>
        </w:rPr>
        <w:t>https://shy.ardahan.edu.tr/tr/news-detail/genel-agirlikli-not-ortalamasi-gano-ile-yatay-gecis-basvuru-sonuclari/11627</w:t>
      </w:r>
    </w:p>
    <w:p w14:paraId="48B76B68" w14:textId="4FEA5822" w:rsidR="002C2259" w:rsidRPr="00E00374" w:rsidRDefault="002C2259" w:rsidP="00E00374">
      <w:pPr>
        <w:pStyle w:val="stBilgi"/>
        <w:widowControl w:val="0"/>
        <w:tabs>
          <w:tab w:val="left" w:pos="858"/>
        </w:tabs>
        <w:autoSpaceDE w:val="0"/>
        <w:autoSpaceDN w:val="0"/>
        <w:ind w:left="858"/>
        <w:rPr>
          <w:rFonts w:ascii="Times New Roman" w:hAnsi="Times New Roman" w:cs="Times New Roman"/>
          <w:i/>
          <w:color w:val="ACB9CA" w:themeColor="text2" w:themeTint="66"/>
          <w:spacing w:val="-2"/>
          <w:sz w:val="24"/>
          <w:szCs w:val="24"/>
        </w:rPr>
      </w:pPr>
    </w:p>
    <w:p w14:paraId="35DE7BFB" w14:textId="77777777" w:rsidR="0065521B" w:rsidRPr="008B2680" w:rsidRDefault="0065521B" w:rsidP="00E00374">
      <w:pPr>
        <w:pStyle w:val="stBilgi"/>
        <w:widowControl w:val="0"/>
        <w:tabs>
          <w:tab w:val="left" w:pos="858"/>
        </w:tabs>
        <w:autoSpaceDE w:val="0"/>
        <w:autoSpaceDN w:val="0"/>
        <w:ind w:left="858"/>
        <w:rPr>
          <w:rFonts w:ascii="Times New Roman" w:hAnsi="Times New Roman" w:cs="Times New Roman"/>
          <w:sz w:val="24"/>
          <w:szCs w:val="24"/>
        </w:rPr>
      </w:pPr>
    </w:p>
    <w:p w14:paraId="709AA7D9" w14:textId="77777777" w:rsidR="008266D2" w:rsidRPr="00E00374" w:rsidRDefault="008266D2" w:rsidP="008B2680">
      <w:pPr>
        <w:pStyle w:val="Balk3"/>
        <w:numPr>
          <w:ilvl w:val="2"/>
          <w:numId w:val="6"/>
        </w:numPr>
        <w:tabs>
          <w:tab w:val="left" w:pos="778"/>
        </w:tabs>
        <w:spacing w:line="240" w:lineRule="auto"/>
        <w:ind w:left="778" w:hanging="640"/>
        <w:rPr>
          <w:rFonts w:ascii="Times New Roman" w:hAnsi="Times New Roman" w:cs="Times New Roman"/>
          <w:b/>
          <w:bCs/>
        </w:rPr>
      </w:pPr>
      <w:r w:rsidRPr="00E00374">
        <w:rPr>
          <w:rFonts w:ascii="Times New Roman" w:hAnsi="Times New Roman" w:cs="Times New Roman"/>
          <w:b/>
          <w:bCs/>
          <w:color w:val="001F5F"/>
        </w:rPr>
        <w:t>Yeterliliklerin</w:t>
      </w:r>
      <w:r w:rsidRPr="00E00374">
        <w:rPr>
          <w:rFonts w:ascii="Times New Roman" w:hAnsi="Times New Roman" w:cs="Times New Roman"/>
          <w:b/>
          <w:bCs/>
          <w:color w:val="001F5F"/>
          <w:spacing w:val="-5"/>
        </w:rPr>
        <w:t xml:space="preserve"> </w:t>
      </w:r>
      <w:r w:rsidRPr="00E00374">
        <w:rPr>
          <w:rFonts w:ascii="Times New Roman" w:hAnsi="Times New Roman" w:cs="Times New Roman"/>
          <w:b/>
          <w:bCs/>
          <w:color w:val="001F5F"/>
        </w:rPr>
        <w:t>sertifikalandırılması</w:t>
      </w:r>
      <w:r w:rsidRPr="00E00374">
        <w:rPr>
          <w:rFonts w:ascii="Times New Roman" w:hAnsi="Times New Roman" w:cs="Times New Roman"/>
          <w:b/>
          <w:bCs/>
          <w:color w:val="001F5F"/>
          <w:spacing w:val="-5"/>
        </w:rPr>
        <w:t xml:space="preserve"> </w:t>
      </w:r>
      <w:r w:rsidRPr="00E00374">
        <w:rPr>
          <w:rFonts w:ascii="Times New Roman" w:hAnsi="Times New Roman" w:cs="Times New Roman"/>
          <w:b/>
          <w:bCs/>
          <w:color w:val="001F5F"/>
        </w:rPr>
        <w:t>ve</w:t>
      </w:r>
      <w:r w:rsidRPr="00E00374">
        <w:rPr>
          <w:rFonts w:ascii="Times New Roman" w:hAnsi="Times New Roman" w:cs="Times New Roman"/>
          <w:b/>
          <w:bCs/>
          <w:color w:val="001F5F"/>
          <w:spacing w:val="-5"/>
        </w:rPr>
        <w:t xml:space="preserve"> </w:t>
      </w:r>
      <w:r w:rsidRPr="00E00374">
        <w:rPr>
          <w:rFonts w:ascii="Times New Roman" w:hAnsi="Times New Roman" w:cs="Times New Roman"/>
          <w:b/>
          <w:bCs/>
          <w:color w:val="001F5F"/>
          <w:spacing w:val="-2"/>
        </w:rPr>
        <w:t>diploma</w:t>
      </w:r>
    </w:p>
    <w:p w14:paraId="78261462" w14:textId="31A63346" w:rsidR="008266D2" w:rsidRPr="008B2680" w:rsidRDefault="00D52C2A" w:rsidP="008B2680">
      <w:pPr>
        <w:spacing w:before="250" w:line="240" w:lineRule="auto"/>
        <w:ind w:left="138" w:right="135"/>
        <w:jc w:val="both"/>
        <w:rPr>
          <w:rFonts w:ascii="Times New Roman" w:hAnsi="Times New Roman" w:cs="Times New Roman"/>
          <w:sz w:val="24"/>
          <w:szCs w:val="24"/>
        </w:rPr>
      </w:pPr>
      <w:r w:rsidRPr="008B2680">
        <w:rPr>
          <w:rFonts w:ascii="Times New Roman" w:hAnsi="Times New Roman" w:cs="Times New Roman"/>
          <w:sz w:val="24"/>
          <w:szCs w:val="24"/>
        </w:rPr>
        <w:t>Meslek Yüksekokulumuz</w:t>
      </w:r>
      <w:r w:rsidR="008266D2" w:rsidRPr="008B2680">
        <w:rPr>
          <w:rFonts w:ascii="Times New Roman" w:hAnsi="Times New Roman" w:cs="Times New Roman"/>
          <w:sz w:val="24"/>
          <w:szCs w:val="24"/>
        </w:rPr>
        <w:t>d</w:t>
      </w:r>
      <w:r w:rsidR="00E00374">
        <w:rPr>
          <w:rFonts w:ascii="Times New Roman" w:hAnsi="Times New Roman" w:cs="Times New Roman"/>
          <w:sz w:val="24"/>
          <w:szCs w:val="24"/>
        </w:rPr>
        <w:t>a</w:t>
      </w:r>
      <w:r w:rsidR="008266D2" w:rsidRPr="008B2680">
        <w:rPr>
          <w:rFonts w:ascii="Times New Roman" w:hAnsi="Times New Roman" w:cs="Times New Roman"/>
          <w:sz w:val="24"/>
          <w:szCs w:val="24"/>
        </w:rPr>
        <w:t xml:space="preserve"> mezuniyet koşullarına yönelik bilgiler eğitim kataloğunda ve yönetmeliklerinde yer almaktadır. Uygulamalı derslere yönelik yeterlilik ile ilgili bilgilendirmeler </w:t>
      </w:r>
      <w:r w:rsidRPr="008B2680">
        <w:rPr>
          <w:rFonts w:ascii="Times New Roman" w:hAnsi="Times New Roman" w:cs="Times New Roman"/>
          <w:sz w:val="24"/>
          <w:szCs w:val="24"/>
        </w:rPr>
        <w:t>Meslek Yüksekokulumuz</w:t>
      </w:r>
      <w:r w:rsidR="00540999">
        <w:rPr>
          <w:rFonts w:ascii="Times New Roman" w:hAnsi="Times New Roman" w:cs="Times New Roman"/>
          <w:sz w:val="24"/>
          <w:szCs w:val="24"/>
        </w:rPr>
        <w:t>u</w:t>
      </w:r>
      <w:r w:rsidR="008266D2" w:rsidRPr="008B2680">
        <w:rPr>
          <w:rFonts w:ascii="Times New Roman" w:hAnsi="Times New Roman" w:cs="Times New Roman"/>
          <w:sz w:val="24"/>
          <w:szCs w:val="24"/>
        </w:rPr>
        <w:t>n uygulama yönergeleri içerisinde yer almaktadır. Programda mevcut olan (</w:t>
      </w:r>
      <w:r w:rsidR="00540999">
        <w:rPr>
          <w:rFonts w:ascii="Times New Roman" w:hAnsi="Times New Roman" w:cs="Times New Roman"/>
          <w:sz w:val="24"/>
          <w:szCs w:val="24"/>
        </w:rPr>
        <w:t>120</w:t>
      </w:r>
      <w:r w:rsidR="008266D2" w:rsidRPr="008B2680">
        <w:rPr>
          <w:rFonts w:ascii="Times New Roman" w:hAnsi="Times New Roman" w:cs="Times New Roman"/>
          <w:sz w:val="24"/>
          <w:szCs w:val="24"/>
        </w:rPr>
        <w:t xml:space="preserve"> AKTS karşılığı) derslerin tümünü başarıyla tamamlayan ve </w:t>
      </w:r>
      <w:proofErr w:type="gramStart"/>
      <w:r w:rsidR="008266D2" w:rsidRPr="008B2680">
        <w:rPr>
          <w:rFonts w:ascii="Times New Roman" w:hAnsi="Times New Roman" w:cs="Times New Roman"/>
          <w:sz w:val="24"/>
          <w:szCs w:val="24"/>
        </w:rPr>
        <w:t>4.00</w:t>
      </w:r>
      <w:proofErr w:type="gramEnd"/>
      <w:r w:rsidR="008266D2" w:rsidRPr="008B2680">
        <w:rPr>
          <w:rFonts w:ascii="Times New Roman" w:hAnsi="Times New Roman" w:cs="Times New Roman"/>
          <w:sz w:val="24"/>
          <w:szCs w:val="24"/>
        </w:rPr>
        <w:t xml:space="preserve"> üzerinden en az 2.0 ağırlıklı not ortalaması olan öğrenciler </w:t>
      </w:r>
      <w:proofErr w:type="spellStart"/>
      <w:r w:rsidR="00540999">
        <w:rPr>
          <w:rFonts w:ascii="Times New Roman" w:hAnsi="Times New Roman" w:cs="Times New Roman"/>
          <w:sz w:val="24"/>
          <w:szCs w:val="24"/>
        </w:rPr>
        <w:t>ön</w:t>
      </w:r>
      <w:r w:rsidR="008266D2" w:rsidRPr="008B2680">
        <w:rPr>
          <w:rFonts w:ascii="Times New Roman" w:hAnsi="Times New Roman" w:cs="Times New Roman"/>
          <w:sz w:val="24"/>
          <w:szCs w:val="24"/>
        </w:rPr>
        <w:t>lisans</w:t>
      </w:r>
      <w:proofErr w:type="spellEnd"/>
      <w:r w:rsidR="008266D2" w:rsidRPr="008B2680">
        <w:rPr>
          <w:rFonts w:ascii="Times New Roman" w:hAnsi="Times New Roman" w:cs="Times New Roman"/>
          <w:sz w:val="24"/>
          <w:szCs w:val="24"/>
        </w:rPr>
        <w:t xml:space="preserve"> diploması almaya hak kazanmaktadırlar. İngilizce olarak hazırlanmış Diploma Eki Ardahan Üniversitesi'nin tüm mezunlarına ücretsiz verilmektedir. Mezuniyet, diploma, diploma eki ve sertifika ile ilgili iş ve işlemler “Ardahan Üniversitesi </w:t>
      </w:r>
      <w:proofErr w:type="spellStart"/>
      <w:r w:rsidR="008266D2" w:rsidRPr="008B2680">
        <w:rPr>
          <w:rFonts w:ascii="Times New Roman" w:hAnsi="Times New Roman" w:cs="Times New Roman"/>
          <w:sz w:val="24"/>
          <w:szCs w:val="24"/>
        </w:rPr>
        <w:t>Önlisans</w:t>
      </w:r>
      <w:proofErr w:type="spellEnd"/>
      <w:r w:rsidR="008266D2" w:rsidRPr="008B2680">
        <w:rPr>
          <w:rFonts w:ascii="Times New Roman" w:hAnsi="Times New Roman" w:cs="Times New Roman"/>
          <w:sz w:val="24"/>
          <w:szCs w:val="24"/>
        </w:rPr>
        <w:t>-Lisans Eğitim Öğretim ve Sınav Yönetmeliği” hükümleri gereğince yerine getirilmektedir.</w:t>
      </w:r>
    </w:p>
    <w:p w14:paraId="67E8EACF" w14:textId="77777777" w:rsidR="008266D2" w:rsidRPr="008B2680" w:rsidRDefault="008266D2" w:rsidP="008B2680">
      <w:pPr>
        <w:pStyle w:val="Balk4"/>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3</w:t>
      </w:r>
    </w:p>
    <w:p w14:paraId="6D850719" w14:textId="77777777" w:rsidR="008266D2" w:rsidRPr="008B2680" w:rsidRDefault="008266D2" w:rsidP="008B2680">
      <w:pPr>
        <w:spacing w:before="252" w:line="240" w:lineRule="auto"/>
        <w:ind w:left="138"/>
        <w:rPr>
          <w:rFonts w:ascii="Times New Roman" w:hAnsi="Times New Roman" w:cs="Times New Roman"/>
          <w:sz w:val="24"/>
          <w:szCs w:val="24"/>
        </w:rPr>
      </w:pPr>
      <w:r w:rsidRPr="008B2680">
        <w:rPr>
          <w:rFonts w:ascii="Times New Roman" w:hAnsi="Times New Roman" w:cs="Times New Roman"/>
          <w:sz w:val="24"/>
          <w:szCs w:val="24"/>
        </w:rPr>
        <w:t>Kurumda diploma onayı ve diğer yeterliliklerin sertifikalandırılmasına ilişkin kapsamlı, tutarlı ve ilan edilmiş ilke, kural ve süreçler bulunmaktadır.</w:t>
      </w:r>
    </w:p>
    <w:p w14:paraId="236E4C9C" w14:textId="77777777" w:rsidR="008266D2" w:rsidRPr="008B2680" w:rsidRDefault="008266D2" w:rsidP="008B2680">
      <w:pPr>
        <w:pStyle w:val="Balk4"/>
        <w:spacing w:before="128"/>
      </w:pPr>
      <w:r w:rsidRPr="008B2680">
        <w:rPr>
          <w:color w:val="C00000"/>
          <w:spacing w:val="-2"/>
        </w:rPr>
        <w:t>Kanıtlar</w:t>
      </w:r>
    </w:p>
    <w:p w14:paraId="597DC055" w14:textId="77777777" w:rsidR="008266D2" w:rsidRPr="008B2680" w:rsidRDefault="008266D2" w:rsidP="008B2680">
      <w:pPr>
        <w:pStyle w:val="stBilgi"/>
        <w:widowControl w:val="0"/>
        <w:numPr>
          <w:ilvl w:val="3"/>
          <w:numId w:val="6"/>
        </w:numPr>
        <w:tabs>
          <w:tab w:val="left" w:pos="858"/>
        </w:tabs>
        <w:autoSpaceDE w:val="0"/>
        <w:autoSpaceDN w:val="0"/>
        <w:spacing w:before="252"/>
        <w:rPr>
          <w:rFonts w:ascii="Times New Roman" w:hAnsi="Times New Roman" w:cs="Times New Roman"/>
          <w:sz w:val="24"/>
          <w:szCs w:val="24"/>
        </w:rPr>
      </w:pPr>
      <w:r w:rsidRPr="008B2680">
        <w:rPr>
          <w:rFonts w:ascii="Times New Roman" w:hAnsi="Times New Roman" w:cs="Times New Roman"/>
          <w:spacing w:val="-2"/>
          <w:sz w:val="24"/>
          <w:szCs w:val="24"/>
        </w:rPr>
        <w:t>B.2.4.1.</w:t>
      </w:r>
      <w:r w:rsidRPr="008B2680">
        <w:rPr>
          <w:rFonts w:ascii="Times New Roman" w:hAnsi="Times New Roman" w:cs="Times New Roman"/>
          <w:sz w:val="24"/>
          <w:szCs w:val="24"/>
        </w:rPr>
        <w:t xml:space="preserve"> Ardahan</w:t>
      </w:r>
      <w:r w:rsidRPr="008B2680">
        <w:rPr>
          <w:rFonts w:ascii="Times New Roman" w:hAnsi="Times New Roman" w:cs="Times New Roman"/>
          <w:spacing w:val="-2"/>
          <w:sz w:val="24"/>
          <w:szCs w:val="24"/>
        </w:rPr>
        <w:t>_universitesi_onlisans_lisans_eğitim_öğretim_ve_sinav_yonetmeligi</w:t>
      </w:r>
      <w:r w:rsidRPr="008B2680">
        <w:rPr>
          <w:rFonts w:ascii="Times New Roman" w:hAnsi="Times New Roman" w:cs="Times New Roman"/>
          <w:spacing w:val="-2"/>
          <w:sz w:val="24"/>
          <w:szCs w:val="24"/>
        </w:rPr>
        <w:cr/>
        <w:t xml:space="preserve">// </w:t>
      </w:r>
      <w:hyperlink r:id="rId84" w:history="1">
        <w:r w:rsidRPr="008B2680">
          <w:rPr>
            <w:rFonts w:ascii="Times New Roman" w:hAnsi="Times New Roman" w:cs="Times New Roman"/>
            <w:i/>
            <w:color w:val="ACB9CA" w:themeColor="text2" w:themeTint="66"/>
            <w:spacing w:val="-2"/>
            <w:sz w:val="24"/>
            <w:szCs w:val="24"/>
          </w:rPr>
          <w:t>https://www.ardahan.edu.tr/dosyalar/icerik/oidb/2021lisansveonlisansyonetmeligi.pdf</w:t>
        </w:r>
      </w:hyperlink>
      <w:r w:rsidRPr="008B2680">
        <w:rPr>
          <w:rFonts w:ascii="Times New Roman" w:hAnsi="Times New Roman" w:cs="Times New Roman"/>
          <w:color w:val="ACB9CA" w:themeColor="text2" w:themeTint="66"/>
          <w:spacing w:val="-2"/>
          <w:sz w:val="24"/>
          <w:szCs w:val="24"/>
        </w:rPr>
        <w:t xml:space="preserve"> </w:t>
      </w:r>
    </w:p>
    <w:p w14:paraId="4848578B" w14:textId="77777777" w:rsidR="008266D2" w:rsidRPr="008B2680" w:rsidRDefault="008266D2" w:rsidP="008B2680">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 xml:space="preserve">B.2.4.2.egitim_katalogu // </w:t>
      </w:r>
      <w:hyperlink r:id="rId85" w:history="1">
        <w:r w:rsidRPr="008B2680">
          <w:rPr>
            <w:rFonts w:ascii="Times New Roman" w:hAnsi="Times New Roman" w:cs="Times New Roman"/>
            <w:i/>
            <w:color w:val="ACB9CA" w:themeColor="text2" w:themeTint="66"/>
            <w:spacing w:val="-2"/>
            <w:sz w:val="24"/>
            <w:szCs w:val="24"/>
          </w:rPr>
          <w:t>https://ubys.ardahan.edu.tr/AIS/OutcomeBasedLearning/Home/Index?id=pssBKf3URtH5!xBBx!TT6V2lxbg!xGGx!!xGGx!&amp;culture=tr-TR</w:t>
        </w:r>
      </w:hyperlink>
      <w:r w:rsidRPr="008B2680">
        <w:rPr>
          <w:rFonts w:ascii="Times New Roman" w:hAnsi="Times New Roman" w:cs="Times New Roman"/>
          <w:color w:val="ACB9CA" w:themeColor="text2" w:themeTint="66"/>
          <w:spacing w:val="-2"/>
          <w:sz w:val="24"/>
          <w:szCs w:val="24"/>
        </w:rPr>
        <w:t xml:space="preserve"> </w:t>
      </w:r>
    </w:p>
    <w:p w14:paraId="1A534118" w14:textId="77777777" w:rsidR="008266D2" w:rsidRPr="008B2680" w:rsidRDefault="008266D2" w:rsidP="008B2680">
      <w:pPr>
        <w:pStyle w:val="Balk2"/>
        <w:numPr>
          <w:ilvl w:val="1"/>
          <w:numId w:val="6"/>
        </w:numPr>
        <w:tabs>
          <w:tab w:val="left" w:pos="676"/>
        </w:tabs>
        <w:spacing w:before="125"/>
        <w:ind w:left="676" w:hanging="538"/>
        <w:rPr>
          <w:sz w:val="24"/>
          <w:szCs w:val="24"/>
        </w:rPr>
      </w:pPr>
      <w:r w:rsidRPr="008B2680">
        <w:rPr>
          <w:color w:val="890000"/>
          <w:sz w:val="24"/>
          <w:szCs w:val="24"/>
        </w:rPr>
        <w:t>Öğrenme</w:t>
      </w:r>
      <w:r w:rsidRPr="008B2680">
        <w:rPr>
          <w:color w:val="890000"/>
          <w:spacing w:val="-8"/>
          <w:sz w:val="24"/>
          <w:szCs w:val="24"/>
        </w:rPr>
        <w:t xml:space="preserve"> </w:t>
      </w:r>
      <w:r w:rsidRPr="008B2680">
        <w:rPr>
          <w:color w:val="890000"/>
          <w:sz w:val="24"/>
          <w:szCs w:val="24"/>
        </w:rPr>
        <w:t>Kaynakları</w:t>
      </w:r>
      <w:r w:rsidRPr="008B2680">
        <w:rPr>
          <w:color w:val="890000"/>
          <w:spacing w:val="-5"/>
          <w:sz w:val="24"/>
          <w:szCs w:val="24"/>
        </w:rPr>
        <w:t xml:space="preserve"> </w:t>
      </w:r>
      <w:r w:rsidRPr="008B2680">
        <w:rPr>
          <w:color w:val="890000"/>
          <w:sz w:val="24"/>
          <w:szCs w:val="24"/>
        </w:rPr>
        <w:t>ve</w:t>
      </w:r>
      <w:r w:rsidRPr="008B2680">
        <w:rPr>
          <w:color w:val="890000"/>
          <w:spacing w:val="-5"/>
          <w:sz w:val="24"/>
          <w:szCs w:val="24"/>
        </w:rPr>
        <w:t xml:space="preserve"> </w:t>
      </w:r>
      <w:r w:rsidRPr="008B2680">
        <w:rPr>
          <w:color w:val="890000"/>
          <w:sz w:val="24"/>
          <w:szCs w:val="24"/>
        </w:rPr>
        <w:t>Akademik</w:t>
      </w:r>
      <w:r w:rsidRPr="008B2680">
        <w:rPr>
          <w:color w:val="890000"/>
          <w:spacing w:val="-9"/>
          <w:sz w:val="24"/>
          <w:szCs w:val="24"/>
        </w:rPr>
        <w:t xml:space="preserve"> </w:t>
      </w:r>
      <w:r w:rsidRPr="008B2680">
        <w:rPr>
          <w:color w:val="890000"/>
          <w:sz w:val="24"/>
          <w:szCs w:val="24"/>
        </w:rPr>
        <w:t>Destek</w:t>
      </w:r>
      <w:r w:rsidRPr="008B2680">
        <w:rPr>
          <w:color w:val="890000"/>
          <w:spacing w:val="-10"/>
          <w:sz w:val="24"/>
          <w:szCs w:val="24"/>
        </w:rPr>
        <w:t xml:space="preserve"> </w:t>
      </w:r>
      <w:r w:rsidRPr="008B2680">
        <w:rPr>
          <w:color w:val="890000"/>
          <w:spacing w:val="-2"/>
          <w:sz w:val="24"/>
          <w:szCs w:val="24"/>
        </w:rPr>
        <w:t>Hizmetleri</w:t>
      </w:r>
    </w:p>
    <w:p w14:paraId="06F50825" w14:textId="5009DBDF" w:rsidR="008266D2" w:rsidRDefault="00D52C2A" w:rsidP="008B2680">
      <w:pPr>
        <w:spacing w:before="274" w:line="240" w:lineRule="auto"/>
        <w:ind w:left="138" w:right="134"/>
        <w:jc w:val="both"/>
        <w:rPr>
          <w:rFonts w:ascii="Times New Roman" w:hAnsi="Times New Roman" w:cs="Times New Roman"/>
          <w:sz w:val="24"/>
          <w:szCs w:val="24"/>
        </w:rPr>
      </w:pPr>
      <w:r w:rsidRPr="008B2680">
        <w:rPr>
          <w:rFonts w:ascii="Times New Roman" w:hAnsi="Times New Roman" w:cs="Times New Roman"/>
          <w:sz w:val="24"/>
          <w:szCs w:val="24"/>
        </w:rPr>
        <w:t>Meslek Yüksekokulumuz</w:t>
      </w:r>
      <w:r w:rsidR="008266D2" w:rsidRPr="008B2680">
        <w:rPr>
          <w:rFonts w:ascii="Times New Roman" w:hAnsi="Times New Roman" w:cs="Times New Roman"/>
          <w:sz w:val="24"/>
          <w:szCs w:val="24"/>
        </w:rPr>
        <w:t xml:space="preserve"> öğrencileri birimimizde uygulanan farklı eğitim ve öğretim teknikleriyle eğitimlerine devam etmektedirler. Yüz yüze eğitimler bölüm dersliklerinde, uzaktan eğitim dersleri ise UZEM üzerinden gerçekleştirilmektedir.  Her sene yarıyılında eğitim kataloğu üzerinden öğrencilere alabilecekleri dersler tanımlanmaktadır. Her bir sınıfa tanımlanan danışman öğretim elamanı tarafından ders seçimleri yönlendirilmekte ve kontrol edilmektedir. Üniversitemiz Kütüphane ve Dokümantasyon Daire Başkanlığı’na bağlı merkez yerleşkemizde 3 adet kütüphane öğrencilerimize ve akademik personele hizmet vermektedir. Ayrıca üniversitemizde psikolojik danışmanlık hizmeti de sunulmaktadır. Bunların yanında yemekhane, yurt, teknoloji donanımlı çalışma alanları, uzaktan eğitim altyapısı öğrenci kullanımına açıktır.  </w:t>
      </w:r>
    </w:p>
    <w:p w14:paraId="20D0F8D4" w14:textId="0BE6A4E0" w:rsidR="00CB593C" w:rsidRDefault="00CB593C" w:rsidP="008B2680">
      <w:pPr>
        <w:spacing w:before="274" w:line="240" w:lineRule="auto"/>
        <w:ind w:left="138" w:right="134"/>
        <w:jc w:val="both"/>
        <w:rPr>
          <w:rFonts w:ascii="Times New Roman" w:hAnsi="Times New Roman" w:cs="Times New Roman"/>
          <w:sz w:val="24"/>
          <w:szCs w:val="24"/>
        </w:rPr>
      </w:pPr>
    </w:p>
    <w:p w14:paraId="2A4FE045" w14:textId="77777777" w:rsidR="00CB593C" w:rsidRPr="008B2680" w:rsidRDefault="00CB593C" w:rsidP="008B2680">
      <w:pPr>
        <w:spacing w:before="274" w:line="240" w:lineRule="auto"/>
        <w:ind w:left="138" w:right="134"/>
        <w:jc w:val="both"/>
        <w:rPr>
          <w:rFonts w:ascii="Times New Roman" w:hAnsi="Times New Roman" w:cs="Times New Roman"/>
          <w:sz w:val="24"/>
          <w:szCs w:val="24"/>
        </w:rPr>
      </w:pPr>
    </w:p>
    <w:p w14:paraId="7A3063F9" w14:textId="77777777" w:rsidR="008266D2" w:rsidRPr="00540999" w:rsidRDefault="008266D2" w:rsidP="008B2680">
      <w:pPr>
        <w:pStyle w:val="Balk3"/>
        <w:numPr>
          <w:ilvl w:val="2"/>
          <w:numId w:val="6"/>
        </w:numPr>
        <w:tabs>
          <w:tab w:val="left" w:pos="778"/>
        </w:tabs>
        <w:spacing w:before="128" w:line="240" w:lineRule="auto"/>
        <w:ind w:left="778" w:hanging="640"/>
        <w:jc w:val="both"/>
        <w:rPr>
          <w:rFonts w:ascii="Times New Roman" w:hAnsi="Times New Roman" w:cs="Times New Roman"/>
          <w:b/>
          <w:bCs/>
        </w:rPr>
      </w:pPr>
      <w:r w:rsidRPr="00540999">
        <w:rPr>
          <w:rFonts w:ascii="Times New Roman" w:hAnsi="Times New Roman" w:cs="Times New Roman"/>
          <w:b/>
          <w:bCs/>
          <w:color w:val="001F5F"/>
        </w:rPr>
        <w:lastRenderedPageBreak/>
        <w:t>Öğrenme</w:t>
      </w:r>
      <w:r w:rsidRPr="00540999">
        <w:rPr>
          <w:rFonts w:ascii="Times New Roman" w:hAnsi="Times New Roman" w:cs="Times New Roman"/>
          <w:b/>
          <w:bCs/>
          <w:color w:val="001F5F"/>
          <w:spacing w:val="-2"/>
        </w:rPr>
        <w:t xml:space="preserve"> </w:t>
      </w:r>
      <w:r w:rsidRPr="00540999">
        <w:rPr>
          <w:rFonts w:ascii="Times New Roman" w:hAnsi="Times New Roman" w:cs="Times New Roman"/>
          <w:b/>
          <w:bCs/>
          <w:color w:val="001F5F"/>
        </w:rPr>
        <w:t>ortam</w:t>
      </w:r>
      <w:r w:rsidRPr="00540999">
        <w:rPr>
          <w:rFonts w:ascii="Times New Roman" w:hAnsi="Times New Roman" w:cs="Times New Roman"/>
          <w:b/>
          <w:bCs/>
          <w:color w:val="001F5F"/>
          <w:spacing w:val="-1"/>
        </w:rPr>
        <w:t xml:space="preserve"> </w:t>
      </w:r>
      <w:r w:rsidRPr="00540999">
        <w:rPr>
          <w:rFonts w:ascii="Times New Roman" w:hAnsi="Times New Roman" w:cs="Times New Roman"/>
          <w:b/>
          <w:bCs/>
          <w:color w:val="001F5F"/>
        </w:rPr>
        <w:t>ve</w:t>
      </w:r>
      <w:r w:rsidRPr="00540999">
        <w:rPr>
          <w:rFonts w:ascii="Times New Roman" w:hAnsi="Times New Roman" w:cs="Times New Roman"/>
          <w:b/>
          <w:bCs/>
          <w:color w:val="001F5F"/>
          <w:spacing w:val="-1"/>
        </w:rPr>
        <w:t xml:space="preserve"> </w:t>
      </w:r>
      <w:r w:rsidRPr="00540999">
        <w:rPr>
          <w:rFonts w:ascii="Times New Roman" w:hAnsi="Times New Roman" w:cs="Times New Roman"/>
          <w:b/>
          <w:bCs/>
          <w:color w:val="001F5F"/>
          <w:spacing w:val="-2"/>
        </w:rPr>
        <w:t>kaynakları</w:t>
      </w:r>
    </w:p>
    <w:p w14:paraId="2D783D52" w14:textId="53B69A8F" w:rsidR="008266D2" w:rsidRDefault="00D52C2A" w:rsidP="008B2680">
      <w:pPr>
        <w:spacing w:before="250" w:line="240" w:lineRule="auto"/>
        <w:ind w:left="138" w:right="134"/>
        <w:jc w:val="both"/>
        <w:rPr>
          <w:rFonts w:ascii="Times New Roman" w:hAnsi="Times New Roman" w:cs="Times New Roman"/>
          <w:sz w:val="24"/>
          <w:szCs w:val="24"/>
        </w:rPr>
      </w:pPr>
      <w:r w:rsidRPr="008B2680">
        <w:rPr>
          <w:rFonts w:ascii="Times New Roman" w:hAnsi="Times New Roman" w:cs="Times New Roman"/>
          <w:sz w:val="24"/>
          <w:szCs w:val="24"/>
        </w:rPr>
        <w:t>Meslek Yüksekokulumuz</w:t>
      </w:r>
      <w:r w:rsidR="008266D2" w:rsidRPr="008B2680">
        <w:rPr>
          <w:rFonts w:ascii="Times New Roman" w:hAnsi="Times New Roman" w:cs="Times New Roman"/>
          <w:sz w:val="24"/>
          <w:szCs w:val="24"/>
        </w:rPr>
        <w:t>d</w:t>
      </w:r>
      <w:r w:rsidR="00540999">
        <w:rPr>
          <w:rFonts w:ascii="Times New Roman" w:hAnsi="Times New Roman" w:cs="Times New Roman"/>
          <w:sz w:val="24"/>
          <w:szCs w:val="24"/>
        </w:rPr>
        <w:t>a</w:t>
      </w:r>
      <w:r w:rsidR="008266D2" w:rsidRPr="008B2680">
        <w:rPr>
          <w:rFonts w:ascii="Times New Roman" w:hAnsi="Times New Roman" w:cs="Times New Roman"/>
          <w:sz w:val="24"/>
          <w:szCs w:val="24"/>
        </w:rPr>
        <w:t xml:space="preserve"> </w:t>
      </w:r>
      <w:r w:rsidR="001A4CBE">
        <w:rPr>
          <w:rFonts w:ascii="Times New Roman" w:hAnsi="Times New Roman" w:cs="Times New Roman"/>
          <w:sz w:val="24"/>
          <w:szCs w:val="24"/>
        </w:rPr>
        <w:t xml:space="preserve">Tıbbi </w:t>
      </w:r>
      <w:r w:rsidR="00141535">
        <w:rPr>
          <w:rFonts w:ascii="Times New Roman" w:hAnsi="Times New Roman" w:cs="Times New Roman"/>
          <w:sz w:val="24"/>
          <w:szCs w:val="24"/>
        </w:rPr>
        <w:t>Dokümantasyon</w:t>
      </w:r>
      <w:r w:rsidR="001A4CBE">
        <w:rPr>
          <w:rFonts w:ascii="Times New Roman" w:hAnsi="Times New Roman" w:cs="Times New Roman"/>
          <w:sz w:val="24"/>
          <w:szCs w:val="24"/>
        </w:rPr>
        <w:t xml:space="preserve"> ve Sekreterlik Programında 143, Tıbbi Görüntüleme Teknikleri Programında 112, Tıbbi Laboratuvar Teknikleri Programında 99, </w:t>
      </w:r>
      <w:r w:rsidR="0058431F">
        <w:rPr>
          <w:rFonts w:ascii="Times New Roman" w:hAnsi="Times New Roman" w:cs="Times New Roman"/>
          <w:sz w:val="24"/>
          <w:szCs w:val="24"/>
        </w:rPr>
        <w:t xml:space="preserve">Çocuk Gelişimi Programında 156 ve Yaşlı Bakımı </w:t>
      </w:r>
      <w:r w:rsidR="0058431F">
        <w:rPr>
          <w:rFonts w:ascii="Times New Roman" w:hAnsi="Times New Roman" w:cs="Times New Roman"/>
          <w:sz w:val="24"/>
          <w:szCs w:val="24"/>
        </w:rPr>
        <w:br/>
        <w:t xml:space="preserve">Programında 141 olmak üzere toplam </w:t>
      </w:r>
      <w:r w:rsidR="00202006">
        <w:rPr>
          <w:rFonts w:ascii="Times New Roman" w:hAnsi="Times New Roman" w:cs="Times New Roman"/>
          <w:sz w:val="24"/>
          <w:szCs w:val="24"/>
        </w:rPr>
        <w:t>651</w:t>
      </w:r>
      <w:r w:rsidR="008266D2" w:rsidRPr="00DB1AC3">
        <w:rPr>
          <w:rFonts w:ascii="Times New Roman" w:hAnsi="Times New Roman" w:cs="Times New Roman"/>
          <w:sz w:val="24"/>
          <w:szCs w:val="24"/>
        </w:rPr>
        <w:t xml:space="preserve"> </w:t>
      </w:r>
      <w:r w:rsidR="0058431F" w:rsidRPr="00DB1AC3">
        <w:rPr>
          <w:rFonts w:ascii="Times New Roman" w:hAnsi="Times New Roman" w:cs="Times New Roman"/>
          <w:sz w:val="24"/>
          <w:szCs w:val="24"/>
        </w:rPr>
        <w:t xml:space="preserve">kayıtlı </w:t>
      </w:r>
      <w:r w:rsidR="008266D2" w:rsidRPr="00DB1AC3">
        <w:rPr>
          <w:rFonts w:ascii="Times New Roman" w:hAnsi="Times New Roman" w:cs="Times New Roman"/>
          <w:sz w:val="24"/>
          <w:szCs w:val="24"/>
        </w:rPr>
        <w:t>öğrenci bulunmaktadır</w:t>
      </w:r>
      <w:r w:rsidR="008266D2" w:rsidRPr="008B2680">
        <w:rPr>
          <w:rFonts w:ascii="Times New Roman" w:hAnsi="Times New Roman" w:cs="Times New Roman"/>
          <w:sz w:val="24"/>
          <w:szCs w:val="24"/>
        </w:rPr>
        <w:t xml:space="preserve">. Bölümüze tahsis edilmiş </w:t>
      </w:r>
      <w:r w:rsidR="004D54C5">
        <w:rPr>
          <w:rFonts w:ascii="Times New Roman" w:hAnsi="Times New Roman" w:cs="Times New Roman"/>
          <w:sz w:val="24"/>
          <w:szCs w:val="24"/>
        </w:rPr>
        <w:t>8</w:t>
      </w:r>
      <w:r w:rsidR="008266D2" w:rsidRPr="008B2680">
        <w:rPr>
          <w:rFonts w:ascii="Times New Roman" w:hAnsi="Times New Roman" w:cs="Times New Roman"/>
          <w:sz w:val="24"/>
          <w:szCs w:val="24"/>
        </w:rPr>
        <w:t xml:space="preserve"> derslik</w:t>
      </w:r>
      <w:r w:rsidR="00DB1AC3">
        <w:rPr>
          <w:rFonts w:ascii="Times New Roman" w:hAnsi="Times New Roman" w:cs="Times New Roman"/>
          <w:sz w:val="24"/>
          <w:szCs w:val="24"/>
        </w:rPr>
        <w:t xml:space="preserve"> (2</w:t>
      </w:r>
      <w:r w:rsidR="00DB1AC3" w:rsidRPr="008B2680">
        <w:rPr>
          <w:rFonts w:ascii="Times New Roman" w:hAnsi="Times New Roman" w:cs="Times New Roman"/>
          <w:sz w:val="24"/>
          <w:szCs w:val="24"/>
        </w:rPr>
        <w:t xml:space="preserve"> tanesi akıllı sınıf özelliğindedir</w:t>
      </w:r>
      <w:r w:rsidR="00DB1AC3">
        <w:rPr>
          <w:rFonts w:ascii="Times New Roman" w:hAnsi="Times New Roman" w:cs="Times New Roman"/>
          <w:sz w:val="24"/>
          <w:szCs w:val="24"/>
        </w:rPr>
        <w:t>) ve bir laboratuvar</w:t>
      </w:r>
      <w:r w:rsidR="008266D2" w:rsidRPr="008B2680">
        <w:rPr>
          <w:rFonts w:ascii="Times New Roman" w:hAnsi="Times New Roman" w:cs="Times New Roman"/>
          <w:sz w:val="24"/>
          <w:szCs w:val="24"/>
        </w:rPr>
        <w:t xml:space="preserve"> bulunmak</w:t>
      </w:r>
      <w:r w:rsidR="00DB1AC3">
        <w:rPr>
          <w:rFonts w:ascii="Times New Roman" w:hAnsi="Times New Roman" w:cs="Times New Roman"/>
          <w:sz w:val="24"/>
          <w:szCs w:val="24"/>
        </w:rPr>
        <w:t xml:space="preserve">tadır. </w:t>
      </w:r>
      <w:r w:rsidR="008266D2" w:rsidRPr="008B2680">
        <w:rPr>
          <w:rFonts w:ascii="Times New Roman" w:hAnsi="Times New Roman" w:cs="Times New Roman"/>
          <w:sz w:val="24"/>
          <w:szCs w:val="24"/>
        </w:rPr>
        <w:t>Dersin yürütücüsü olan öğretim elamanlarınca görsel eğitim teknikleri (</w:t>
      </w:r>
      <w:proofErr w:type="spellStart"/>
      <w:r w:rsidR="008266D2" w:rsidRPr="008B2680">
        <w:rPr>
          <w:rFonts w:ascii="Times New Roman" w:hAnsi="Times New Roman" w:cs="Times New Roman"/>
          <w:sz w:val="24"/>
          <w:szCs w:val="24"/>
        </w:rPr>
        <w:t>power</w:t>
      </w:r>
      <w:proofErr w:type="spellEnd"/>
      <w:r w:rsidR="008266D2" w:rsidRPr="008B2680">
        <w:rPr>
          <w:rFonts w:ascii="Times New Roman" w:hAnsi="Times New Roman" w:cs="Times New Roman"/>
          <w:sz w:val="24"/>
          <w:szCs w:val="24"/>
        </w:rPr>
        <w:t xml:space="preserve"> </w:t>
      </w:r>
      <w:proofErr w:type="spellStart"/>
      <w:r w:rsidR="008266D2" w:rsidRPr="008B2680">
        <w:rPr>
          <w:rFonts w:ascii="Times New Roman" w:hAnsi="Times New Roman" w:cs="Times New Roman"/>
          <w:sz w:val="24"/>
          <w:szCs w:val="24"/>
        </w:rPr>
        <w:t>point</w:t>
      </w:r>
      <w:proofErr w:type="spellEnd"/>
      <w:r w:rsidR="008266D2" w:rsidRPr="008B2680">
        <w:rPr>
          <w:rFonts w:ascii="Times New Roman" w:hAnsi="Times New Roman" w:cs="Times New Roman"/>
          <w:sz w:val="24"/>
          <w:szCs w:val="24"/>
        </w:rPr>
        <w:t xml:space="preserve"> </w:t>
      </w:r>
      <w:proofErr w:type="spellStart"/>
      <w:r w:rsidR="008266D2" w:rsidRPr="008B2680">
        <w:rPr>
          <w:rFonts w:ascii="Times New Roman" w:hAnsi="Times New Roman" w:cs="Times New Roman"/>
          <w:sz w:val="24"/>
          <w:szCs w:val="24"/>
        </w:rPr>
        <w:t>vb</w:t>
      </w:r>
      <w:proofErr w:type="spellEnd"/>
      <w:r w:rsidR="008266D2" w:rsidRPr="008B2680">
        <w:rPr>
          <w:rFonts w:ascii="Times New Roman" w:hAnsi="Times New Roman" w:cs="Times New Roman"/>
          <w:sz w:val="24"/>
          <w:szCs w:val="24"/>
        </w:rPr>
        <w:t xml:space="preserve">) de kullanılmaktadır. Öğrencilerimizin birim dışı eğitim kaynağı olarak kullanabilecekleri üniversitemiz kütüphanelerinde bulunan kitap, dergi, ansiklopedi ve bilgisayar odaları da öğrencilerin hizmetindedir. Bunun yanında </w:t>
      </w:r>
      <w:r w:rsidRPr="008B2680">
        <w:rPr>
          <w:rFonts w:ascii="Times New Roman" w:hAnsi="Times New Roman" w:cs="Times New Roman"/>
          <w:sz w:val="24"/>
          <w:szCs w:val="24"/>
        </w:rPr>
        <w:t>Meslek Yüksekokulumuz</w:t>
      </w:r>
      <w:r w:rsidR="008266D2" w:rsidRPr="008B2680">
        <w:rPr>
          <w:rFonts w:ascii="Times New Roman" w:hAnsi="Times New Roman" w:cs="Times New Roman"/>
          <w:sz w:val="24"/>
          <w:szCs w:val="24"/>
        </w:rPr>
        <w:t xml:space="preserve"> öğrencileri </w:t>
      </w:r>
      <w:r w:rsidR="001B0D2F">
        <w:rPr>
          <w:rFonts w:ascii="Times New Roman" w:hAnsi="Times New Roman" w:cs="Times New Roman"/>
          <w:sz w:val="24"/>
          <w:szCs w:val="24"/>
        </w:rPr>
        <w:t>“</w:t>
      </w:r>
      <w:r w:rsidR="008266D2" w:rsidRPr="008B2680">
        <w:rPr>
          <w:rFonts w:ascii="Times New Roman" w:hAnsi="Times New Roman" w:cs="Times New Roman"/>
          <w:sz w:val="24"/>
          <w:szCs w:val="24"/>
        </w:rPr>
        <w:t>Ardahan İl Sağlık Müdürlüğü</w:t>
      </w:r>
      <w:r w:rsidR="001C40AB">
        <w:rPr>
          <w:rFonts w:ascii="Times New Roman" w:hAnsi="Times New Roman" w:cs="Times New Roman"/>
          <w:sz w:val="24"/>
          <w:szCs w:val="24"/>
        </w:rPr>
        <w:t>”</w:t>
      </w:r>
      <w:r w:rsidR="001B0D2F">
        <w:rPr>
          <w:rFonts w:ascii="Times New Roman" w:hAnsi="Times New Roman" w:cs="Times New Roman"/>
          <w:sz w:val="24"/>
          <w:szCs w:val="24"/>
        </w:rPr>
        <w:t>, Ardahan İl Milli Eğitim Müdürlüğü” ve “</w:t>
      </w:r>
      <w:r w:rsidR="001C40AB" w:rsidRPr="008B2680">
        <w:rPr>
          <w:rFonts w:ascii="Times New Roman" w:hAnsi="Times New Roman" w:cs="Times New Roman"/>
          <w:sz w:val="24"/>
          <w:szCs w:val="24"/>
        </w:rPr>
        <w:t>Ardahan Aile ve Sosyal Hizmetler İl Müdürlüğü</w:t>
      </w:r>
      <w:r w:rsidR="001C40AB">
        <w:rPr>
          <w:rFonts w:ascii="Times New Roman" w:hAnsi="Times New Roman" w:cs="Times New Roman"/>
          <w:sz w:val="24"/>
          <w:szCs w:val="24"/>
        </w:rPr>
        <w:t xml:space="preserve">” ile gerçekleştirilen </w:t>
      </w:r>
      <w:r w:rsidR="001C40AB" w:rsidRPr="008B2680">
        <w:rPr>
          <w:rFonts w:ascii="Times New Roman" w:hAnsi="Times New Roman" w:cs="Times New Roman"/>
          <w:sz w:val="24"/>
          <w:szCs w:val="24"/>
        </w:rPr>
        <w:t>İş Birliği Protokol</w:t>
      </w:r>
      <w:r w:rsidR="001C40AB">
        <w:rPr>
          <w:rFonts w:ascii="Times New Roman" w:hAnsi="Times New Roman" w:cs="Times New Roman"/>
          <w:sz w:val="24"/>
          <w:szCs w:val="24"/>
        </w:rPr>
        <w:t xml:space="preserve">leri çerçevesinde </w:t>
      </w:r>
      <w:r w:rsidR="008266D2" w:rsidRPr="008B2680">
        <w:rPr>
          <w:rFonts w:ascii="Times New Roman" w:hAnsi="Times New Roman" w:cs="Times New Roman"/>
          <w:sz w:val="24"/>
          <w:szCs w:val="24"/>
        </w:rPr>
        <w:t xml:space="preserve">çeşitli kurumlarda </w:t>
      </w:r>
      <w:r w:rsidR="005C7DF6">
        <w:rPr>
          <w:rFonts w:ascii="Times New Roman" w:hAnsi="Times New Roman" w:cs="Times New Roman"/>
          <w:sz w:val="24"/>
          <w:szCs w:val="24"/>
        </w:rPr>
        <w:t xml:space="preserve">ilgili öğretim elemanı sorumluluğunda </w:t>
      </w:r>
      <w:r w:rsidR="008266D2" w:rsidRPr="008B2680">
        <w:rPr>
          <w:rFonts w:ascii="Times New Roman" w:hAnsi="Times New Roman" w:cs="Times New Roman"/>
          <w:sz w:val="24"/>
          <w:szCs w:val="24"/>
        </w:rPr>
        <w:t xml:space="preserve">mesleki uygulamalarını gerçekleştirmektedirler. </w:t>
      </w:r>
    </w:p>
    <w:p w14:paraId="328204EC" w14:textId="77777777" w:rsidR="008266D2" w:rsidRPr="008B2680" w:rsidRDefault="008266D2" w:rsidP="008B2680">
      <w:pPr>
        <w:pStyle w:val="Balk4"/>
      </w:pPr>
      <w:r w:rsidRPr="008B2680">
        <w:rPr>
          <w:color w:val="C00000"/>
        </w:rPr>
        <w:t>Olgunluk</w:t>
      </w:r>
      <w:r w:rsidRPr="008B2680">
        <w:rPr>
          <w:color w:val="C00000"/>
          <w:spacing w:val="-4"/>
        </w:rPr>
        <w:t xml:space="preserve"> </w:t>
      </w:r>
      <w:r w:rsidRPr="008B2680">
        <w:rPr>
          <w:color w:val="C00000"/>
        </w:rPr>
        <w:t>Düzeyi:3</w:t>
      </w:r>
    </w:p>
    <w:p w14:paraId="41039159" w14:textId="77777777" w:rsidR="008266D2" w:rsidRPr="008B2680" w:rsidRDefault="008266D2" w:rsidP="008B2680">
      <w:pPr>
        <w:spacing w:before="250" w:line="240" w:lineRule="auto"/>
        <w:ind w:left="138"/>
        <w:rPr>
          <w:rFonts w:ascii="Times New Roman" w:hAnsi="Times New Roman" w:cs="Times New Roman"/>
          <w:sz w:val="24"/>
          <w:szCs w:val="24"/>
        </w:rPr>
      </w:pPr>
      <w:r w:rsidRPr="008B2680">
        <w:rPr>
          <w:rFonts w:ascii="Times New Roman" w:hAnsi="Times New Roman" w:cs="Times New Roman"/>
          <w:sz w:val="24"/>
          <w:szCs w:val="24"/>
        </w:rPr>
        <w:t>Kurumun genelinde öğrenme kaynaklarının yönetimi alana özgü koşullar, erişilebilirlik ve birimler arası denge gözetilerek gerçekleştirilmektedir</w:t>
      </w:r>
      <w:r w:rsidRPr="008B2680">
        <w:rPr>
          <w:rFonts w:ascii="Times New Roman" w:hAnsi="Times New Roman" w:cs="Times New Roman"/>
          <w:spacing w:val="-2"/>
          <w:sz w:val="24"/>
          <w:szCs w:val="24"/>
        </w:rPr>
        <w:t>.</w:t>
      </w:r>
    </w:p>
    <w:p w14:paraId="40EBE557" w14:textId="77777777" w:rsidR="008266D2" w:rsidRPr="008B2680" w:rsidRDefault="008266D2" w:rsidP="008B2680">
      <w:pPr>
        <w:pStyle w:val="Balk4"/>
      </w:pPr>
      <w:r w:rsidRPr="008B2680">
        <w:rPr>
          <w:color w:val="C00000"/>
          <w:spacing w:val="-2"/>
        </w:rPr>
        <w:t>Kanıtlar</w:t>
      </w:r>
    </w:p>
    <w:p w14:paraId="34CA0490" w14:textId="50EAAEA1" w:rsidR="008266D2" w:rsidRPr="001A4CBE" w:rsidRDefault="008266D2" w:rsidP="001A4CBE">
      <w:pPr>
        <w:pStyle w:val="stBilgi"/>
        <w:widowControl w:val="0"/>
        <w:numPr>
          <w:ilvl w:val="3"/>
          <w:numId w:val="6"/>
        </w:numPr>
        <w:tabs>
          <w:tab w:val="left" w:pos="858"/>
        </w:tabs>
        <w:autoSpaceDE w:val="0"/>
        <w:autoSpaceDN w:val="0"/>
        <w:spacing w:before="254"/>
        <w:rPr>
          <w:rFonts w:ascii="Times New Roman" w:hAnsi="Times New Roman" w:cs="Times New Roman"/>
          <w:sz w:val="24"/>
          <w:szCs w:val="24"/>
        </w:rPr>
      </w:pPr>
      <w:r w:rsidRPr="008B2680">
        <w:rPr>
          <w:rFonts w:ascii="Times New Roman" w:hAnsi="Times New Roman" w:cs="Times New Roman"/>
          <w:spacing w:val="-2"/>
          <w:sz w:val="24"/>
          <w:szCs w:val="24"/>
        </w:rPr>
        <w:t>B.3.1.1.</w:t>
      </w:r>
      <w:r w:rsidR="00C65948">
        <w:rPr>
          <w:rFonts w:ascii="Times New Roman" w:hAnsi="Times New Roman" w:cs="Times New Roman"/>
          <w:spacing w:val="-2"/>
          <w:sz w:val="24"/>
          <w:szCs w:val="24"/>
        </w:rPr>
        <w:t>meslek_yüksekokulu</w:t>
      </w:r>
      <w:r w:rsidRPr="008B2680">
        <w:rPr>
          <w:rFonts w:ascii="Times New Roman" w:hAnsi="Times New Roman" w:cs="Times New Roman"/>
          <w:spacing w:val="-2"/>
          <w:sz w:val="24"/>
          <w:szCs w:val="24"/>
        </w:rPr>
        <w:t xml:space="preserve">_ogrenci_sayiları // </w:t>
      </w:r>
      <w:r w:rsidR="001A4CBE" w:rsidRPr="001A4CBE">
        <w:rPr>
          <w:rFonts w:ascii="Times New Roman" w:hAnsi="Times New Roman" w:cs="Times New Roman"/>
          <w:color w:val="ACB9CA" w:themeColor="text2" w:themeTint="66"/>
          <w:spacing w:val="-2"/>
          <w:sz w:val="24"/>
          <w:szCs w:val="24"/>
        </w:rPr>
        <w:t xml:space="preserve">https://ubys.ardahan.edu.tr/BIP/BusinessIntelligence/Students/StudentsByUnits </w:t>
      </w:r>
    </w:p>
    <w:p w14:paraId="2CAAD581" w14:textId="77777777" w:rsidR="00645F32" w:rsidRPr="00645F32" w:rsidRDefault="008266D2" w:rsidP="008B2680">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 xml:space="preserve">B.3.1.2.ardahan_univeritesi_kutuphane_ve_dokumantasyon_daire_baskanlıgi_internet_adresi // </w:t>
      </w:r>
    </w:p>
    <w:p w14:paraId="451DC681" w14:textId="35E1D5C3" w:rsidR="008266D2" w:rsidRDefault="00F47831" w:rsidP="00645F32">
      <w:pPr>
        <w:pStyle w:val="stBilgi"/>
        <w:widowControl w:val="0"/>
        <w:tabs>
          <w:tab w:val="left" w:pos="858"/>
        </w:tabs>
        <w:autoSpaceDE w:val="0"/>
        <w:autoSpaceDN w:val="0"/>
        <w:ind w:left="858"/>
        <w:rPr>
          <w:rFonts w:ascii="Times New Roman" w:hAnsi="Times New Roman" w:cs="Times New Roman"/>
          <w:color w:val="ACB9CA" w:themeColor="text2" w:themeTint="66"/>
          <w:spacing w:val="-2"/>
          <w:sz w:val="24"/>
          <w:szCs w:val="24"/>
        </w:rPr>
      </w:pPr>
      <w:hyperlink r:id="rId86" w:history="1">
        <w:r w:rsidR="00645F32" w:rsidRPr="001B22E1">
          <w:rPr>
            <w:rStyle w:val="Kpr"/>
            <w:rFonts w:ascii="Times New Roman" w:hAnsi="Times New Roman" w:cs="Times New Roman"/>
            <w:i/>
            <w:spacing w:val="-2"/>
            <w:sz w:val="24"/>
            <w:szCs w:val="24"/>
          </w:rPr>
          <w:t>https://kutuphane.ardahan.edu.tr/</w:t>
        </w:r>
      </w:hyperlink>
      <w:r w:rsidR="008266D2" w:rsidRPr="008B2680">
        <w:rPr>
          <w:rFonts w:ascii="Times New Roman" w:hAnsi="Times New Roman" w:cs="Times New Roman"/>
          <w:color w:val="ACB9CA" w:themeColor="text2" w:themeTint="66"/>
          <w:spacing w:val="-2"/>
          <w:sz w:val="24"/>
          <w:szCs w:val="24"/>
        </w:rPr>
        <w:t xml:space="preserve"> </w:t>
      </w:r>
    </w:p>
    <w:p w14:paraId="33D275EE" w14:textId="77777777" w:rsidR="00146E56" w:rsidRPr="008B2680" w:rsidRDefault="00146E56" w:rsidP="00645F32">
      <w:pPr>
        <w:pStyle w:val="stBilgi"/>
        <w:widowControl w:val="0"/>
        <w:tabs>
          <w:tab w:val="left" w:pos="858"/>
        </w:tabs>
        <w:autoSpaceDE w:val="0"/>
        <w:autoSpaceDN w:val="0"/>
        <w:ind w:left="858"/>
        <w:rPr>
          <w:rFonts w:ascii="Times New Roman" w:hAnsi="Times New Roman" w:cs="Times New Roman"/>
          <w:sz w:val="24"/>
          <w:szCs w:val="24"/>
        </w:rPr>
      </w:pPr>
    </w:p>
    <w:p w14:paraId="22551390" w14:textId="77777777" w:rsidR="008266D2" w:rsidRPr="00BA35E6" w:rsidRDefault="008266D2" w:rsidP="008B2680">
      <w:pPr>
        <w:pStyle w:val="Balk3"/>
        <w:numPr>
          <w:ilvl w:val="2"/>
          <w:numId w:val="6"/>
        </w:numPr>
        <w:tabs>
          <w:tab w:val="left" w:pos="778"/>
        </w:tabs>
        <w:spacing w:line="240" w:lineRule="auto"/>
        <w:ind w:left="778" w:hanging="640"/>
        <w:rPr>
          <w:rFonts w:ascii="Times New Roman" w:hAnsi="Times New Roman" w:cs="Times New Roman"/>
          <w:b/>
          <w:bCs/>
        </w:rPr>
      </w:pPr>
      <w:r w:rsidRPr="00BA35E6">
        <w:rPr>
          <w:rFonts w:ascii="Times New Roman" w:hAnsi="Times New Roman" w:cs="Times New Roman"/>
          <w:b/>
          <w:bCs/>
          <w:color w:val="001F5F"/>
        </w:rPr>
        <w:t>Akademik</w:t>
      </w:r>
      <w:r w:rsidRPr="00BA35E6">
        <w:rPr>
          <w:rFonts w:ascii="Times New Roman" w:hAnsi="Times New Roman" w:cs="Times New Roman"/>
          <w:b/>
          <w:bCs/>
          <w:color w:val="001F5F"/>
          <w:spacing w:val="-3"/>
        </w:rPr>
        <w:t xml:space="preserve"> </w:t>
      </w:r>
      <w:r w:rsidRPr="00BA35E6">
        <w:rPr>
          <w:rFonts w:ascii="Times New Roman" w:hAnsi="Times New Roman" w:cs="Times New Roman"/>
          <w:b/>
          <w:bCs/>
          <w:color w:val="001F5F"/>
        </w:rPr>
        <w:t xml:space="preserve">destek </w:t>
      </w:r>
      <w:r w:rsidRPr="00BA35E6">
        <w:rPr>
          <w:rFonts w:ascii="Times New Roman" w:hAnsi="Times New Roman" w:cs="Times New Roman"/>
          <w:b/>
          <w:bCs/>
          <w:color w:val="001F5F"/>
          <w:spacing w:val="-2"/>
        </w:rPr>
        <w:t>hizmetleri</w:t>
      </w:r>
    </w:p>
    <w:p w14:paraId="34DC46D7" w14:textId="07ED2F52" w:rsidR="008266D2" w:rsidRPr="008B2680" w:rsidRDefault="00D52C2A" w:rsidP="008B2680">
      <w:pPr>
        <w:spacing w:before="250" w:line="240" w:lineRule="auto"/>
        <w:ind w:left="138" w:right="136"/>
        <w:jc w:val="both"/>
        <w:rPr>
          <w:rFonts w:ascii="Times New Roman" w:hAnsi="Times New Roman" w:cs="Times New Roman"/>
          <w:color w:val="92D050"/>
          <w:sz w:val="24"/>
          <w:szCs w:val="24"/>
        </w:rPr>
      </w:pPr>
      <w:r w:rsidRPr="008B2680">
        <w:rPr>
          <w:rFonts w:ascii="Times New Roman" w:hAnsi="Times New Roman" w:cs="Times New Roman"/>
          <w:color w:val="000000" w:themeColor="text1"/>
          <w:sz w:val="24"/>
          <w:szCs w:val="24"/>
        </w:rPr>
        <w:t>Meslek Yüksekokulumuz</w:t>
      </w:r>
      <w:r w:rsidR="008266D2" w:rsidRPr="008B2680">
        <w:rPr>
          <w:rFonts w:ascii="Times New Roman" w:hAnsi="Times New Roman" w:cs="Times New Roman"/>
          <w:color w:val="000000" w:themeColor="text1"/>
          <w:sz w:val="24"/>
          <w:szCs w:val="24"/>
        </w:rPr>
        <w:t>d</w:t>
      </w:r>
      <w:r w:rsidR="00BA35E6">
        <w:rPr>
          <w:rFonts w:ascii="Times New Roman" w:hAnsi="Times New Roman" w:cs="Times New Roman"/>
          <w:color w:val="000000" w:themeColor="text1"/>
          <w:sz w:val="24"/>
          <w:szCs w:val="24"/>
        </w:rPr>
        <w:t>a</w:t>
      </w:r>
      <w:r w:rsidR="008266D2" w:rsidRPr="008B2680">
        <w:rPr>
          <w:rFonts w:ascii="Times New Roman" w:hAnsi="Times New Roman" w:cs="Times New Roman"/>
          <w:color w:val="000000" w:themeColor="text1"/>
          <w:sz w:val="24"/>
          <w:szCs w:val="24"/>
        </w:rPr>
        <w:t xml:space="preserve"> her sınıf için bir danışman öğretim </w:t>
      </w:r>
      <w:r w:rsidR="003270B9">
        <w:rPr>
          <w:rFonts w:ascii="Times New Roman" w:hAnsi="Times New Roman" w:cs="Times New Roman"/>
          <w:color w:val="000000" w:themeColor="text1"/>
          <w:sz w:val="24"/>
          <w:szCs w:val="24"/>
        </w:rPr>
        <w:t>elemanı</w:t>
      </w:r>
      <w:r w:rsidR="008266D2" w:rsidRPr="008B2680">
        <w:rPr>
          <w:rFonts w:ascii="Times New Roman" w:hAnsi="Times New Roman" w:cs="Times New Roman"/>
          <w:color w:val="000000" w:themeColor="text1"/>
          <w:sz w:val="24"/>
          <w:szCs w:val="24"/>
        </w:rPr>
        <w:t xml:space="preserve"> görevlendirilmiştir. Danışmanlar öğrencilerin derslerle olan ilişkileri ve genel eğitim-öğretim ihtiyaçlarını belirlemekte, akademik gelişmelerini takip etmekte, akademik bir sorunla karşılaştıklarında onlara yardımcı olmakta, kariyer planlamalarını desteklemektedirler. Danışman öğretim </w:t>
      </w:r>
      <w:r w:rsidR="003270B9">
        <w:rPr>
          <w:rFonts w:ascii="Times New Roman" w:hAnsi="Times New Roman" w:cs="Times New Roman"/>
          <w:color w:val="000000" w:themeColor="text1"/>
          <w:sz w:val="24"/>
          <w:szCs w:val="24"/>
        </w:rPr>
        <w:t>elemanları</w:t>
      </w:r>
      <w:r w:rsidR="008266D2" w:rsidRPr="008B2680">
        <w:rPr>
          <w:rFonts w:ascii="Times New Roman" w:hAnsi="Times New Roman" w:cs="Times New Roman"/>
          <w:color w:val="000000" w:themeColor="text1"/>
          <w:sz w:val="24"/>
          <w:szCs w:val="24"/>
        </w:rPr>
        <w:t xml:space="preserve"> öğrencilerinin üniversite yaşamına uyum sağlamaları, sunulan imkanlardan en iyi şekilde faydalanmaları, sorun çözme becerilerinin ve sosyal yeteneklerinin geliştirilmesiyle de ilgilenmektedirler. Danışman öğretim </w:t>
      </w:r>
      <w:r w:rsidR="003270B9">
        <w:rPr>
          <w:rFonts w:ascii="Times New Roman" w:hAnsi="Times New Roman" w:cs="Times New Roman"/>
          <w:color w:val="000000" w:themeColor="text1"/>
          <w:sz w:val="24"/>
          <w:szCs w:val="24"/>
        </w:rPr>
        <w:t xml:space="preserve">elemanlarının </w:t>
      </w:r>
      <w:r w:rsidR="008266D2" w:rsidRPr="008B2680">
        <w:rPr>
          <w:rFonts w:ascii="Times New Roman" w:hAnsi="Times New Roman" w:cs="Times New Roman"/>
          <w:color w:val="000000" w:themeColor="text1"/>
          <w:sz w:val="24"/>
          <w:szCs w:val="24"/>
        </w:rPr>
        <w:t xml:space="preserve">öğrenci görüşme/danışmanlık saatleri kapılarındaki panolarda öğrencilere duyurulmaktadır. Ayrıca öğrenciler danışmalarıyla belirtilen danışmanlık saatleri dışında da farklı yollarla (yüz yüze, e-posta, </w:t>
      </w:r>
      <w:proofErr w:type="spellStart"/>
      <w:r w:rsidR="008266D2" w:rsidRPr="008B2680">
        <w:rPr>
          <w:rFonts w:ascii="Times New Roman" w:hAnsi="Times New Roman" w:cs="Times New Roman"/>
          <w:color w:val="000000" w:themeColor="text1"/>
          <w:sz w:val="24"/>
          <w:szCs w:val="24"/>
        </w:rPr>
        <w:t>whats</w:t>
      </w:r>
      <w:r w:rsidR="003270B9">
        <w:rPr>
          <w:rFonts w:ascii="Times New Roman" w:hAnsi="Times New Roman" w:cs="Times New Roman"/>
          <w:color w:val="000000" w:themeColor="text1"/>
          <w:sz w:val="24"/>
          <w:szCs w:val="24"/>
        </w:rPr>
        <w:t>app</w:t>
      </w:r>
      <w:proofErr w:type="spellEnd"/>
      <w:r w:rsidR="008266D2" w:rsidRPr="008B2680">
        <w:rPr>
          <w:rFonts w:ascii="Times New Roman" w:hAnsi="Times New Roman" w:cs="Times New Roman"/>
          <w:color w:val="000000" w:themeColor="text1"/>
          <w:sz w:val="24"/>
          <w:szCs w:val="24"/>
        </w:rPr>
        <w:t xml:space="preserve"> vb</w:t>
      </w:r>
      <w:r w:rsidR="003270B9">
        <w:rPr>
          <w:rFonts w:ascii="Times New Roman" w:hAnsi="Times New Roman" w:cs="Times New Roman"/>
          <w:color w:val="000000" w:themeColor="text1"/>
          <w:sz w:val="24"/>
          <w:szCs w:val="24"/>
        </w:rPr>
        <w:t>.</w:t>
      </w:r>
      <w:r w:rsidR="008266D2" w:rsidRPr="008B2680">
        <w:rPr>
          <w:rFonts w:ascii="Times New Roman" w:hAnsi="Times New Roman" w:cs="Times New Roman"/>
          <w:color w:val="000000" w:themeColor="text1"/>
          <w:sz w:val="24"/>
          <w:szCs w:val="24"/>
        </w:rPr>
        <w:t xml:space="preserve">) ve kolaylıkla iletişime geçebilmektedirler. Öğrenciler danışmanlarının desteği ve yönlendirmeleriyle Ulusal Staj Başvurularını gerçekleştirmektedir. Bunların yanında öğrencilerimiz üniversite bünyesinde psikolojik danışmanlık ve rehberlik hizmetlerinden yaralanabilmektedir. Ayrıca birinci sınıf öğrencilerine </w:t>
      </w:r>
      <w:r w:rsidR="008266D2" w:rsidRPr="00F34C64">
        <w:rPr>
          <w:rFonts w:ascii="Times New Roman" w:hAnsi="Times New Roman" w:cs="Times New Roman"/>
          <w:color w:val="000000" w:themeColor="text1"/>
          <w:sz w:val="24"/>
          <w:szCs w:val="24"/>
        </w:rPr>
        <w:t>yönelik oryantasyon programı</w:t>
      </w:r>
      <w:r w:rsidR="008266D2" w:rsidRPr="008B2680">
        <w:rPr>
          <w:rFonts w:ascii="Times New Roman" w:hAnsi="Times New Roman" w:cs="Times New Roman"/>
          <w:color w:val="000000" w:themeColor="text1"/>
          <w:sz w:val="24"/>
          <w:szCs w:val="24"/>
        </w:rPr>
        <w:t xml:space="preserve"> ile bilgilendirme yapılmaktadır</w:t>
      </w:r>
      <w:r w:rsidR="008266D2" w:rsidRPr="008B2680">
        <w:rPr>
          <w:rFonts w:ascii="Times New Roman" w:hAnsi="Times New Roman" w:cs="Times New Roman"/>
          <w:color w:val="92D050"/>
          <w:sz w:val="24"/>
          <w:szCs w:val="24"/>
        </w:rPr>
        <w:t>.</w:t>
      </w:r>
    </w:p>
    <w:p w14:paraId="06413262" w14:textId="77777777" w:rsidR="008266D2" w:rsidRPr="008B2680" w:rsidRDefault="008266D2" w:rsidP="008B2680">
      <w:pPr>
        <w:pStyle w:val="Balk4"/>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Pr="008B2680">
        <w:rPr>
          <w:color w:val="C00000"/>
          <w:spacing w:val="-10"/>
        </w:rPr>
        <w:t>2</w:t>
      </w:r>
    </w:p>
    <w:p w14:paraId="0E3686A3" w14:textId="77777777" w:rsidR="008266D2" w:rsidRPr="008B2680" w:rsidRDefault="008266D2" w:rsidP="008B2680">
      <w:pPr>
        <w:spacing w:before="252" w:line="240" w:lineRule="auto"/>
        <w:ind w:left="138"/>
        <w:rPr>
          <w:rFonts w:ascii="Times New Roman" w:hAnsi="Times New Roman" w:cs="Times New Roman"/>
          <w:sz w:val="24"/>
          <w:szCs w:val="24"/>
        </w:rPr>
      </w:pPr>
      <w:r w:rsidRPr="008B2680">
        <w:rPr>
          <w:rFonts w:ascii="Times New Roman" w:hAnsi="Times New Roman" w:cs="Times New Roman"/>
          <w:sz w:val="24"/>
          <w:szCs w:val="24"/>
        </w:rPr>
        <w:t>Kurumda öğrencilerin akademik gelişimi ve kariyer planlaması süreçlerine ilişkin tanımlı ilke ve kurallar bulunmaktadır.</w:t>
      </w:r>
    </w:p>
    <w:p w14:paraId="5CD7E08E" w14:textId="77777777" w:rsidR="008266D2" w:rsidRPr="008B2680" w:rsidRDefault="008266D2" w:rsidP="008B2680">
      <w:pPr>
        <w:pStyle w:val="Balk4"/>
      </w:pPr>
      <w:r w:rsidRPr="008B2680">
        <w:rPr>
          <w:color w:val="C00000"/>
          <w:spacing w:val="-2"/>
        </w:rPr>
        <w:lastRenderedPageBreak/>
        <w:t>Kanıtlar</w:t>
      </w:r>
      <w:r w:rsidRPr="008B2680">
        <w:t xml:space="preserve"> </w:t>
      </w:r>
    </w:p>
    <w:p w14:paraId="1CE138FF" w14:textId="77777777" w:rsidR="002959DC" w:rsidRPr="002959DC" w:rsidRDefault="008266D2" w:rsidP="00830EDD">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2959DC">
        <w:rPr>
          <w:rFonts w:ascii="Times New Roman" w:hAnsi="Times New Roman" w:cs="Times New Roman"/>
          <w:spacing w:val="-2"/>
          <w:sz w:val="24"/>
          <w:szCs w:val="24"/>
        </w:rPr>
        <w:t>B.3.2.1.</w:t>
      </w:r>
      <w:r w:rsidR="003270B9" w:rsidRPr="002959DC">
        <w:rPr>
          <w:rFonts w:ascii="Times New Roman" w:hAnsi="Times New Roman" w:cs="Times New Roman"/>
          <w:spacing w:val="-2"/>
          <w:sz w:val="24"/>
          <w:szCs w:val="24"/>
        </w:rPr>
        <w:t>program</w:t>
      </w:r>
      <w:r w:rsidRPr="002959DC">
        <w:rPr>
          <w:rFonts w:ascii="Times New Roman" w:hAnsi="Times New Roman" w:cs="Times New Roman"/>
          <w:spacing w:val="-2"/>
          <w:sz w:val="24"/>
          <w:szCs w:val="24"/>
        </w:rPr>
        <w:t xml:space="preserve">_danismanlari //  </w:t>
      </w:r>
    </w:p>
    <w:p w14:paraId="61182226" w14:textId="75E2E7BD" w:rsidR="002959DC" w:rsidRPr="002959DC" w:rsidRDefault="002959DC" w:rsidP="00830EDD">
      <w:pPr>
        <w:pStyle w:val="stBilgi"/>
        <w:widowControl w:val="0"/>
        <w:tabs>
          <w:tab w:val="left" w:pos="858"/>
        </w:tabs>
        <w:autoSpaceDE w:val="0"/>
        <w:autoSpaceDN w:val="0"/>
        <w:ind w:left="858"/>
        <w:rPr>
          <w:rFonts w:ascii="Times New Roman" w:hAnsi="Times New Roman" w:cs="Times New Roman"/>
          <w:i/>
          <w:color w:val="ACB9CA" w:themeColor="text2" w:themeTint="66"/>
          <w:spacing w:val="-2"/>
          <w:sz w:val="24"/>
          <w:szCs w:val="24"/>
        </w:rPr>
      </w:pPr>
      <w:r w:rsidRPr="002959DC">
        <w:rPr>
          <w:rFonts w:ascii="Times New Roman" w:hAnsi="Times New Roman" w:cs="Times New Roman"/>
          <w:i/>
          <w:color w:val="ACB9CA" w:themeColor="text2" w:themeTint="66"/>
          <w:spacing w:val="-2"/>
          <w:sz w:val="24"/>
          <w:szCs w:val="24"/>
        </w:rPr>
        <w:t xml:space="preserve">https://shy.ardahan.edu.tr/tr/page/bolum-danismanlari/15364 </w:t>
      </w:r>
    </w:p>
    <w:p w14:paraId="6FA2F129" w14:textId="334684EF" w:rsidR="008266D2" w:rsidRPr="00F56B15" w:rsidRDefault="008266D2" w:rsidP="00830EDD">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2959DC">
        <w:rPr>
          <w:rFonts w:ascii="Times New Roman" w:hAnsi="Times New Roman" w:cs="Times New Roman"/>
          <w:spacing w:val="-2"/>
          <w:sz w:val="24"/>
          <w:szCs w:val="24"/>
        </w:rPr>
        <w:t>B.3.2.2.</w:t>
      </w:r>
      <w:r w:rsidRPr="002959DC">
        <w:rPr>
          <w:rFonts w:ascii="Times New Roman" w:hAnsi="Times New Roman" w:cs="Times New Roman"/>
          <w:sz w:val="24"/>
          <w:szCs w:val="24"/>
        </w:rPr>
        <w:t xml:space="preserve"> </w:t>
      </w:r>
      <w:r w:rsidRPr="002959DC">
        <w:rPr>
          <w:rFonts w:ascii="Times New Roman" w:hAnsi="Times New Roman" w:cs="Times New Roman"/>
          <w:spacing w:val="-2"/>
          <w:sz w:val="24"/>
          <w:szCs w:val="24"/>
        </w:rPr>
        <w:t xml:space="preserve">Ardahan_universitesi_psikolojik_danismanlik_ve_rehberlik_birimi. </w:t>
      </w:r>
      <w:hyperlink r:id="rId87" w:history="1">
        <w:r w:rsidRPr="002959DC">
          <w:rPr>
            <w:rFonts w:ascii="Times New Roman" w:hAnsi="Times New Roman" w:cs="Times New Roman"/>
            <w:i/>
            <w:color w:val="ACB9CA" w:themeColor="text2" w:themeTint="66"/>
            <w:spacing w:val="-2"/>
            <w:sz w:val="24"/>
            <w:szCs w:val="24"/>
          </w:rPr>
          <w:t>https://sksdb.ardahan.edu.tr/tr/page/psikolojik-danismanlik-ve-rehberlik-hakkimizda/9402</w:t>
        </w:r>
      </w:hyperlink>
      <w:r w:rsidRPr="002959DC">
        <w:rPr>
          <w:rFonts w:ascii="Times New Roman" w:hAnsi="Times New Roman" w:cs="Times New Roman"/>
          <w:color w:val="ACB9CA" w:themeColor="text2" w:themeTint="66"/>
          <w:spacing w:val="-2"/>
          <w:sz w:val="24"/>
          <w:szCs w:val="24"/>
        </w:rPr>
        <w:t xml:space="preserve"> </w:t>
      </w:r>
    </w:p>
    <w:p w14:paraId="63293CC5" w14:textId="77777777" w:rsidR="00830EDD" w:rsidRPr="00830EDD" w:rsidRDefault="00F56B15" w:rsidP="00830EDD">
      <w:pPr>
        <w:pStyle w:val="stBilgi"/>
        <w:widowControl w:val="0"/>
        <w:numPr>
          <w:ilvl w:val="3"/>
          <w:numId w:val="6"/>
        </w:numPr>
        <w:tabs>
          <w:tab w:val="left" w:pos="858"/>
        </w:tabs>
        <w:autoSpaceDE w:val="0"/>
        <w:autoSpaceDN w:val="0"/>
        <w:rPr>
          <w:rFonts w:ascii="Times New Roman" w:hAnsi="Times New Roman" w:cs="Times New Roman"/>
          <w:spacing w:val="-2"/>
          <w:sz w:val="24"/>
          <w:szCs w:val="24"/>
        </w:rPr>
      </w:pPr>
      <w:r w:rsidRPr="00830EDD">
        <w:rPr>
          <w:rFonts w:ascii="Times New Roman" w:hAnsi="Times New Roman" w:cs="Times New Roman"/>
          <w:spacing w:val="-2"/>
          <w:sz w:val="24"/>
          <w:szCs w:val="24"/>
        </w:rPr>
        <w:t xml:space="preserve">B.3.2.3. </w:t>
      </w:r>
      <w:proofErr w:type="spellStart"/>
      <w:r w:rsidRPr="00830EDD">
        <w:rPr>
          <w:rFonts w:ascii="Times New Roman" w:hAnsi="Times New Roman" w:cs="Times New Roman"/>
          <w:spacing w:val="-2"/>
          <w:sz w:val="24"/>
          <w:szCs w:val="24"/>
        </w:rPr>
        <w:t>ulusal_staj_programı_duyuruları</w:t>
      </w:r>
      <w:proofErr w:type="spellEnd"/>
    </w:p>
    <w:p w14:paraId="5E23434D" w14:textId="57E4C636" w:rsidR="00F56B15" w:rsidRPr="00830EDD" w:rsidRDefault="00F47831" w:rsidP="00830EDD">
      <w:pPr>
        <w:pStyle w:val="stBilgi"/>
        <w:widowControl w:val="0"/>
        <w:tabs>
          <w:tab w:val="left" w:pos="858"/>
        </w:tabs>
        <w:autoSpaceDE w:val="0"/>
        <w:autoSpaceDN w:val="0"/>
        <w:ind w:left="858"/>
        <w:rPr>
          <w:rFonts w:ascii="Times New Roman" w:hAnsi="Times New Roman" w:cs="Times New Roman"/>
          <w:i/>
          <w:color w:val="ACB9CA" w:themeColor="text2" w:themeTint="66"/>
          <w:spacing w:val="-2"/>
          <w:sz w:val="24"/>
          <w:szCs w:val="24"/>
        </w:rPr>
      </w:pPr>
      <w:hyperlink r:id="rId88" w:history="1">
        <w:r w:rsidR="00830EDD" w:rsidRPr="00830EDD">
          <w:rPr>
            <w:i/>
            <w:color w:val="ACB9CA" w:themeColor="text2" w:themeTint="66"/>
          </w:rPr>
          <w:t>https://shy.ardahan.edu.tr/tr/news-detail/ulusal-staj-hakkinda-onemli/11525</w:t>
        </w:r>
      </w:hyperlink>
    </w:p>
    <w:p w14:paraId="33D4E8D2" w14:textId="517FAFF3" w:rsidR="00830EDD" w:rsidRPr="00830EDD" w:rsidRDefault="00830EDD" w:rsidP="00830EDD">
      <w:pPr>
        <w:pStyle w:val="stBilgi"/>
        <w:widowControl w:val="0"/>
        <w:tabs>
          <w:tab w:val="left" w:pos="858"/>
        </w:tabs>
        <w:autoSpaceDE w:val="0"/>
        <w:autoSpaceDN w:val="0"/>
        <w:ind w:left="858"/>
        <w:rPr>
          <w:rFonts w:ascii="Times New Roman" w:hAnsi="Times New Roman" w:cs="Times New Roman"/>
          <w:i/>
          <w:color w:val="ACB9CA" w:themeColor="text2" w:themeTint="66"/>
          <w:spacing w:val="-2"/>
          <w:sz w:val="24"/>
          <w:szCs w:val="24"/>
        </w:rPr>
      </w:pPr>
      <w:r w:rsidRPr="00830EDD">
        <w:rPr>
          <w:rFonts w:ascii="Times New Roman" w:hAnsi="Times New Roman" w:cs="Times New Roman"/>
          <w:i/>
          <w:color w:val="ACB9CA" w:themeColor="text2" w:themeTint="66"/>
          <w:spacing w:val="-2"/>
          <w:sz w:val="24"/>
          <w:szCs w:val="24"/>
        </w:rPr>
        <w:t>https://shy.ardahan.edu.tr/tr/news-detail/ulusal-staj-programi-hakkinda/11485</w:t>
      </w:r>
    </w:p>
    <w:p w14:paraId="590A9EFD" w14:textId="30242C5B" w:rsidR="008266D2" w:rsidRDefault="008266D2" w:rsidP="00830EDD">
      <w:pPr>
        <w:pStyle w:val="stBilgi"/>
        <w:widowControl w:val="0"/>
        <w:tabs>
          <w:tab w:val="left" w:pos="858"/>
        </w:tabs>
        <w:autoSpaceDE w:val="0"/>
        <w:autoSpaceDN w:val="0"/>
        <w:ind w:left="858"/>
        <w:rPr>
          <w:rFonts w:ascii="Times New Roman" w:hAnsi="Times New Roman" w:cs="Times New Roman"/>
          <w:i/>
          <w:color w:val="ACB9CA" w:themeColor="text2" w:themeTint="66"/>
          <w:spacing w:val="-2"/>
          <w:sz w:val="24"/>
          <w:szCs w:val="24"/>
        </w:rPr>
      </w:pPr>
    </w:p>
    <w:p w14:paraId="76C65A2D" w14:textId="07E81CE5" w:rsidR="002422FC" w:rsidRPr="00F34C64" w:rsidRDefault="00F34C64" w:rsidP="00830EDD">
      <w:pPr>
        <w:pStyle w:val="stBilgi"/>
        <w:widowControl w:val="0"/>
        <w:tabs>
          <w:tab w:val="left" w:pos="858"/>
        </w:tabs>
        <w:autoSpaceDE w:val="0"/>
        <w:autoSpaceDN w:val="0"/>
        <w:ind w:left="858"/>
        <w:rPr>
          <w:rFonts w:ascii="Times New Roman" w:hAnsi="Times New Roman" w:cs="Times New Roman"/>
          <w:iCs/>
          <w:spacing w:val="-2"/>
          <w:sz w:val="24"/>
          <w:szCs w:val="24"/>
        </w:rPr>
      </w:pPr>
      <w:r w:rsidRPr="00F34C64">
        <w:rPr>
          <w:rFonts w:ascii="Times New Roman" w:hAnsi="Times New Roman" w:cs="Times New Roman"/>
          <w:iCs/>
          <w:spacing w:val="-2"/>
          <w:sz w:val="24"/>
          <w:szCs w:val="24"/>
        </w:rPr>
        <w:t>B.3.2.4.Oryantasyon</w:t>
      </w:r>
      <w:r>
        <w:rPr>
          <w:rFonts w:ascii="Times New Roman" w:hAnsi="Times New Roman" w:cs="Times New Roman"/>
          <w:iCs/>
          <w:spacing w:val="-2"/>
          <w:sz w:val="24"/>
          <w:szCs w:val="24"/>
        </w:rPr>
        <w:t>_</w:t>
      </w:r>
      <w:r w:rsidRPr="00F34C64">
        <w:rPr>
          <w:rFonts w:ascii="Times New Roman" w:hAnsi="Times New Roman" w:cs="Times New Roman"/>
          <w:iCs/>
          <w:spacing w:val="-2"/>
          <w:sz w:val="24"/>
          <w:szCs w:val="24"/>
        </w:rPr>
        <w:t>Programı</w:t>
      </w:r>
      <w:r>
        <w:rPr>
          <w:rFonts w:ascii="Times New Roman" w:hAnsi="Times New Roman" w:cs="Times New Roman"/>
          <w:iCs/>
          <w:spacing w:val="-2"/>
          <w:sz w:val="24"/>
          <w:szCs w:val="24"/>
        </w:rPr>
        <w:t>_etkinliği</w:t>
      </w:r>
    </w:p>
    <w:p w14:paraId="5F35A512" w14:textId="355085B9" w:rsidR="00F34C64" w:rsidRPr="00F34C64" w:rsidRDefault="00F34C64" w:rsidP="00830EDD">
      <w:pPr>
        <w:pStyle w:val="stBilgi"/>
        <w:widowControl w:val="0"/>
        <w:tabs>
          <w:tab w:val="left" w:pos="858"/>
        </w:tabs>
        <w:autoSpaceDE w:val="0"/>
        <w:autoSpaceDN w:val="0"/>
        <w:ind w:left="858"/>
        <w:rPr>
          <w:rFonts w:ascii="Times New Roman" w:hAnsi="Times New Roman" w:cs="Times New Roman"/>
          <w:i/>
          <w:spacing w:val="-2"/>
          <w:sz w:val="24"/>
          <w:szCs w:val="24"/>
        </w:rPr>
      </w:pPr>
      <w:r w:rsidRPr="00F34C64">
        <w:rPr>
          <w:rFonts w:ascii="Times New Roman" w:hAnsi="Times New Roman" w:cs="Times New Roman"/>
          <w:i/>
          <w:spacing w:val="-2"/>
          <w:sz w:val="24"/>
          <w:szCs w:val="24"/>
        </w:rPr>
        <w:t>https://www.ardahan.edu.tr/duyuru-haber.aspx?type=1&amp;id=2247</w:t>
      </w:r>
    </w:p>
    <w:p w14:paraId="07823BBC" w14:textId="77777777" w:rsidR="008266D2" w:rsidRPr="002959DC" w:rsidRDefault="008266D2" w:rsidP="008B2680">
      <w:pPr>
        <w:pStyle w:val="Balk3"/>
        <w:numPr>
          <w:ilvl w:val="2"/>
          <w:numId w:val="6"/>
        </w:numPr>
        <w:tabs>
          <w:tab w:val="left" w:pos="640"/>
        </w:tabs>
        <w:spacing w:before="127" w:line="240" w:lineRule="auto"/>
        <w:ind w:left="640" w:right="6700" w:hanging="640"/>
        <w:jc w:val="right"/>
        <w:rPr>
          <w:rFonts w:ascii="Times New Roman" w:hAnsi="Times New Roman" w:cs="Times New Roman"/>
          <w:b/>
          <w:bCs/>
        </w:rPr>
      </w:pPr>
      <w:r w:rsidRPr="002959DC">
        <w:rPr>
          <w:rFonts w:ascii="Times New Roman" w:hAnsi="Times New Roman" w:cs="Times New Roman"/>
          <w:b/>
          <w:bCs/>
          <w:color w:val="001F5F"/>
        </w:rPr>
        <w:t>Tesis</w:t>
      </w:r>
      <w:r w:rsidRPr="002959DC">
        <w:rPr>
          <w:rFonts w:ascii="Times New Roman" w:hAnsi="Times New Roman" w:cs="Times New Roman"/>
          <w:b/>
          <w:bCs/>
          <w:color w:val="001F5F"/>
          <w:spacing w:val="-2"/>
        </w:rPr>
        <w:t xml:space="preserve"> </w:t>
      </w:r>
      <w:r w:rsidRPr="002959DC">
        <w:rPr>
          <w:rFonts w:ascii="Times New Roman" w:hAnsi="Times New Roman" w:cs="Times New Roman"/>
          <w:b/>
          <w:bCs/>
          <w:color w:val="001F5F"/>
        </w:rPr>
        <w:t>ve</w:t>
      </w:r>
      <w:r w:rsidRPr="002959DC">
        <w:rPr>
          <w:rFonts w:ascii="Times New Roman" w:hAnsi="Times New Roman" w:cs="Times New Roman"/>
          <w:b/>
          <w:bCs/>
          <w:color w:val="001F5F"/>
          <w:spacing w:val="-2"/>
        </w:rPr>
        <w:t xml:space="preserve"> altyapılar</w:t>
      </w:r>
    </w:p>
    <w:p w14:paraId="2A3A5D63" w14:textId="724DE4EB" w:rsidR="008266D2" w:rsidRPr="008B2680" w:rsidRDefault="00D52C2A" w:rsidP="008B2680">
      <w:pPr>
        <w:spacing w:before="249" w:line="240" w:lineRule="auto"/>
        <w:ind w:left="138" w:right="135"/>
        <w:jc w:val="both"/>
        <w:rPr>
          <w:rFonts w:ascii="Times New Roman" w:hAnsi="Times New Roman" w:cs="Times New Roman"/>
          <w:color w:val="000000" w:themeColor="text1"/>
          <w:sz w:val="24"/>
          <w:szCs w:val="24"/>
        </w:rPr>
      </w:pPr>
      <w:r w:rsidRPr="008B2680">
        <w:rPr>
          <w:rFonts w:ascii="Times New Roman" w:hAnsi="Times New Roman" w:cs="Times New Roman"/>
          <w:color w:val="000000" w:themeColor="text1"/>
          <w:sz w:val="24"/>
          <w:szCs w:val="24"/>
        </w:rPr>
        <w:t>Meslek Yüksekokulumuz</w:t>
      </w:r>
      <w:r w:rsidR="002959DC">
        <w:rPr>
          <w:rFonts w:ascii="Times New Roman" w:hAnsi="Times New Roman" w:cs="Times New Roman"/>
          <w:color w:val="000000" w:themeColor="text1"/>
          <w:sz w:val="24"/>
          <w:szCs w:val="24"/>
        </w:rPr>
        <w:t>a</w:t>
      </w:r>
      <w:r w:rsidR="008266D2" w:rsidRPr="008B2680">
        <w:rPr>
          <w:rFonts w:ascii="Times New Roman" w:hAnsi="Times New Roman" w:cs="Times New Roman"/>
          <w:color w:val="000000" w:themeColor="text1"/>
          <w:sz w:val="24"/>
          <w:szCs w:val="24"/>
        </w:rPr>
        <w:t xml:space="preserve"> tahsis edilen </w:t>
      </w:r>
      <w:r w:rsidR="002959DC">
        <w:rPr>
          <w:rFonts w:ascii="Times New Roman" w:hAnsi="Times New Roman" w:cs="Times New Roman"/>
          <w:color w:val="000000" w:themeColor="text1"/>
          <w:sz w:val="24"/>
          <w:szCs w:val="24"/>
        </w:rPr>
        <w:t>8</w:t>
      </w:r>
      <w:r w:rsidR="008266D2" w:rsidRPr="008B2680">
        <w:rPr>
          <w:rFonts w:ascii="Times New Roman" w:hAnsi="Times New Roman" w:cs="Times New Roman"/>
          <w:color w:val="000000" w:themeColor="text1"/>
          <w:sz w:val="24"/>
          <w:szCs w:val="24"/>
        </w:rPr>
        <w:t xml:space="preserve"> derslik</w:t>
      </w:r>
      <w:r w:rsidR="00BA432B">
        <w:rPr>
          <w:rFonts w:ascii="Times New Roman" w:hAnsi="Times New Roman" w:cs="Times New Roman"/>
          <w:color w:val="000000" w:themeColor="text1"/>
          <w:sz w:val="24"/>
          <w:szCs w:val="24"/>
        </w:rPr>
        <w:t xml:space="preserve"> ve 1 laboratuvar</w:t>
      </w:r>
      <w:r w:rsidR="008266D2" w:rsidRPr="008B2680">
        <w:rPr>
          <w:rFonts w:ascii="Times New Roman" w:hAnsi="Times New Roman" w:cs="Times New Roman"/>
          <w:color w:val="000000" w:themeColor="text1"/>
          <w:sz w:val="24"/>
          <w:szCs w:val="24"/>
        </w:rPr>
        <w:t xml:space="preserve"> bulunmaktadır. </w:t>
      </w:r>
      <w:r w:rsidR="002959DC">
        <w:rPr>
          <w:rFonts w:ascii="Times New Roman" w:hAnsi="Times New Roman" w:cs="Times New Roman"/>
          <w:color w:val="000000" w:themeColor="text1"/>
          <w:sz w:val="24"/>
          <w:szCs w:val="24"/>
        </w:rPr>
        <w:t xml:space="preserve">Bu dersliklerden ikisi akıllı sınıf özelliğindedir. </w:t>
      </w:r>
      <w:r w:rsidR="008266D2" w:rsidRPr="008B2680">
        <w:rPr>
          <w:rFonts w:ascii="Times New Roman" w:hAnsi="Times New Roman" w:cs="Times New Roman"/>
          <w:color w:val="000000" w:themeColor="text1"/>
          <w:sz w:val="24"/>
          <w:szCs w:val="24"/>
        </w:rPr>
        <w:t xml:space="preserve">Tüm derslikler farklı eğitim ve öğretim teknik ve yöntemlerinin kullanımına uygun olarak tasarlanmış olup her derslikte yazı tahtası, merkezi projeksiyon, sınırsız </w:t>
      </w:r>
      <w:proofErr w:type="spellStart"/>
      <w:r w:rsidR="008266D2" w:rsidRPr="008B2680">
        <w:rPr>
          <w:rFonts w:ascii="Times New Roman" w:hAnsi="Times New Roman" w:cs="Times New Roman"/>
          <w:color w:val="000000" w:themeColor="text1"/>
          <w:sz w:val="24"/>
          <w:szCs w:val="24"/>
        </w:rPr>
        <w:t>wi</w:t>
      </w:r>
      <w:proofErr w:type="spellEnd"/>
      <w:r w:rsidR="008266D2" w:rsidRPr="008B2680">
        <w:rPr>
          <w:rFonts w:ascii="Times New Roman" w:hAnsi="Times New Roman" w:cs="Times New Roman"/>
          <w:color w:val="000000" w:themeColor="text1"/>
          <w:sz w:val="24"/>
          <w:szCs w:val="24"/>
        </w:rPr>
        <w:t xml:space="preserve">-fi bağlantısına sahip internet alt yapısı bulunmaktadır. </w:t>
      </w:r>
      <w:r w:rsidR="00BA432B">
        <w:rPr>
          <w:rFonts w:ascii="Times New Roman" w:hAnsi="Times New Roman" w:cs="Times New Roman"/>
          <w:color w:val="000000" w:themeColor="text1"/>
          <w:sz w:val="24"/>
          <w:szCs w:val="24"/>
        </w:rPr>
        <w:t>A</w:t>
      </w:r>
      <w:r w:rsidR="008266D2" w:rsidRPr="008B2680">
        <w:rPr>
          <w:rFonts w:ascii="Times New Roman" w:hAnsi="Times New Roman" w:cs="Times New Roman"/>
          <w:color w:val="000000" w:themeColor="text1"/>
          <w:sz w:val="24"/>
          <w:szCs w:val="24"/>
        </w:rPr>
        <w:t>kıllı sınıf</w:t>
      </w:r>
      <w:r w:rsidR="00BA432B">
        <w:rPr>
          <w:rFonts w:ascii="Times New Roman" w:hAnsi="Times New Roman" w:cs="Times New Roman"/>
          <w:color w:val="000000" w:themeColor="text1"/>
          <w:sz w:val="24"/>
          <w:szCs w:val="24"/>
        </w:rPr>
        <w:t xml:space="preserve">lar ile </w:t>
      </w:r>
      <w:r w:rsidR="008266D2" w:rsidRPr="008B2680">
        <w:rPr>
          <w:rFonts w:ascii="Times New Roman" w:hAnsi="Times New Roman" w:cs="Times New Roman"/>
          <w:color w:val="000000" w:themeColor="text1"/>
          <w:sz w:val="24"/>
          <w:szCs w:val="24"/>
        </w:rPr>
        <w:t xml:space="preserve">öğrencilerimize daha nitelikli bir eğitim ortamı sunulmaktadır. Üniversitemizde çeşitli yerel, ulusal ve uluslararası faaliyetlerin gerçekleştirilmesine ev sahipliği yapmak üzere tasarlanmış ve bu amaca hizmet eden Aşık Şenlik Kültür Merkezi ile üniversitemiz bünyesinde 8 adet konferans salonu bulunmaktadır. Aşık Şenlik Kültür Merkezinde, konferans salonu ve sergi odaları bulunmaktadır. </w:t>
      </w:r>
      <w:r w:rsidR="00BA432B">
        <w:rPr>
          <w:rFonts w:ascii="Times New Roman" w:hAnsi="Times New Roman" w:cs="Times New Roman"/>
          <w:color w:val="000000" w:themeColor="text1"/>
          <w:sz w:val="24"/>
          <w:szCs w:val="24"/>
        </w:rPr>
        <w:t>A</w:t>
      </w:r>
      <w:r w:rsidR="00BA432B" w:rsidRPr="008B2680">
        <w:rPr>
          <w:rFonts w:ascii="Times New Roman" w:hAnsi="Times New Roman" w:cs="Times New Roman"/>
          <w:color w:val="000000" w:themeColor="text1"/>
          <w:sz w:val="24"/>
          <w:szCs w:val="24"/>
        </w:rPr>
        <w:t>kademik-idari personel ve öğrenciler</w:t>
      </w:r>
      <w:r w:rsidR="00BA432B">
        <w:rPr>
          <w:rFonts w:ascii="Times New Roman" w:hAnsi="Times New Roman" w:cs="Times New Roman"/>
          <w:color w:val="000000" w:themeColor="text1"/>
          <w:sz w:val="24"/>
          <w:szCs w:val="24"/>
        </w:rPr>
        <w:t>in</w:t>
      </w:r>
      <w:r w:rsidR="00BA432B" w:rsidRPr="008B2680">
        <w:rPr>
          <w:rFonts w:ascii="Times New Roman" w:hAnsi="Times New Roman" w:cs="Times New Roman"/>
          <w:color w:val="000000" w:themeColor="text1"/>
          <w:sz w:val="24"/>
          <w:szCs w:val="24"/>
        </w:rPr>
        <w:t xml:space="preserve"> beslenme ihtiyaçlarını gidermek</w:t>
      </w:r>
      <w:r w:rsidR="00BA432B">
        <w:rPr>
          <w:rFonts w:ascii="Times New Roman" w:hAnsi="Times New Roman" w:cs="Times New Roman"/>
          <w:color w:val="000000" w:themeColor="text1"/>
          <w:sz w:val="24"/>
          <w:szCs w:val="24"/>
        </w:rPr>
        <w:t xml:space="preserve"> üzere m</w:t>
      </w:r>
      <w:r w:rsidR="008266D2" w:rsidRPr="008B2680">
        <w:rPr>
          <w:rFonts w:ascii="Times New Roman" w:hAnsi="Times New Roman" w:cs="Times New Roman"/>
          <w:color w:val="000000" w:themeColor="text1"/>
          <w:sz w:val="24"/>
          <w:szCs w:val="24"/>
        </w:rPr>
        <w:t>erkez kampüste iki adet yemekhane</w:t>
      </w:r>
      <w:r w:rsidR="001D5F80">
        <w:rPr>
          <w:rFonts w:ascii="Times New Roman" w:hAnsi="Times New Roman" w:cs="Times New Roman"/>
          <w:color w:val="000000" w:themeColor="text1"/>
          <w:sz w:val="24"/>
          <w:szCs w:val="24"/>
        </w:rPr>
        <w:t xml:space="preserve"> ve</w:t>
      </w:r>
      <w:r w:rsidR="00BA432B">
        <w:rPr>
          <w:rFonts w:ascii="Times New Roman" w:hAnsi="Times New Roman" w:cs="Times New Roman"/>
          <w:color w:val="000000" w:themeColor="text1"/>
          <w:sz w:val="24"/>
          <w:szCs w:val="24"/>
        </w:rPr>
        <w:t xml:space="preserve"> </w:t>
      </w:r>
      <w:r w:rsidR="008266D2" w:rsidRPr="008B2680">
        <w:rPr>
          <w:rFonts w:ascii="Times New Roman" w:hAnsi="Times New Roman" w:cs="Times New Roman"/>
          <w:color w:val="000000" w:themeColor="text1"/>
          <w:sz w:val="24"/>
          <w:szCs w:val="24"/>
        </w:rPr>
        <w:t>2 adet kantin</w:t>
      </w:r>
      <w:r w:rsidR="00BA432B">
        <w:rPr>
          <w:rFonts w:ascii="Times New Roman" w:hAnsi="Times New Roman" w:cs="Times New Roman"/>
          <w:color w:val="000000" w:themeColor="text1"/>
          <w:sz w:val="24"/>
          <w:szCs w:val="24"/>
        </w:rPr>
        <w:t xml:space="preserve"> bulunmaktadır. </w:t>
      </w:r>
      <w:r w:rsidR="008266D2" w:rsidRPr="008B2680">
        <w:rPr>
          <w:rFonts w:ascii="Times New Roman" w:hAnsi="Times New Roman" w:cs="Times New Roman"/>
          <w:color w:val="000000" w:themeColor="text1"/>
          <w:sz w:val="24"/>
          <w:szCs w:val="24"/>
        </w:rPr>
        <w:t xml:space="preserve"> Ayrıca Ömer </w:t>
      </w:r>
      <w:proofErr w:type="spellStart"/>
      <w:r w:rsidR="008266D2" w:rsidRPr="008B2680">
        <w:rPr>
          <w:rFonts w:ascii="Times New Roman" w:hAnsi="Times New Roman" w:cs="Times New Roman"/>
          <w:color w:val="000000" w:themeColor="text1"/>
          <w:sz w:val="24"/>
          <w:szCs w:val="24"/>
        </w:rPr>
        <w:t>Halisdemir</w:t>
      </w:r>
      <w:proofErr w:type="spellEnd"/>
      <w:r w:rsidR="008266D2" w:rsidRPr="008B2680">
        <w:rPr>
          <w:rFonts w:ascii="Times New Roman" w:hAnsi="Times New Roman" w:cs="Times New Roman"/>
          <w:color w:val="000000" w:themeColor="text1"/>
          <w:sz w:val="24"/>
          <w:szCs w:val="24"/>
        </w:rPr>
        <w:t xml:space="preserve"> Spor Kompleksi-Derya Samancı Öğrenci ve Yaşam Merkezinde yarı-olimpik yüzme havuzu, sinema salonu ve bowling salonu akademik-idari personel ile öğrencilerimize hizmet vermektedir. Üniversitemiz </w:t>
      </w:r>
      <w:proofErr w:type="spellStart"/>
      <w:r w:rsidR="001D5F80">
        <w:rPr>
          <w:rFonts w:ascii="Times New Roman" w:hAnsi="Times New Roman" w:cs="Times New Roman"/>
          <w:color w:val="000000" w:themeColor="text1"/>
          <w:sz w:val="24"/>
          <w:szCs w:val="24"/>
        </w:rPr>
        <w:t>Yenisey</w:t>
      </w:r>
      <w:proofErr w:type="spellEnd"/>
      <w:r w:rsidR="001D5F80">
        <w:rPr>
          <w:rFonts w:ascii="Times New Roman" w:hAnsi="Times New Roman" w:cs="Times New Roman"/>
          <w:color w:val="000000" w:themeColor="text1"/>
          <w:sz w:val="24"/>
          <w:szCs w:val="24"/>
        </w:rPr>
        <w:t xml:space="preserve"> Yerleşkesinde</w:t>
      </w:r>
      <w:r w:rsidR="008266D2" w:rsidRPr="008B2680">
        <w:rPr>
          <w:rFonts w:ascii="Times New Roman" w:hAnsi="Times New Roman" w:cs="Times New Roman"/>
          <w:color w:val="000000" w:themeColor="text1"/>
          <w:sz w:val="24"/>
          <w:szCs w:val="24"/>
        </w:rPr>
        <w:t xml:space="preserve"> öğrencilerimizin sağlık sorunları için başvurabilece</w:t>
      </w:r>
      <w:r w:rsidR="00F34161">
        <w:rPr>
          <w:rFonts w:ascii="Times New Roman" w:hAnsi="Times New Roman" w:cs="Times New Roman"/>
          <w:color w:val="000000" w:themeColor="text1"/>
          <w:sz w:val="24"/>
          <w:szCs w:val="24"/>
        </w:rPr>
        <w:t xml:space="preserve">kleri Sağlık Bakanlığı’na bağlı </w:t>
      </w:r>
      <w:r w:rsidR="00F34161" w:rsidRPr="008B2680">
        <w:rPr>
          <w:rFonts w:ascii="Times New Roman" w:hAnsi="Times New Roman" w:cs="Times New Roman"/>
          <w:color w:val="000000" w:themeColor="text1"/>
          <w:sz w:val="24"/>
          <w:szCs w:val="24"/>
        </w:rPr>
        <w:t xml:space="preserve">Ardahan İli 7 </w:t>
      </w:r>
      <w:proofErr w:type="spellStart"/>
      <w:r w:rsidR="00F34161" w:rsidRPr="008B2680">
        <w:rPr>
          <w:rFonts w:ascii="Times New Roman" w:hAnsi="Times New Roman" w:cs="Times New Roman"/>
          <w:color w:val="000000" w:themeColor="text1"/>
          <w:sz w:val="24"/>
          <w:szCs w:val="24"/>
        </w:rPr>
        <w:t>No’lu</w:t>
      </w:r>
      <w:proofErr w:type="spellEnd"/>
      <w:r w:rsidR="00F34161" w:rsidRPr="008B2680">
        <w:rPr>
          <w:rFonts w:ascii="Times New Roman" w:hAnsi="Times New Roman" w:cs="Times New Roman"/>
          <w:color w:val="000000" w:themeColor="text1"/>
          <w:sz w:val="24"/>
          <w:szCs w:val="24"/>
        </w:rPr>
        <w:t xml:space="preserve"> </w:t>
      </w:r>
      <w:r w:rsidR="001D5F80">
        <w:rPr>
          <w:rFonts w:ascii="Times New Roman" w:hAnsi="Times New Roman" w:cs="Times New Roman"/>
          <w:color w:val="000000" w:themeColor="text1"/>
          <w:sz w:val="24"/>
          <w:szCs w:val="24"/>
        </w:rPr>
        <w:t xml:space="preserve">Aile Hekimliği bulunmaktadır. </w:t>
      </w:r>
      <w:r w:rsidR="008266D2" w:rsidRPr="008B2680">
        <w:rPr>
          <w:rFonts w:ascii="Times New Roman" w:hAnsi="Times New Roman" w:cs="Times New Roman"/>
          <w:color w:val="000000" w:themeColor="text1"/>
          <w:sz w:val="24"/>
          <w:szCs w:val="24"/>
        </w:rPr>
        <w:t xml:space="preserve">Sağlık Biriminde mesai saatleri </w:t>
      </w:r>
      <w:r w:rsidR="00F34161">
        <w:rPr>
          <w:rFonts w:ascii="Times New Roman" w:hAnsi="Times New Roman" w:cs="Times New Roman"/>
          <w:color w:val="000000" w:themeColor="text1"/>
          <w:sz w:val="24"/>
          <w:szCs w:val="24"/>
        </w:rPr>
        <w:t>içerisinde</w:t>
      </w:r>
      <w:r w:rsidR="008266D2" w:rsidRPr="008B2680">
        <w:rPr>
          <w:rFonts w:ascii="Times New Roman" w:hAnsi="Times New Roman" w:cs="Times New Roman"/>
          <w:color w:val="000000" w:themeColor="text1"/>
          <w:sz w:val="24"/>
          <w:szCs w:val="24"/>
        </w:rPr>
        <w:t xml:space="preserve"> bir doktor ve bir hemşire ile hizmet verilmektedir. Üniversitemiz Kütüphane ve Dokümantasyon Daire Başkanlığı bünyesinde merkez kampüste öğrenci ve akademisyenlerin bilimsel eğitim ve araştırmalarını desteklemek amacıyla üç adet kütüphane (Merkez Kütüphanesi, Kaşgarlı Mahmut Öğrenme Merkezi Kütüphanesi, İktisadi ve İdari Bilimler Fakültesi Kütüphanesi) bulunmaktadır.</w:t>
      </w:r>
      <w:r w:rsidR="00031F06">
        <w:rPr>
          <w:rFonts w:ascii="Times New Roman" w:hAnsi="Times New Roman" w:cs="Times New Roman"/>
          <w:color w:val="000000" w:themeColor="text1"/>
          <w:sz w:val="24"/>
          <w:szCs w:val="24"/>
        </w:rPr>
        <w:t xml:space="preserve"> </w:t>
      </w:r>
    </w:p>
    <w:p w14:paraId="1C1D5A63" w14:textId="77777777" w:rsidR="008266D2" w:rsidRPr="008B2680" w:rsidRDefault="008266D2" w:rsidP="008B2680">
      <w:pPr>
        <w:pStyle w:val="Balk4"/>
        <w:spacing w:before="128"/>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Pr="008B2680">
        <w:rPr>
          <w:color w:val="C00000"/>
          <w:spacing w:val="-10"/>
        </w:rPr>
        <w:t>3</w:t>
      </w:r>
    </w:p>
    <w:p w14:paraId="2D213D04" w14:textId="77777777" w:rsidR="008266D2" w:rsidRPr="008B2680" w:rsidRDefault="008266D2" w:rsidP="008B2680">
      <w:pPr>
        <w:spacing w:before="252" w:line="240" w:lineRule="auto"/>
        <w:ind w:left="138"/>
        <w:rPr>
          <w:rFonts w:ascii="Times New Roman" w:hAnsi="Times New Roman" w:cs="Times New Roman"/>
          <w:sz w:val="24"/>
          <w:szCs w:val="24"/>
        </w:rPr>
      </w:pPr>
      <w:r w:rsidRPr="008B2680">
        <w:rPr>
          <w:rFonts w:ascii="Times New Roman" w:hAnsi="Times New Roman" w:cs="Times New Roman"/>
          <w:sz w:val="24"/>
          <w:szCs w:val="24"/>
        </w:rPr>
        <w:t>Kurumun genelinde tesis ve altyapı erişilebilirdir ve bunlardan fırsat eşitliğine dayalı olarak yararlanılmaktadır.</w:t>
      </w:r>
    </w:p>
    <w:p w14:paraId="6F2E8D01" w14:textId="77777777" w:rsidR="008266D2" w:rsidRPr="008B2680" w:rsidRDefault="008266D2" w:rsidP="008B2680">
      <w:pPr>
        <w:pStyle w:val="Balk4"/>
      </w:pPr>
      <w:r w:rsidRPr="008B2680">
        <w:rPr>
          <w:color w:val="C00000"/>
          <w:spacing w:val="-2"/>
        </w:rPr>
        <w:t>Kanıtlar</w:t>
      </w:r>
    </w:p>
    <w:p w14:paraId="67E4554C" w14:textId="77777777" w:rsidR="008266D2" w:rsidRPr="008B2680" w:rsidRDefault="008266D2" w:rsidP="008B2680">
      <w:pPr>
        <w:pStyle w:val="stBilgi"/>
        <w:widowControl w:val="0"/>
        <w:numPr>
          <w:ilvl w:val="3"/>
          <w:numId w:val="6"/>
        </w:numPr>
        <w:tabs>
          <w:tab w:val="left" w:pos="858"/>
        </w:tabs>
        <w:autoSpaceDE w:val="0"/>
        <w:autoSpaceDN w:val="0"/>
        <w:spacing w:before="252"/>
        <w:rPr>
          <w:rFonts w:ascii="Times New Roman" w:hAnsi="Times New Roman" w:cs="Times New Roman"/>
          <w:sz w:val="24"/>
          <w:szCs w:val="24"/>
        </w:rPr>
      </w:pPr>
      <w:r w:rsidRPr="008B2680">
        <w:rPr>
          <w:rFonts w:ascii="Times New Roman" w:hAnsi="Times New Roman" w:cs="Times New Roman"/>
          <w:spacing w:val="-2"/>
          <w:sz w:val="24"/>
          <w:szCs w:val="24"/>
        </w:rPr>
        <w:t>B.3.3.1.kutuphanevedokumantasyondairebaskanligi. //</w:t>
      </w:r>
      <w:hyperlink r:id="rId89" w:history="1">
        <w:r w:rsidRPr="008B2680">
          <w:rPr>
            <w:rFonts w:ascii="Times New Roman" w:hAnsi="Times New Roman" w:cs="Times New Roman"/>
            <w:i/>
            <w:color w:val="ACB9CA" w:themeColor="text2" w:themeTint="66"/>
            <w:spacing w:val="-2"/>
            <w:sz w:val="24"/>
            <w:szCs w:val="24"/>
          </w:rPr>
          <w:t>https://kutuphane.ardahan.edu.tr/tr/page/idari-faaliyet-raporu/15376</w:t>
        </w:r>
      </w:hyperlink>
      <w:r w:rsidRPr="008B2680">
        <w:rPr>
          <w:rFonts w:ascii="Times New Roman" w:hAnsi="Times New Roman" w:cs="Times New Roman"/>
          <w:color w:val="ACB9CA" w:themeColor="text2" w:themeTint="66"/>
          <w:spacing w:val="-2"/>
          <w:sz w:val="24"/>
          <w:szCs w:val="24"/>
        </w:rPr>
        <w:t xml:space="preserve"> </w:t>
      </w:r>
    </w:p>
    <w:p w14:paraId="3DA94137" w14:textId="77777777" w:rsidR="008266D2" w:rsidRPr="008B2680" w:rsidRDefault="008266D2" w:rsidP="008B2680">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 xml:space="preserve">B.3.3.2.kutuphane_tarama_katalogu. </w:t>
      </w:r>
      <w:r w:rsidRPr="008B2680">
        <w:rPr>
          <w:rFonts w:ascii="Times New Roman" w:hAnsi="Times New Roman" w:cs="Times New Roman"/>
          <w:sz w:val="24"/>
          <w:szCs w:val="24"/>
        </w:rPr>
        <w:t xml:space="preserve"> </w:t>
      </w:r>
      <w:hyperlink r:id="rId90" w:history="1">
        <w:r w:rsidRPr="008B2680">
          <w:rPr>
            <w:rFonts w:ascii="Times New Roman" w:hAnsi="Times New Roman" w:cs="Times New Roman"/>
            <w:i/>
            <w:color w:val="8496B0" w:themeColor="text2" w:themeTint="99"/>
            <w:spacing w:val="-2"/>
            <w:sz w:val="24"/>
            <w:szCs w:val="24"/>
          </w:rPr>
          <w:t>https://lib.ardahan.edu.tr/yordam</w:t>
        </w:r>
      </w:hyperlink>
      <w:r w:rsidRPr="008B2680">
        <w:rPr>
          <w:rFonts w:ascii="Times New Roman" w:hAnsi="Times New Roman" w:cs="Times New Roman"/>
          <w:color w:val="8496B0" w:themeColor="text2" w:themeTint="99"/>
          <w:spacing w:val="-2"/>
          <w:sz w:val="24"/>
          <w:szCs w:val="24"/>
        </w:rPr>
        <w:t xml:space="preserve"> </w:t>
      </w:r>
    </w:p>
    <w:p w14:paraId="2137B772" w14:textId="77777777" w:rsidR="008266D2" w:rsidRPr="008B2680" w:rsidRDefault="008266D2" w:rsidP="008B2680">
      <w:pPr>
        <w:pStyle w:val="stBilgi"/>
        <w:widowControl w:val="0"/>
        <w:numPr>
          <w:ilvl w:val="3"/>
          <w:numId w:val="6"/>
        </w:numPr>
        <w:tabs>
          <w:tab w:val="left" w:pos="858"/>
        </w:tabs>
        <w:autoSpaceDE w:val="0"/>
        <w:autoSpaceDN w:val="0"/>
        <w:rPr>
          <w:rFonts w:ascii="Times New Roman" w:hAnsi="Times New Roman" w:cs="Times New Roman"/>
          <w:color w:val="8496B0" w:themeColor="text2" w:themeTint="99"/>
          <w:sz w:val="24"/>
          <w:szCs w:val="24"/>
        </w:rPr>
      </w:pPr>
      <w:r w:rsidRPr="008B2680">
        <w:rPr>
          <w:rFonts w:ascii="Times New Roman" w:hAnsi="Times New Roman" w:cs="Times New Roman"/>
          <w:spacing w:val="-2"/>
          <w:sz w:val="24"/>
          <w:szCs w:val="24"/>
        </w:rPr>
        <w:t xml:space="preserve">B.3.3.3. </w:t>
      </w:r>
      <w:proofErr w:type="spellStart"/>
      <w:r w:rsidRPr="008B2680">
        <w:rPr>
          <w:rFonts w:ascii="Times New Roman" w:hAnsi="Times New Roman" w:cs="Times New Roman"/>
          <w:sz w:val="24"/>
          <w:szCs w:val="24"/>
        </w:rPr>
        <w:t>yemekhane_memnuniyet_anketi</w:t>
      </w:r>
      <w:proofErr w:type="spellEnd"/>
      <w:r w:rsidRPr="008B2680">
        <w:rPr>
          <w:rFonts w:ascii="Times New Roman" w:hAnsi="Times New Roman" w:cs="Times New Roman"/>
          <w:sz w:val="24"/>
          <w:szCs w:val="24"/>
        </w:rPr>
        <w:t xml:space="preserve">. </w:t>
      </w:r>
      <w:r w:rsidRPr="008B2680">
        <w:rPr>
          <w:rFonts w:ascii="Times New Roman" w:hAnsi="Times New Roman" w:cs="Times New Roman"/>
          <w:i/>
          <w:sz w:val="24"/>
          <w:szCs w:val="24"/>
        </w:rPr>
        <w:t>//</w:t>
      </w:r>
      <w:hyperlink r:id="rId91" w:history="1">
        <w:r w:rsidRPr="008B2680">
          <w:rPr>
            <w:rFonts w:ascii="Times New Roman" w:hAnsi="Times New Roman" w:cs="Times New Roman"/>
            <w:i/>
            <w:color w:val="ACB9CA" w:themeColor="text2" w:themeTint="66"/>
            <w:sz w:val="24"/>
            <w:szCs w:val="24"/>
          </w:rPr>
          <w:t>https://sksdb.ardahan.edu.tr/Files/ckFiles/sksdb-ardahan-edu-tr/Anket%20Sonu%C3%A7lar%C4%B1.pdf</w:t>
        </w:r>
      </w:hyperlink>
      <w:r w:rsidRPr="008B2680">
        <w:rPr>
          <w:rFonts w:ascii="Times New Roman" w:hAnsi="Times New Roman" w:cs="Times New Roman"/>
          <w:color w:val="ACB9CA" w:themeColor="text2" w:themeTint="66"/>
          <w:sz w:val="24"/>
          <w:szCs w:val="24"/>
        </w:rPr>
        <w:t xml:space="preserve"> </w:t>
      </w:r>
    </w:p>
    <w:p w14:paraId="7185496F" w14:textId="77777777" w:rsidR="008266D2" w:rsidRPr="008B2680" w:rsidRDefault="008266D2" w:rsidP="008B2680">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z w:val="24"/>
          <w:szCs w:val="24"/>
        </w:rPr>
        <w:t xml:space="preserve">B.3.3.4. </w:t>
      </w:r>
      <w:proofErr w:type="spellStart"/>
      <w:r w:rsidRPr="008B2680">
        <w:rPr>
          <w:rFonts w:ascii="Times New Roman" w:hAnsi="Times New Roman" w:cs="Times New Roman"/>
          <w:sz w:val="24"/>
          <w:szCs w:val="24"/>
        </w:rPr>
        <w:t>beslenme_ve_diyetetik_birimi</w:t>
      </w:r>
      <w:proofErr w:type="spellEnd"/>
      <w:r w:rsidRPr="008B2680">
        <w:rPr>
          <w:rFonts w:ascii="Times New Roman" w:hAnsi="Times New Roman" w:cs="Times New Roman"/>
          <w:sz w:val="24"/>
          <w:szCs w:val="24"/>
        </w:rPr>
        <w:t>. //</w:t>
      </w:r>
      <w:hyperlink r:id="rId92" w:history="1">
        <w:r w:rsidRPr="008B2680">
          <w:rPr>
            <w:rFonts w:ascii="Times New Roman" w:hAnsi="Times New Roman" w:cs="Times New Roman"/>
            <w:i/>
            <w:color w:val="ACB9CA" w:themeColor="text2" w:themeTint="66"/>
            <w:sz w:val="24"/>
            <w:szCs w:val="24"/>
          </w:rPr>
          <w:t>https://sksdb.ardahan.edu.tr/tr/page/hakkimizda/9400</w:t>
        </w:r>
      </w:hyperlink>
      <w:r w:rsidRPr="008B2680">
        <w:rPr>
          <w:rFonts w:ascii="Times New Roman" w:hAnsi="Times New Roman" w:cs="Times New Roman"/>
          <w:color w:val="ACB9CA" w:themeColor="text2" w:themeTint="66"/>
          <w:sz w:val="24"/>
          <w:szCs w:val="24"/>
        </w:rPr>
        <w:t xml:space="preserve"> </w:t>
      </w:r>
    </w:p>
    <w:p w14:paraId="215F09EF" w14:textId="77777777" w:rsidR="008266D2" w:rsidRPr="008B2680" w:rsidRDefault="008266D2" w:rsidP="008B2680">
      <w:pPr>
        <w:pStyle w:val="stBilgi"/>
        <w:widowControl w:val="0"/>
        <w:numPr>
          <w:ilvl w:val="3"/>
          <w:numId w:val="6"/>
        </w:numPr>
        <w:tabs>
          <w:tab w:val="left" w:pos="858"/>
        </w:tabs>
        <w:autoSpaceDE w:val="0"/>
        <w:autoSpaceDN w:val="0"/>
        <w:rPr>
          <w:rFonts w:ascii="Times New Roman" w:hAnsi="Times New Roman" w:cs="Times New Roman"/>
          <w:i/>
          <w:color w:val="8496B0" w:themeColor="text2" w:themeTint="99"/>
          <w:sz w:val="24"/>
          <w:szCs w:val="24"/>
        </w:rPr>
      </w:pPr>
      <w:r w:rsidRPr="008B2680">
        <w:rPr>
          <w:rFonts w:ascii="Times New Roman" w:hAnsi="Times New Roman" w:cs="Times New Roman"/>
          <w:sz w:val="24"/>
          <w:szCs w:val="24"/>
        </w:rPr>
        <w:lastRenderedPageBreak/>
        <w:t xml:space="preserve">B.3.3.45. </w:t>
      </w:r>
      <w:proofErr w:type="spellStart"/>
      <w:r w:rsidRPr="008B2680">
        <w:rPr>
          <w:rFonts w:ascii="Times New Roman" w:hAnsi="Times New Roman" w:cs="Times New Roman"/>
          <w:sz w:val="24"/>
          <w:szCs w:val="24"/>
        </w:rPr>
        <w:t>olimpik_yuzme_havuzu_galeri</w:t>
      </w:r>
      <w:proofErr w:type="spellEnd"/>
      <w:r w:rsidRPr="008B2680">
        <w:rPr>
          <w:rFonts w:ascii="Times New Roman" w:hAnsi="Times New Roman" w:cs="Times New Roman"/>
          <w:sz w:val="24"/>
          <w:szCs w:val="24"/>
        </w:rPr>
        <w:t>. //</w:t>
      </w:r>
      <w:hyperlink r:id="rId93" w:history="1">
        <w:r w:rsidRPr="008B2680">
          <w:rPr>
            <w:rFonts w:ascii="Times New Roman" w:hAnsi="Times New Roman" w:cs="Times New Roman"/>
            <w:i/>
            <w:color w:val="ACB9CA" w:themeColor="text2" w:themeTint="66"/>
            <w:sz w:val="24"/>
            <w:szCs w:val="24"/>
          </w:rPr>
          <w:t>https://sksdb.ardahan.edu.tr/tr/page/yari-olimpik-yuzeme-havuzu-fotograflari/9395</w:t>
        </w:r>
      </w:hyperlink>
      <w:r w:rsidRPr="008B2680">
        <w:rPr>
          <w:rFonts w:ascii="Times New Roman" w:hAnsi="Times New Roman" w:cs="Times New Roman"/>
          <w:i/>
          <w:color w:val="ACB9CA" w:themeColor="text2" w:themeTint="66"/>
          <w:sz w:val="24"/>
          <w:szCs w:val="24"/>
        </w:rPr>
        <w:t xml:space="preserve"> </w:t>
      </w:r>
    </w:p>
    <w:p w14:paraId="560CCACC" w14:textId="77777777" w:rsidR="008266D2" w:rsidRPr="008B2680" w:rsidRDefault="008266D2" w:rsidP="008B2680">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z w:val="24"/>
          <w:szCs w:val="24"/>
        </w:rPr>
        <w:t xml:space="preserve">B.3.3.6. </w:t>
      </w:r>
      <w:proofErr w:type="spellStart"/>
      <w:r w:rsidRPr="008B2680">
        <w:rPr>
          <w:rFonts w:ascii="Times New Roman" w:hAnsi="Times New Roman" w:cs="Times New Roman"/>
          <w:sz w:val="24"/>
          <w:szCs w:val="24"/>
        </w:rPr>
        <w:t>bowling_salonu_fotograflari</w:t>
      </w:r>
      <w:proofErr w:type="spellEnd"/>
      <w:r w:rsidRPr="008B2680">
        <w:rPr>
          <w:rFonts w:ascii="Times New Roman" w:hAnsi="Times New Roman" w:cs="Times New Roman"/>
          <w:i/>
          <w:color w:val="8496B0" w:themeColor="text2" w:themeTint="99"/>
          <w:sz w:val="24"/>
          <w:szCs w:val="24"/>
        </w:rPr>
        <w:t xml:space="preserve">. </w:t>
      </w:r>
      <w:hyperlink r:id="rId94" w:history="1">
        <w:r w:rsidRPr="008B2680">
          <w:rPr>
            <w:rFonts w:ascii="Times New Roman" w:hAnsi="Times New Roman" w:cs="Times New Roman"/>
            <w:i/>
            <w:color w:val="8496B0" w:themeColor="text2" w:themeTint="99"/>
            <w:sz w:val="24"/>
            <w:szCs w:val="24"/>
          </w:rPr>
          <w:t>https://sksdb.ardahan.edu.tr/tr/page/aru-bowling-salonu-fotograflar/9448</w:t>
        </w:r>
      </w:hyperlink>
      <w:r w:rsidRPr="008B2680">
        <w:rPr>
          <w:rFonts w:ascii="Times New Roman" w:hAnsi="Times New Roman" w:cs="Times New Roman"/>
          <w:sz w:val="24"/>
          <w:szCs w:val="24"/>
        </w:rPr>
        <w:t xml:space="preserve"> </w:t>
      </w:r>
    </w:p>
    <w:p w14:paraId="43CCDE0F" w14:textId="77777777" w:rsidR="008266D2" w:rsidRPr="008B2680" w:rsidRDefault="008266D2" w:rsidP="008B2680">
      <w:pPr>
        <w:pStyle w:val="stBilgi"/>
        <w:widowControl w:val="0"/>
        <w:numPr>
          <w:ilvl w:val="3"/>
          <w:numId w:val="6"/>
        </w:numPr>
        <w:tabs>
          <w:tab w:val="left" w:pos="858"/>
        </w:tabs>
        <w:autoSpaceDE w:val="0"/>
        <w:autoSpaceDN w:val="0"/>
        <w:rPr>
          <w:rFonts w:ascii="Times New Roman" w:hAnsi="Times New Roman" w:cs="Times New Roman"/>
          <w:i/>
          <w:color w:val="8496B0" w:themeColor="text2" w:themeTint="99"/>
          <w:sz w:val="24"/>
          <w:szCs w:val="24"/>
        </w:rPr>
      </w:pPr>
      <w:r w:rsidRPr="008B2680">
        <w:rPr>
          <w:rFonts w:ascii="Times New Roman" w:hAnsi="Times New Roman" w:cs="Times New Roman"/>
          <w:sz w:val="24"/>
          <w:szCs w:val="24"/>
        </w:rPr>
        <w:t xml:space="preserve">B.3.3.7. </w:t>
      </w:r>
      <w:proofErr w:type="spellStart"/>
      <w:r w:rsidRPr="008B2680">
        <w:rPr>
          <w:rFonts w:ascii="Times New Roman" w:hAnsi="Times New Roman" w:cs="Times New Roman"/>
          <w:sz w:val="24"/>
          <w:szCs w:val="24"/>
        </w:rPr>
        <w:t>konferans_salonları</w:t>
      </w:r>
      <w:proofErr w:type="spellEnd"/>
      <w:r w:rsidRPr="008B2680">
        <w:rPr>
          <w:rFonts w:ascii="Times New Roman" w:hAnsi="Times New Roman" w:cs="Times New Roman"/>
          <w:sz w:val="24"/>
          <w:szCs w:val="24"/>
        </w:rPr>
        <w:t xml:space="preserve">. </w:t>
      </w:r>
      <w:hyperlink r:id="rId95" w:history="1">
        <w:r w:rsidRPr="008B2680">
          <w:rPr>
            <w:rFonts w:ascii="Times New Roman" w:hAnsi="Times New Roman" w:cs="Times New Roman"/>
            <w:i/>
            <w:color w:val="8496B0" w:themeColor="text2" w:themeTint="99"/>
            <w:sz w:val="24"/>
            <w:szCs w:val="24"/>
          </w:rPr>
          <w:t>https://sksdb.ardahan.edu.tr/tr/page/kultur-ve-sanat-etkinlikleri/9411</w:t>
        </w:r>
      </w:hyperlink>
      <w:r w:rsidRPr="008B2680">
        <w:rPr>
          <w:rFonts w:ascii="Times New Roman" w:hAnsi="Times New Roman" w:cs="Times New Roman"/>
          <w:i/>
          <w:color w:val="8496B0" w:themeColor="text2" w:themeTint="99"/>
          <w:sz w:val="24"/>
          <w:szCs w:val="24"/>
        </w:rPr>
        <w:t xml:space="preserve"> </w:t>
      </w:r>
    </w:p>
    <w:p w14:paraId="256FB925" w14:textId="31540E46" w:rsidR="008266D2" w:rsidRPr="00031F06" w:rsidRDefault="008266D2" w:rsidP="008B2680">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z w:val="24"/>
          <w:szCs w:val="24"/>
        </w:rPr>
        <w:t xml:space="preserve">B.3.3.8.ardahan_universitesi_2023_idare_faaliyet_raporu // </w:t>
      </w:r>
      <w:hyperlink r:id="rId96" w:history="1">
        <w:r w:rsidRPr="008B2680">
          <w:rPr>
            <w:rFonts w:ascii="Times New Roman" w:hAnsi="Times New Roman" w:cs="Times New Roman"/>
            <w:i/>
            <w:color w:val="8496B0" w:themeColor="text2" w:themeTint="99"/>
            <w:sz w:val="24"/>
            <w:szCs w:val="24"/>
          </w:rPr>
          <w:t>https://sgdb.ardahan.edu.tr/Files/ckFiles/sgdb-ardahan-edu-tr/2023%20Mali%20Durum%20Beklentiler%20Raporu.pdf</w:t>
        </w:r>
      </w:hyperlink>
      <w:r w:rsidRPr="008B2680">
        <w:rPr>
          <w:rFonts w:ascii="Times New Roman" w:hAnsi="Times New Roman" w:cs="Times New Roman"/>
          <w:i/>
          <w:color w:val="8496B0" w:themeColor="text2" w:themeTint="99"/>
          <w:sz w:val="24"/>
          <w:szCs w:val="24"/>
        </w:rPr>
        <w:t xml:space="preserve"> </w:t>
      </w:r>
    </w:p>
    <w:p w14:paraId="00B4537F" w14:textId="77777777" w:rsidR="00031F06" w:rsidRPr="008B2680" w:rsidRDefault="00031F06" w:rsidP="00031F06">
      <w:pPr>
        <w:pStyle w:val="stBilgi"/>
        <w:widowControl w:val="0"/>
        <w:tabs>
          <w:tab w:val="left" w:pos="858"/>
        </w:tabs>
        <w:autoSpaceDE w:val="0"/>
        <w:autoSpaceDN w:val="0"/>
        <w:ind w:left="858"/>
        <w:rPr>
          <w:rFonts w:ascii="Times New Roman" w:hAnsi="Times New Roman" w:cs="Times New Roman"/>
          <w:sz w:val="24"/>
          <w:szCs w:val="24"/>
        </w:rPr>
      </w:pPr>
    </w:p>
    <w:p w14:paraId="4A1E9629" w14:textId="77777777" w:rsidR="008266D2" w:rsidRPr="00031F06" w:rsidRDefault="008266D2" w:rsidP="008B2680">
      <w:pPr>
        <w:pStyle w:val="Balk3"/>
        <w:numPr>
          <w:ilvl w:val="2"/>
          <w:numId w:val="6"/>
        </w:numPr>
        <w:tabs>
          <w:tab w:val="left" w:pos="778"/>
        </w:tabs>
        <w:spacing w:line="240" w:lineRule="auto"/>
        <w:ind w:left="778" w:hanging="640"/>
        <w:rPr>
          <w:rFonts w:ascii="Times New Roman" w:hAnsi="Times New Roman" w:cs="Times New Roman"/>
          <w:b/>
          <w:bCs/>
        </w:rPr>
      </w:pPr>
      <w:r w:rsidRPr="00031F06">
        <w:rPr>
          <w:rFonts w:ascii="Times New Roman" w:hAnsi="Times New Roman" w:cs="Times New Roman"/>
          <w:b/>
          <w:bCs/>
          <w:color w:val="001F5F"/>
        </w:rPr>
        <w:t>Dezavantajlı</w:t>
      </w:r>
      <w:r w:rsidRPr="00031F06">
        <w:rPr>
          <w:rFonts w:ascii="Times New Roman" w:hAnsi="Times New Roman" w:cs="Times New Roman"/>
          <w:b/>
          <w:bCs/>
          <w:color w:val="001F5F"/>
          <w:spacing w:val="-8"/>
        </w:rPr>
        <w:t xml:space="preserve"> </w:t>
      </w:r>
      <w:r w:rsidRPr="00031F06">
        <w:rPr>
          <w:rFonts w:ascii="Times New Roman" w:hAnsi="Times New Roman" w:cs="Times New Roman"/>
          <w:b/>
          <w:bCs/>
          <w:color w:val="001F5F"/>
          <w:spacing w:val="-2"/>
        </w:rPr>
        <w:t>gruplar</w:t>
      </w:r>
    </w:p>
    <w:p w14:paraId="127374F2" w14:textId="6E1F67FD" w:rsidR="008266D2" w:rsidRPr="008B2680" w:rsidRDefault="008266D2" w:rsidP="008B2680">
      <w:pPr>
        <w:spacing w:before="252" w:line="240" w:lineRule="auto"/>
        <w:ind w:left="138"/>
        <w:jc w:val="both"/>
        <w:rPr>
          <w:rFonts w:ascii="Times New Roman" w:hAnsi="Times New Roman" w:cs="Times New Roman"/>
          <w:color w:val="000000" w:themeColor="text1"/>
          <w:sz w:val="24"/>
          <w:szCs w:val="24"/>
        </w:rPr>
      </w:pPr>
      <w:r w:rsidRPr="008B2680">
        <w:rPr>
          <w:rFonts w:ascii="Times New Roman" w:hAnsi="Times New Roman" w:cs="Times New Roman"/>
          <w:color w:val="000000" w:themeColor="text1"/>
          <w:sz w:val="24"/>
          <w:szCs w:val="24"/>
        </w:rPr>
        <w:t xml:space="preserve">Üniversitemiz bünyesinde engelli öğrencilerin öğrenim hayatlarını kolaylaştırmak için gerekli akademik ortamın hazırlanması ve eğitim öğretim süreçlerine tam katılımlarının sağlanması amacıyla; engelli öğrenci birimi yönergesi çerçevesinde Engelli Öğrenciler Danışma ve Koordinasyon Birimi kurulmuş ve faaliyetlerini sürdürmektedir. 2023-2024 eğitim öğretim yılı içerisinde </w:t>
      </w:r>
      <w:r w:rsidR="00D52C2A" w:rsidRPr="008B2680">
        <w:rPr>
          <w:rFonts w:ascii="Times New Roman" w:hAnsi="Times New Roman" w:cs="Times New Roman"/>
          <w:color w:val="000000" w:themeColor="text1"/>
          <w:sz w:val="24"/>
          <w:szCs w:val="24"/>
        </w:rPr>
        <w:t>Meslek Yüksekokulumuz</w:t>
      </w:r>
      <w:r w:rsidRPr="008B2680">
        <w:rPr>
          <w:rFonts w:ascii="Times New Roman" w:hAnsi="Times New Roman" w:cs="Times New Roman"/>
          <w:color w:val="000000" w:themeColor="text1"/>
          <w:sz w:val="24"/>
          <w:szCs w:val="24"/>
        </w:rPr>
        <w:t xml:space="preserve"> bünyesinde engelli öğrencimiz bulunmamaktadır.</w:t>
      </w:r>
    </w:p>
    <w:p w14:paraId="33D4F643" w14:textId="77777777" w:rsidR="008266D2" w:rsidRPr="008B2680" w:rsidRDefault="008266D2" w:rsidP="008B2680">
      <w:pPr>
        <w:pStyle w:val="Balk4"/>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Pr="008B2680">
        <w:rPr>
          <w:color w:val="C00000"/>
          <w:spacing w:val="-10"/>
        </w:rPr>
        <w:t>3</w:t>
      </w:r>
    </w:p>
    <w:p w14:paraId="0BF829AE" w14:textId="77777777" w:rsidR="008266D2" w:rsidRPr="008B2680" w:rsidRDefault="008266D2" w:rsidP="008B2680">
      <w:pPr>
        <w:spacing w:before="250" w:line="240" w:lineRule="auto"/>
        <w:ind w:left="138"/>
        <w:rPr>
          <w:rFonts w:ascii="Times New Roman" w:hAnsi="Times New Roman" w:cs="Times New Roman"/>
          <w:sz w:val="24"/>
          <w:szCs w:val="24"/>
        </w:rPr>
      </w:pPr>
      <w:r w:rsidRPr="008B2680">
        <w:rPr>
          <w:rFonts w:ascii="Times New Roman" w:hAnsi="Times New Roman" w:cs="Times New Roman"/>
          <w:sz w:val="24"/>
          <w:szCs w:val="24"/>
        </w:rPr>
        <w:t>Dezavantajlı grupların eğitim olanaklarına erişimine ilişkin uygulamalar yürütülmektedir.</w:t>
      </w:r>
    </w:p>
    <w:p w14:paraId="4A63BAAC" w14:textId="77777777" w:rsidR="008266D2" w:rsidRPr="008B2680" w:rsidRDefault="008266D2" w:rsidP="008B2680">
      <w:pPr>
        <w:pStyle w:val="Balk4"/>
      </w:pPr>
      <w:r w:rsidRPr="008B2680">
        <w:rPr>
          <w:color w:val="C00000"/>
          <w:spacing w:val="-2"/>
        </w:rPr>
        <w:t>Kanıtlar</w:t>
      </w:r>
    </w:p>
    <w:p w14:paraId="6EFD36BE" w14:textId="77777777" w:rsidR="008266D2" w:rsidRPr="008B2680" w:rsidRDefault="008266D2" w:rsidP="008B2680">
      <w:pPr>
        <w:pStyle w:val="stBilgi"/>
        <w:widowControl w:val="0"/>
        <w:numPr>
          <w:ilvl w:val="3"/>
          <w:numId w:val="6"/>
        </w:numPr>
        <w:tabs>
          <w:tab w:val="left" w:pos="858"/>
        </w:tabs>
        <w:autoSpaceDE w:val="0"/>
        <w:autoSpaceDN w:val="0"/>
        <w:spacing w:before="254"/>
        <w:rPr>
          <w:rFonts w:ascii="Times New Roman" w:hAnsi="Times New Roman" w:cs="Times New Roman"/>
          <w:sz w:val="24"/>
          <w:szCs w:val="24"/>
        </w:rPr>
      </w:pPr>
      <w:r w:rsidRPr="008B2680">
        <w:rPr>
          <w:rFonts w:ascii="Times New Roman" w:hAnsi="Times New Roman" w:cs="Times New Roman"/>
          <w:spacing w:val="-2"/>
          <w:sz w:val="24"/>
          <w:szCs w:val="24"/>
        </w:rPr>
        <w:t xml:space="preserve">B.3.4.1.engelli_ogrenci_birimi_internet_adresi. </w:t>
      </w:r>
      <w:hyperlink r:id="rId97" w:history="1">
        <w:r w:rsidRPr="008B2680">
          <w:rPr>
            <w:rFonts w:ascii="Times New Roman" w:hAnsi="Times New Roman" w:cs="Times New Roman"/>
            <w:i/>
            <w:color w:val="8496B0" w:themeColor="text2" w:themeTint="99"/>
            <w:spacing w:val="-2"/>
            <w:sz w:val="24"/>
            <w:szCs w:val="24"/>
          </w:rPr>
          <w:t>https://engelsiz.ardahan.edu.tr/tr/page/hakkimizda/9339</w:t>
        </w:r>
      </w:hyperlink>
      <w:r w:rsidRPr="008B2680">
        <w:rPr>
          <w:rFonts w:ascii="Times New Roman" w:hAnsi="Times New Roman" w:cs="Times New Roman"/>
          <w:i/>
          <w:color w:val="8496B0" w:themeColor="text2" w:themeTint="99"/>
          <w:spacing w:val="-2"/>
          <w:sz w:val="24"/>
          <w:szCs w:val="24"/>
        </w:rPr>
        <w:t xml:space="preserve"> </w:t>
      </w:r>
    </w:p>
    <w:p w14:paraId="068B3F37" w14:textId="03D423D8" w:rsidR="00146E56" w:rsidRDefault="008266D2" w:rsidP="00A47158">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 xml:space="preserve">B.3.4.2.ardahan_universitesi_engelli_ogrenci_birimi_yonergesi. </w:t>
      </w:r>
      <w:hyperlink r:id="rId98" w:history="1">
        <w:r w:rsidRPr="008B2680">
          <w:rPr>
            <w:rFonts w:ascii="Times New Roman" w:hAnsi="Times New Roman" w:cs="Times New Roman"/>
            <w:i/>
            <w:color w:val="8496B0" w:themeColor="text2" w:themeTint="99"/>
            <w:spacing w:val="-2"/>
            <w:sz w:val="24"/>
            <w:szCs w:val="24"/>
          </w:rPr>
          <w:t>https://www.ardahan.edu.tr/dosyalar/icerik/engelli/Engelli%20%C3%B6%C4%9Frenci%20birimi%20y%C3%B6nergesi.pdf</w:t>
        </w:r>
      </w:hyperlink>
      <w:r w:rsidRPr="008B2680">
        <w:rPr>
          <w:rFonts w:ascii="Times New Roman" w:hAnsi="Times New Roman" w:cs="Times New Roman"/>
          <w:spacing w:val="-2"/>
          <w:sz w:val="24"/>
          <w:szCs w:val="24"/>
        </w:rPr>
        <w:t xml:space="preserve"> </w:t>
      </w:r>
    </w:p>
    <w:p w14:paraId="7C6FC8A4" w14:textId="77777777" w:rsidR="00A47158" w:rsidRPr="00A47158" w:rsidRDefault="00A47158" w:rsidP="00A47158">
      <w:pPr>
        <w:pStyle w:val="stBilgi"/>
        <w:widowControl w:val="0"/>
        <w:tabs>
          <w:tab w:val="left" w:pos="858"/>
        </w:tabs>
        <w:autoSpaceDE w:val="0"/>
        <w:autoSpaceDN w:val="0"/>
        <w:rPr>
          <w:rFonts w:ascii="Times New Roman" w:hAnsi="Times New Roman" w:cs="Times New Roman"/>
          <w:sz w:val="24"/>
          <w:szCs w:val="24"/>
        </w:rPr>
      </w:pPr>
    </w:p>
    <w:p w14:paraId="7DEFBEAA" w14:textId="77777777" w:rsidR="008266D2" w:rsidRPr="00A47158" w:rsidRDefault="008266D2" w:rsidP="008B2680">
      <w:pPr>
        <w:pStyle w:val="Balk3"/>
        <w:numPr>
          <w:ilvl w:val="2"/>
          <w:numId w:val="6"/>
        </w:numPr>
        <w:tabs>
          <w:tab w:val="left" w:pos="778"/>
        </w:tabs>
        <w:spacing w:line="240" w:lineRule="auto"/>
        <w:ind w:left="778" w:hanging="640"/>
        <w:rPr>
          <w:rFonts w:ascii="Times New Roman" w:hAnsi="Times New Roman" w:cs="Times New Roman"/>
          <w:b/>
          <w:bCs/>
        </w:rPr>
      </w:pPr>
      <w:r w:rsidRPr="00A47158">
        <w:rPr>
          <w:rFonts w:ascii="Times New Roman" w:hAnsi="Times New Roman" w:cs="Times New Roman"/>
          <w:b/>
          <w:bCs/>
          <w:color w:val="001F5F"/>
        </w:rPr>
        <w:t>Sosyal,</w:t>
      </w:r>
      <w:r w:rsidRPr="00A47158">
        <w:rPr>
          <w:rFonts w:ascii="Times New Roman" w:hAnsi="Times New Roman" w:cs="Times New Roman"/>
          <w:b/>
          <w:bCs/>
          <w:color w:val="001F5F"/>
          <w:spacing w:val="-2"/>
        </w:rPr>
        <w:t xml:space="preserve"> </w:t>
      </w:r>
      <w:r w:rsidRPr="00A47158">
        <w:rPr>
          <w:rFonts w:ascii="Times New Roman" w:hAnsi="Times New Roman" w:cs="Times New Roman"/>
          <w:b/>
          <w:bCs/>
          <w:color w:val="001F5F"/>
        </w:rPr>
        <w:t>kültürel</w:t>
      </w:r>
      <w:r w:rsidRPr="00A47158">
        <w:rPr>
          <w:rFonts w:ascii="Times New Roman" w:hAnsi="Times New Roman" w:cs="Times New Roman"/>
          <w:b/>
          <w:bCs/>
          <w:color w:val="001F5F"/>
          <w:spacing w:val="-2"/>
        </w:rPr>
        <w:t xml:space="preserve"> </w:t>
      </w:r>
      <w:r w:rsidRPr="00A47158">
        <w:rPr>
          <w:rFonts w:ascii="Times New Roman" w:hAnsi="Times New Roman" w:cs="Times New Roman"/>
          <w:b/>
          <w:bCs/>
          <w:color w:val="001F5F"/>
        </w:rPr>
        <w:t>ve</w:t>
      </w:r>
      <w:r w:rsidRPr="00A47158">
        <w:rPr>
          <w:rFonts w:ascii="Times New Roman" w:hAnsi="Times New Roman" w:cs="Times New Roman"/>
          <w:b/>
          <w:bCs/>
          <w:color w:val="001F5F"/>
          <w:spacing w:val="-2"/>
        </w:rPr>
        <w:t xml:space="preserve"> </w:t>
      </w:r>
      <w:r w:rsidRPr="00A47158">
        <w:rPr>
          <w:rFonts w:ascii="Times New Roman" w:hAnsi="Times New Roman" w:cs="Times New Roman"/>
          <w:b/>
          <w:bCs/>
          <w:color w:val="001F5F"/>
        </w:rPr>
        <w:t xml:space="preserve">sportif </w:t>
      </w:r>
      <w:r w:rsidRPr="00A47158">
        <w:rPr>
          <w:rFonts w:ascii="Times New Roman" w:hAnsi="Times New Roman" w:cs="Times New Roman"/>
          <w:b/>
          <w:bCs/>
          <w:color w:val="001F5F"/>
          <w:spacing w:val="-2"/>
        </w:rPr>
        <w:t>faaliyetler</w:t>
      </w:r>
    </w:p>
    <w:p w14:paraId="71726B0E" w14:textId="1D3B0C1C" w:rsidR="008266D2" w:rsidRPr="008B2680" w:rsidRDefault="008266D2" w:rsidP="008B2680">
      <w:pPr>
        <w:spacing w:before="250" w:line="240" w:lineRule="auto"/>
        <w:ind w:left="138" w:right="137"/>
        <w:jc w:val="both"/>
        <w:rPr>
          <w:rFonts w:ascii="Times New Roman" w:hAnsi="Times New Roman" w:cs="Times New Roman"/>
          <w:color w:val="00B050"/>
          <w:sz w:val="24"/>
          <w:szCs w:val="24"/>
        </w:rPr>
      </w:pPr>
      <w:r w:rsidRPr="008B2680">
        <w:rPr>
          <w:rFonts w:ascii="Times New Roman" w:hAnsi="Times New Roman" w:cs="Times New Roman"/>
          <w:color w:val="000000" w:themeColor="text1"/>
          <w:sz w:val="24"/>
          <w:szCs w:val="24"/>
        </w:rPr>
        <w:t xml:space="preserve">Üniversitemiz bünyesinde öğrenci gelişimine yönelik 22 tane sosyal ve kültürel kulüp ve topluluklar (Tarih Topluluğu, Türk </w:t>
      </w:r>
      <w:proofErr w:type="spellStart"/>
      <w:r w:rsidRPr="008B2680">
        <w:rPr>
          <w:rFonts w:ascii="Times New Roman" w:hAnsi="Times New Roman" w:cs="Times New Roman"/>
          <w:color w:val="000000" w:themeColor="text1"/>
          <w:sz w:val="24"/>
          <w:szCs w:val="24"/>
        </w:rPr>
        <w:t>Kızılayı</w:t>
      </w:r>
      <w:proofErr w:type="spellEnd"/>
      <w:r w:rsidRPr="008B2680">
        <w:rPr>
          <w:rFonts w:ascii="Times New Roman" w:hAnsi="Times New Roman" w:cs="Times New Roman"/>
          <w:color w:val="000000" w:themeColor="text1"/>
          <w:sz w:val="24"/>
          <w:szCs w:val="24"/>
        </w:rPr>
        <w:t xml:space="preserve"> Gençlik Topluluğu, Dağcılık ve Doğa Sporları Kulübü </w:t>
      </w:r>
      <w:proofErr w:type="spellStart"/>
      <w:r w:rsidRPr="008B2680">
        <w:rPr>
          <w:rFonts w:ascii="Times New Roman" w:hAnsi="Times New Roman" w:cs="Times New Roman"/>
          <w:color w:val="000000" w:themeColor="text1"/>
          <w:sz w:val="24"/>
          <w:szCs w:val="24"/>
        </w:rPr>
        <w:t>vb</w:t>
      </w:r>
      <w:proofErr w:type="spellEnd"/>
      <w:r w:rsidRPr="008B2680">
        <w:rPr>
          <w:rFonts w:ascii="Times New Roman" w:hAnsi="Times New Roman" w:cs="Times New Roman"/>
          <w:color w:val="000000" w:themeColor="text1"/>
          <w:sz w:val="24"/>
          <w:szCs w:val="24"/>
        </w:rPr>
        <w:t xml:space="preserve">) çatısı altında çeşitli faaliyetler düzenlenmektedir. Öğrenci Toplulukları oluşturma, onaylama, izleme ve değerlendirme sistemi Sağlık Kültür ve Spor Daire Başkanlığı tarafından yapılmakta olup öğrencilere yönelik yıllık sportif, kültürel, sosyal faaliyetlerin duyuruları, listesi, izleme ve değerlendirmesi de yine Sağlık Kültür ve Spor Daire Başkanlığı web sayfasından yayınlanmaktadır. </w:t>
      </w:r>
      <w:r w:rsidR="00D52C2A" w:rsidRPr="008B2680">
        <w:rPr>
          <w:rFonts w:ascii="Times New Roman" w:hAnsi="Times New Roman" w:cs="Times New Roman"/>
          <w:color w:val="000000" w:themeColor="text1"/>
          <w:sz w:val="24"/>
          <w:szCs w:val="24"/>
        </w:rPr>
        <w:t>Meslek Yüksekokulumuz</w:t>
      </w:r>
      <w:r w:rsidRPr="008B2680">
        <w:rPr>
          <w:rFonts w:ascii="Times New Roman" w:hAnsi="Times New Roman" w:cs="Times New Roman"/>
          <w:color w:val="000000" w:themeColor="text1"/>
          <w:sz w:val="24"/>
          <w:szCs w:val="24"/>
        </w:rPr>
        <w:t xml:space="preserve"> öğrencilerinin öğrenci kulüp ve topluluklarına katılımı teşvik edilmektedir. Öğrencilerin kullanabilecekleri kapalı ve açık spor salonlarında voleybol, basketbol, futbol oynama şansları bulunmakla birlikte kış sporlarını yapabilecekleri </w:t>
      </w:r>
      <w:proofErr w:type="spellStart"/>
      <w:r w:rsidRPr="008B2680">
        <w:rPr>
          <w:rFonts w:ascii="Times New Roman" w:hAnsi="Times New Roman" w:cs="Times New Roman"/>
          <w:color w:val="000000" w:themeColor="text1"/>
          <w:sz w:val="24"/>
          <w:szCs w:val="24"/>
        </w:rPr>
        <w:t>Yalnızçam</w:t>
      </w:r>
      <w:proofErr w:type="spellEnd"/>
      <w:r w:rsidRPr="008B2680">
        <w:rPr>
          <w:rFonts w:ascii="Times New Roman" w:hAnsi="Times New Roman" w:cs="Times New Roman"/>
          <w:color w:val="000000" w:themeColor="text1"/>
          <w:sz w:val="24"/>
          <w:szCs w:val="24"/>
        </w:rPr>
        <w:t xml:space="preserve"> Kayak tesislerinden de istediklerinde yararlanabilmektedirler. Ayrıca </w:t>
      </w:r>
      <w:r w:rsidR="00D52C2A" w:rsidRPr="008B2680">
        <w:rPr>
          <w:rFonts w:ascii="Times New Roman" w:hAnsi="Times New Roman" w:cs="Times New Roman"/>
          <w:color w:val="000000" w:themeColor="text1"/>
          <w:sz w:val="24"/>
          <w:szCs w:val="24"/>
        </w:rPr>
        <w:t>Meslek Yüksekokulumuz</w:t>
      </w:r>
      <w:r w:rsidRPr="008B2680">
        <w:rPr>
          <w:rFonts w:ascii="Times New Roman" w:hAnsi="Times New Roman" w:cs="Times New Roman"/>
          <w:color w:val="000000" w:themeColor="text1"/>
          <w:sz w:val="24"/>
          <w:szCs w:val="24"/>
        </w:rPr>
        <w:t xml:space="preserve"> 2023 yılında Ardahan Üniversitesi Tanıtım Fuarında tanıtılmıştır</w:t>
      </w:r>
      <w:r w:rsidRPr="008B2680">
        <w:rPr>
          <w:rFonts w:ascii="Times New Roman" w:hAnsi="Times New Roman" w:cs="Times New Roman"/>
          <w:color w:val="00B050"/>
          <w:sz w:val="24"/>
          <w:szCs w:val="24"/>
        </w:rPr>
        <w:t xml:space="preserve">. </w:t>
      </w:r>
    </w:p>
    <w:p w14:paraId="0C7593C6" w14:textId="4156668B" w:rsidR="008266D2" w:rsidRPr="008B2680" w:rsidRDefault="008266D2" w:rsidP="008B2680">
      <w:pPr>
        <w:pStyle w:val="Balk4"/>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Pr="008B2680">
        <w:rPr>
          <w:color w:val="C00000"/>
          <w:spacing w:val="-10"/>
        </w:rPr>
        <w:t>3</w:t>
      </w:r>
    </w:p>
    <w:p w14:paraId="337FB537" w14:textId="54375834" w:rsidR="00CB593C" w:rsidRDefault="008266D2" w:rsidP="00CB593C">
      <w:pPr>
        <w:spacing w:before="252" w:line="240" w:lineRule="auto"/>
        <w:ind w:left="138"/>
        <w:rPr>
          <w:rFonts w:ascii="Times New Roman" w:hAnsi="Times New Roman" w:cs="Times New Roman"/>
          <w:spacing w:val="-2"/>
          <w:sz w:val="24"/>
          <w:szCs w:val="24"/>
        </w:rPr>
      </w:pPr>
      <w:r w:rsidRPr="008B2680">
        <w:rPr>
          <w:rFonts w:ascii="Times New Roman" w:hAnsi="Times New Roman" w:cs="Times New Roman"/>
          <w:sz w:val="24"/>
          <w:szCs w:val="24"/>
        </w:rPr>
        <w:t>Kurumun genelinde sosyal, kültürel ve sportif faaliyetler erişilebilirdir ve bunlardan fırsat eşitliğine dayalı olarak yararlanılmaktadır</w:t>
      </w:r>
      <w:r w:rsidRPr="008B2680">
        <w:rPr>
          <w:rFonts w:ascii="Times New Roman" w:hAnsi="Times New Roman" w:cs="Times New Roman"/>
          <w:spacing w:val="-2"/>
          <w:sz w:val="24"/>
          <w:szCs w:val="24"/>
        </w:rPr>
        <w:t>.</w:t>
      </w:r>
    </w:p>
    <w:p w14:paraId="6A3FAE8F" w14:textId="77777777" w:rsidR="00CB593C" w:rsidRPr="00CB593C" w:rsidRDefault="00CB593C" w:rsidP="00CB593C">
      <w:pPr>
        <w:spacing w:before="252" w:line="240" w:lineRule="auto"/>
        <w:ind w:left="138"/>
        <w:rPr>
          <w:rFonts w:ascii="Times New Roman" w:hAnsi="Times New Roman" w:cs="Times New Roman"/>
          <w:spacing w:val="-2"/>
          <w:sz w:val="24"/>
          <w:szCs w:val="24"/>
        </w:rPr>
      </w:pPr>
    </w:p>
    <w:p w14:paraId="06D6F0EE" w14:textId="77777777" w:rsidR="008266D2" w:rsidRPr="008B2680" w:rsidRDefault="008266D2" w:rsidP="008B2680">
      <w:pPr>
        <w:pStyle w:val="Balk4"/>
        <w:spacing w:before="128"/>
      </w:pPr>
      <w:r w:rsidRPr="008B2680">
        <w:rPr>
          <w:color w:val="C00000"/>
          <w:spacing w:val="-2"/>
        </w:rPr>
        <w:t>Kanıtlar</w:t>
      </w:r>
    </w:p>
    <w:p w14:paraId="7EE596B3" w14:textId="66EC9E8C" w:rsidR="008266D2" w:rsidRPr="008D01D0" w:rsidRDefault="008266D2" w:rsidP="008B2680">
      <w:pPr>
        <w:pStyle w:val="stBilgi"/>
        <w:widowControl w:val="0"/>
        <w:numPr>
          <w:ilvl w:val="3"/>
          <w:numId w:val="6"/>
        </w:numPr>
        <w:tabs>
          <w:tab w:val="left" w:pos="858"/>
        </w:tabs>
        <w:autoSpaceDE w:val="0"/>
        <w:autoSpaceDN w:val="0"/>
        <w:spacing w:before="252"/>
        <w:rPr>
          <w:rFonts w:ascii="Times New Roman" w:hAnsi="Times New Roman" w:cs="Times New Roman"/>
          <w:sz w:val="24"/>
          <w:szCs w:val="24"/>
        </w:rPr>
      </w:pPr>
      <w:r w:rsidRPr="008B2680">
        <w:rPr>
          <w:rFonts w:ascii="Times New Roman" w:hAnsi="Times New Roman" w:cs="Times New Roman"/>
          <w:spacing w:val="-2"/>
          <w:sz w:val="24"/>
          <w:szCs w:val="24"/>
        </w:rPr>
        <w:t xml:space="preserve">B.3.5.1.ogrenci_kulup_ve_toplulukları. </w:t>
      </w:r>
      <w:r w:rsidRPr="008B2680">
        <w:rPr>
          <w:rFonts w:ascii="Times New Roman" w:hAnsi="Times New Roman" w:cs="Times New Roman"/>
          <w:sz w:val="24"/>
          <w:szCs w:val="24"/>
        </w:rPr>
        <w:t xml:space="preserve"> </w:t>
      </w:r>
      <w:hyperlink r:id="rId99" w:history="1">
        <w:r w:rsidRPr="008B2680">
          <w:rPr>
            <w:rFonts w:ascii="Times New Roman" w:hAnsi="Times New Roman" w:cs="Times New Roman"/>
            <w:i/>
            <w:color w:val="8496B0" w:themeColor="text2" w:themeTint="99"/>
            <w:spacing w:val="-2"/>
            <w:sz w:val="24"/>
            <w:szCs w:val="24"/>
          </w:rPr>
          <w:t>https://sksdb.ardahan.edu.tr/tr/page/ogrenci-kulupleri/9261</w:t>
        </w:r>
      </w:hyperlink>
      <w:r w:rsidRPr="008B2680">
        <w:rPr>
          <w:rFonts w:ascii="Times New Roman" w:hAnsi="Times New Roman" w:cs="Times New Roman"/>
          <w:i/>
          <w:color w:val="8496B0" w:themeColor="text2" w:themeTint="99"/>
          <w:spacing w:val="-2"/>
          <w:sz w:val="24"/>
          <w:szCs w:val="24"/>
        </w:rPr>
        <w:t xml:space="preserve"> </w:t>
      </w:r>
    </w:p>
    <w:p w14:paraId="522B6E15" w14:textId="6FBE06F2" w:rsidR="008D01D0" w:rsidRDefault="008D01D0" w:rsidP="008D01D0">
      <w:pPr>
        <w:pStyle w:val="stBilgi"/>
        <w:widowControl w:val="0"/>
        <w:numPr>
          <w:ilvl w:val="3"/>
          <w:numId w:val="6"/>
        </w:numPr>
        <w:tabs>
          <w:tab w:val="left" w:pos="858"/>
        </w:tabs>
        <w:autoSpaceDE w:val="0"/>
        <w:autoSpaceDN w:val="0"/>
        <w:rPr>
          <w:rFonts w:ascii="Times New Roman" w:hAnsi="Times New Roman" w:cs="Times New Roman"/>
          <w:spacing w:val="-2"/>
          <w:sz w:val="24"/>
          <w:szCs w:val="24"/>
        </w:rPr>
      </w:pPr>
      <w:r w:rsidRPr="008B2680">
        <w:rPr>
          <w:rFonts w:ascii="Times New Roman" w:hAnsi="Times New Roman" w:cs="Times New Roman"/>
          <w:spacing w:val="-2"/>
          <w:sz w:val="24"/>
          <w:szCs w:val="24"/>
        </w:rPr>
        <w:t>B.3.5.</w:t>
      </w:r>
      <w:r>
        <w:rPr>
          <w:rFonts w:ascii="Times New Roman" w:hAnsi="Times New Roman" w:cs="Times New Roman"/>
          <w:spacing w:val="-2"/>
          <w:sz w:val="24"/>
          <w:szCs w:val="24"/>
        </w:rPr>
        <w:t>2</w:t>
      </w:r>
      <w:r w:rsidRPr="008B2680">
        <w:rPr>
          <w:rFonts w:ascii="Times New Roman" w:hAnsi="Times New Roman" w:cs="Times New Roman"/>
          <w:spacing w:val="-2"/>
          <w:sz w:val="24"/>
          <w:szCs w:val="24"/>
        </w:rPr>
        <w:t>.</w:t>
      </w:r>
      <w:r>
        <w:rPr>
          <w:rFonts w:ascii="Times New Roman" w:hAnsi="Times New Roman" w:cs="Times New Roman"/>
          <w:spacing w:val="-2"/>
          <w:sz w:val="24"/>
          <w:szCs w:val="24"/>
        </w:rPr>
        <w:t>öğrenci_kulüp_etkinlikleri //</w:t>
      </w:r>
    </w:p>
    <w:p w14:paraId="62DE2294" w14:textId="23C4DBA7" w:rsidR="008D01D0" w:rsidRPr="008D01D0" w:rsidRDefault="008D01D0" w:rsidP="008D01D0">
      <w:pPr>
        <w:pStyle w:val="stBilgi"/>
        <w:widowControl w:val="0"/>
        <w:tabs>
          <w:tab w:val="left" w:pos="858"/>
        </w:tabs>
        <w:autoSpaceDE w:val="0"/>
        <w:autoSpaceDN w:val="0"/>
        <w:ind w:left="858"/>
        <w:rPr>
          <w:rFonts w:ascii="Times New Roman" w:hAnsi="Times New Roman" w:cs="Times New Roman"/>
          <w:i/>
          <w:color w:val="8496B0" w:themeColor="text2" w:themeTint="99"/>
          <w:sz w:val="24"/>
          <w:szCs w:val="24"/>
        </w:rPr>
      </w:pPr>
      <w:r w:rsidRPr="008D01D0">
        <w:rPr>
          <w:rFonts w:ascii="Times New Roman" w:hAnsi="Times New Roman" w:cs="Times New Roman"/>
          <w:i/>
          <w:color w:val="8496B0" w:themeColor="text2" w:themeTint="99"/>
          <w:sz w:val="24"/>
          <w:szCs w:val="24"/>
        </w:rPr>
        <w:t>https://sksdb.ardahan.edu.tr/Files/ckFiles/sksdb-ardahan-edu-tr/2023%20y%C4%B1l%C4%B1%20kul%C3%BCp%20etkinlikleri%20-%20Copy%202.pdf</w:t>
      </w:r>
    </w:p>
    <w:p w14:paraId="48D352BA" w14:textId="65C1AF81" w:rsidR="008266D2" w:rsidRDefault="008266D2" w:rsidP="008B2680">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B.3.5.</w:t>
      </w:r>
      <w:r w:rsidR="008D01D0">
        <w:rPr>
          <w:rFonts w:ascii="Times New Roman" w:hAnsi="Times New Roman" w:cs="Times New Roman"/>
          <w:spacing w:val="-2"/>
          <w:sz w:val="24"/>
          <w:szCs w:val="24"/>
        </w:rPr>
        <w:t>3</w:t>
      </w:r>
      <w:r w:rsidRPr="008B2680">
        <w:rPr>
          <w:rFonts w:ascii="Times New Roman" w:hAnsi="Times New Roman" w:cs="Times New Roman"/>
          <w:spacing w:val="-2"/>
          <w:sz w:val="24"/>
          <w:szCs w:val="24"/>
        </w:rPr>
        <w:t xml:space="preserve">.ardahan_universitesi_tanitim_fuari. </w:t>
      </w:r>
      <w:hyperlink r:id="rId100" w:history="1">
        <w:r w:rsidRPr="008B2680">
          <w:rPr>
            <w:rFonts w:ascii="Times New Roman" w:hAnsi="Times New Roman" w:cs="Times New Roman"/>
            <w:i/>
            <w:color w:val="8496B0" w:themeColor="text2" w:themeTint="99"/>
            <w:sz w:val="24"/>
            <w:szCs w:val="24"/>
          </w:rPr>
          <w:t>https://www.ardahan.edu.tr/arama.aspx?q=tan%C4%B1t%C4%B1m+g%C3%BCnleri</w:t>
        </w:r>
      </w:hyperlink>
      <w:r w:rsidRPr="008B2680">
        <w:rPr>
          <w:rFonts w:ascii="Times New Roman" w:hAnsi="Times New Roman" w:cs="Times New Roman"/>
          <w:sz w:val="24"/>
          <w:szCs w:val="24"/>
        </w:rPr>
        <w:t xml:space="preserve"> </w:t>
      </w:r>
    </w:p>
    <w:p w14:paraId="22E544B5" w14:textId="77777777" w:rsidR="00211A2F" w:rsidRPr="00211A2F" w:rsidRDefault="00211A2F" w:rsidP="00BA2AE3">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211A2F">
        <w:rPr>
          <w:rFonts w:ascii="Times New Roman" w:hAnsi="Times New Roman" w:cs="Times New Roman"/>
          <w:spacing w:val="-2"/>
          <w:sz w:val="24"/>
          <w:szCs w:val="24"/>
        </w:rPr>
        <w:t>B.3.5.4.Kültür_ve_sanat_etkinlikleri //</w:t>
      </w:r>
    </w:p>
    <w:p w14:paraId="5276CF7D" w14:textId="10D6FE45" w:rsidR="00211A2F" w:rsidRPr="0017644F" w:rsidRDefault="00F47831" w:rsidP="00211A2F">
      <w:pPr>
        <w:pStyle w:val="stBilgi"/>
        <w:widowControl w:val="0"/>
        <w:tabs>
          <w:tab w:val="left" w:pos="858"/>
        </w:tabs>
        <w:autoSpaceDE w:val="0"/>
        <w:autoSpaceDN w:val="0"/>
        <w:ind w:left="858"/>
        <w:rPr>
          <w:rFonts w:ascii="Times New Roman" w:hAnsi="Times New Roman" w:cs="Times New Roman"/>
          <w:i/>
          <w:color w:val="8496B0" w:themeColor="text2" w:themeTint="99"/>
          <w:sz w:val="24"/>
          <w:szCs w:val="24"/>
        </w:rPr>
      </w:pPr>
      <w:hyperlink r:id="rId101" w:history="1">
        <w:r w:rsidR="00211A2F" w:rsidRPr="0017644F">
          <w:rPr>
            <w:rFonts w:ascii="Times New Roman" w:hAnsi="Times New Roman" w:cs="Times New Roman"/>
            <w:i/>
            <w:color w:val="8496B0" w:themeColor="text2" w:themeTint="99"/>
            <w:sz w:val="24"/>
            <w:szCs w:val="24"/>
          </w:rPr>
          <w:t>https://sksdb.ardahan.edu.tr/Files/ckFiles/sksdb-ardahan-edu-tr/2023%20etkinlik%20kitap%C3%A7%C4%B1%C4%9F%C4%B1.pdf</w:t>
        </w:r>
      </w:hyperlink>
    </w:p>
    <w:p w14:paraId="5ED0DEE1" w14:textId="677A533F" w:rsidR="00146E56" w:rsidRPr="00146E56" w:rsidRDefault="00146E56" w:rsidP="008B2680">
      <w:pPr>
        <w:pStyle w:val="stBilgi"/>
        <w:widowControl w:val="0"/>
        <w:numPr>
          <w:ilvl w:val="3"/>
          <w:numId w:val="6"/>
        </w:numPr>
        <w:tabs>
          <w:tab w:val="left" w:pos="858"/>
        </w:tabs>
        <w:autoSpaceDE w:val="0"/>
        <w:autoSpaceDN w:val="0"/>
        <w:rPr>
          <w:rFonts w:ascii="Times New Roman" w:hAnsi="Times New Roman" w:cs="Times New Roman"/>
          <w:spacing w:val="-2"/>
          <w:sz w:val="24"/>
          <w:szCs w:val="24"/>
        </w:rPr>
      </w:pPr>
      <w:r w:rsidRPr="00146E56">
        <w:rPr>
          <w:rFonts w:ascii="Times New Roman" w:hAnsi="Times New Roman" w:cs="Times New Roman"/>
          <w:spacing w:val="-2"/>
          <w:sz w:val="24"/>
          <w:szCs w:val="24"/>
        </w:rPr>
        <w:t>B3.5.</w:t>
      </w:r>
      <w:r w:rsidR="008D01D0">
        <w:rPr>
          <w:rFonts w:ascii="Times New Roman" w:hAnsi="Times New Roman" w:cs="Times New Roman"/>
          <w:spacing w:val="-2"/>
          <w:sz w:val="24"/>
          <w:szCs w:val="24"/>
        </w:rPr>
        <w:t>4</w:t>
      </w:r>
      <w:r w:rsidRPr="00146E56">
        <w:rPr>
          <w:rFonts w:ascii="Times New Roman" w:hAnsi="Times New Roman" w:cs="Times New Roman"/>
          <w:spacing w:val="-2"/>
          <w:sz w:val="24"/>
          <w:szCs w:val="24"/>
        </w:rPr>
        <w:t>.Kuzeydoğu_Anadolu_Kariyer_Fuarına_katılacak_öğrenciler</w:t>
      </w:r>
    </w:p>
    <w:p w14:paraId="7F48FED2" w14:textId="46C10DD7" w:rsidR="00146E56" w:rsidRPr="00146E56" w:rsidRDefault="00F47831" w:rsidP="00146E56">
      <w:pPr>
        <w:pStyle w:val="stBilgi"/>
        <w:widowControl w:val="0"/>
        <w:tabs>
          <w:tab w:val="left" w:pos="858"/>
        </w:tabs>
        <w:autoSpaceDE w:val="0"/>
        <w:autoSpaceDN w:val="0"/>
        <w:ind w:left="858"/>
        <w:rPr>
          <w:rFonts w:ascii="Times New Roman" w:hAnsi="Times New Roman" w:cs="Times New Roman"/>
          <w:i/>
          <w:color w:val="8496B0" w:themeColor="text2" w:themeTint="99"/>
          <w:sz w:val="24"/>
          <w:szCs w:val="24"/>
        </w:rPr>
      </w:pPr>
      <w:hyperlink r:id="rId102" w:history="1">
        <w:r w:rsidR="00146E56" w:rsidRPr="001F69DE">
          <w:rPr>
            <w:rFonts w:ascii="Times New Roman" w:hAnsi="Times New Roman" w:cs="Times New Roman"/>
            <w:i/>
            <w:color w:val="8496B0" w:themeColor="text2" w:themeTint="99"/>
            <w:sz w:val="24"/>
            <w:szCs w:val="24"/>
          </w:rPr>
          <w:t>https://shy.ardahan.edu.tr/tr/news-detail/shmyodan-kuzeydogu-anadolu-kariyer-fuarina-gidecek-ogrenci-listesi/11859</w:t>
        </w:r>
      </w:hyperlink>
    </w:p>
    <w:p w14:paraId="664008E1" w14:textId="77777777" w:rsidR="008266D2" w:rsidRPr="008B2680" w:rsidRDefault="008266D2" w:rsidP="008B2680">
      <w:pPr>
        <w:pStyle w:val="Balk2"/>
        <w:numPr>
          <w:ilvl w:val="1"/>
          <w:numId w:val="6"/>
        </w:numPr>
        <w:tabs>
          <w:tab w:val="left" w:pos="676"/>
        </w:tabs>
        <w:spacing w:before="125"/>
        <w:ind w:left="676" w:hanging="538"/>
        <w:rPr>
          <w:sz w:val="24"/>
          <w:szCs w:val="24"/>
        </w:rPr>
      </w:pPr>
      <w:r w:rsidRPr="008B2680">
        <w:rPr>
          <w:color w:val="890000"/>
          <w:sz w:val="24"/>
          <w:szCs w:val="24"/>
        </w:rPr>
        <w:t>Öğretim</w:t>
      </w:r>
      <w:r w:rsidRPr="008B2680">
        <w:rPr>
          <w:color w:val="890000"/>
          <w:spacing w:val="-7"/>
          <w:sz w:val="24"/>
          <w:szCs w:val="24"/>
        </w:rPr>
        <w:t xml:space="preserve"> </w:t>
      </w:r>
      <w:r w:rsidRPr="008B2680">
        <w:rPr>
          <w:color w:val="890000"/>
          <w:spacing w:val="-2"/>
          <w:sz w:val="24"/>
          <w:szCs w:val="24"/>
        </w:rPr>
        <w:t>Kadrosu</w:t>
      </w:r>
    </w:p>
    <w:p w14:paraId="41A197D9" w14:textId="5B662B4A" w:rsidR="008266D2" w:rsidRDefault="0017644F" w:rsidP="008B2680">
      <w:pPr>
        <w:spacing w:before="274" w:line="240" w:lineRule="auto"/>
        <w:ind w:left="138" w:right="1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Meslek Yüksekokulumuz</w:t>
      </w:r>
      <w:r w:rsidR="008266D2" w:rsidRPr="008B2680">
        <w:rPr>
          <w:rFonts w:ascii="Times New Roman" w:hAnsi="Times New Roman" w:cs="Times New Roman"/>
          <w:color w:val="000000" w:themeColor="text1"/>
          <w:sz w:val="24"/>
          <w:szCs w:val="24"/>
        </w:rPr>
        <w:t xml:space="preserve"> üniversitemiz</w:t>
      </w:r>
      <w:r>
        <w:rPr>
          <w:rFonts w:ascii="Times New Roman" w:hAnsi="Times New Roman" w:cs="Times New Roman"/>
          <w:color w:val="000000" w:themeColor="text1"/>
          <w:sz w:val="24"/>
          <w:szCs w:val="24"/>
        </w:rPr>
        <w:t>in</w:t>
      </w:r>
      <w:r w:rsidR="008266D2" w:rsidRPr="008B2680">
        <w:rPr>
          <w:rFonts w:ascii="Times New Roman" w:hAnsi="Times New Roman" w:cs="Times New Roman"/>
          <w:color w:val="000000" w:themeColor="text1"/>
          <w:sz w:val="24"/>
          <w:szCs w:val="24"/>
        </w:rPr>
        <w:t xml:space="preserve"> mevzuatında belirtilmiş ve kamuoyuna </w:t>
      </w:r>
      <w:proofErr w:type="spellStart"/>
      <w:r w:rsidR="008266D2" w:rsidRPr="008B2680">
        <w:rPr>
          <w:rFonts w:ascii="Times New Roman" w:hAnsi="Times New Roman" w:cs="Times New Roman"/>
          <w:color w:val="000000" w:themeColor="text1"/>
          <w:sz w:val="24"/>
          <w:szCs w:val="24"/>
        </w:rPr>
        <w:t>açık</w:t>
      </w:r>
      <w:proofErr w:type="spellEnd"/>
      <w:r w:rsidR="008266D2" w:rsidRPr="008B2680">
        <w:rPr>
          <w:rFonts w:ascii="Times New Roman" w:hAnsi="Times New Roman" w:cs="Times New Roman"/>
          <w:color w:val="000000" w:themeColor="text1"/>
          <w:sz w:val="24"/>
          <w:szCs w:val="24"/>
        </w:rPr>
        <w:t xml:space="preserve"> olan öğretim elemanı atama, yükseltme ve görevlendirme süreç̧ ve kriterleri uygulanmaktadır. Öğretim üyesi/elemanı ders yükü ve dağılım dengesi şeffaf olarak paylaşılmaktadır. </w:t>
      </w:r>
      <w:r>
        <w:rPr>
          <w:rFonts w:ascii="Times New Roman" w:hAnsi="Times New Roman" w:cs="Times New Roman"/>
          <w:color w:val="000000" w:themeColor="text1"/>
          <w:sz w:val="24"/>
          <w:szCs w:val="24"/>
        </w:rPr>
        <w:t>Sağlık Hizmetleri Meslek Yüksekokulumuz</w:t>
      </w:r>
      <w:r w:rsidR="00D30E81">
        <w:rPr>
          <w:rFonts w:ascii="Times New Roman" w:hAnsi="Times New Roman" w:cs="Times New Roman"/>
          <w:color w:val="000000" w:themeColor="text1"/>
          <w:sz w:val="24"/>
          <w:szCs w:val="24"/>
        </w:rPr>
        <w:t>un kadrosunda 16 akademik personel ve kadrosu başka birimde olan müdür bulunmaktadır. Sağlık Hizmetleri Meslek Yük</w:t>
      </w:r>
      <w:r w:rsidR="00D30E81" w:rsidRPr="00E6048D">
        <w:rPr>
          <w:rFonts w:ascii="Times New Roman" w:hAnsi="Times New Roman" w:cs="Times New Roman"/>
          <w:sz w:val="24"/>
          <w:szCs w:val="24"/>
        </w:rPr>
        <w:t xml:space="preserve">sekokul </w:t>
      </w:r>
      <w:r w:rsidR="008266D2" w:rsidRPr="00E6048D">
        <w:rPr>
          <w:rFonts w:ascii="Times New Roman" w:hAnsi="Times New Roman" w:cs="Times New Roman"/>
          <w:sz w:val="24"/>
          <w:szCs w:val="24"/>
        </w:rPr>
        <w:t>kadrosunda 2 doçent, 2 doktor öğretim üyesi</w:t>
      </w:r>
      <w:r w:rsidR="00D30E81" w:rsidRPr="00E6048D">
        <w:rPr>
          <w:rFonts w:ascii="Times New Roman" w:hAnsi="Times New Roman" w:cs="Times New Roman"/>
          <w:sz w:val="24"/>
          <w:szCs w:val="24"/>
        </w:rPr>
        <w:t>, 1</w:t>
      </w:r>
      <w:r w:rsidR="00F7712E" w:rsidRPr="00E6048D">
        <w:rPr>
          <w:rFonts w:ascii="Times New Roman" w:hAnsi="Times New Roman" w:cs="Times New Roman"/>
          <w:sz w:val="24"/>
          <w:szCs w:val="24"/>
        </w:rPr>
        <w:t xml:space="preserve"> </w:t>
      </w:r>
      <w:r w:rsidR="00D30E81" w:rsidRPr="00E6048D">
        <w:rPr>
          <w:rFonts w:ascii="Times New Roman" w:hAnsi="Times New Roman" w:cs="Times New Roman"/>
          <w:sz w:val="24"/>
          <w:szCs w:val="24"/>
        </w:rPr>
        <w:t>Öğr</w:t>
      </w:r>
      <w:r w:rsidR="00F7712E" w:rsidRPr="00E6048D">
        <w:rPr>
          <w:rFonts w:ascii="Times New Roman" w:hAnsi="Times New Roman" w:cs="Times New Roman"/>
          <w:sz w:val="24"/>
          <w:szCs w:val="24"/>
        </w:rPr>
        <w:t xml:space="preserve">. </w:t>
      </w:r>
      <w:r w:rsidR="00D30E81" w:rsidRPr="00E6048D">
        <w:rPr>
          <w:rFonts w:ascii="Times New Roman" w:hAnsi="Times New Roman" w:cs="Times New Roman"/>
          <w:sz w:val="24"/>
          <w:szCs w:val="24"/>
        </w:rPr>
        <w:t>Gör</w:t>
      </w:r>
      <w:r w:rsidR="00F7712E" w:rsidRPr="00E6048D">
        <w:rPr>
          <w:rFonts w:ascii="Times New Roman" w:hAnsi="Times New Roman" w:cs="Times New Roman"/>
          <w:sz w:val="24"/>
          <w:szCs w:val="24"/>
        </w:rPr>
        <w:t>.</w:t>
      </w:r>
      <w:r w:rsidR="006D78F2" w:rsidRPr="00E6048D">
        <w:rPr>
          <w:rFonts w:ascii="Times New Roman" w:hAnsi="Times New Roman" w:cs="Times New Roman"/>
          <w:sz w:val="24"/>
          <w:szCs w:val="24"/>
        </w:rPr>
        <w:t xml:space="preserve"> </w:t>
      </w:r>
      <w:r w:rsidR="00F7712E" w:rsidRPr="00E6048D">
        <w:rPr>
          <w:rFonts w:ascii="Times New Roman" w:hAnsi="Times New Roman" w:cs="Times New Roman"/>
          <w:sz w:val="24"/>
          <w:szCs w:val="24"/>
        </w:rPr>
        <w:t xml:space="preserve">Dr. </w:t>
      </w:r>
      <w:r w:rsidR="00D30E81" w:rsidRPr="00E6048D">
        <w:rPr>
          <w:rFonts w:ascii="Times New Roman" w:hAnsi="Times New Roman" w:cs="Times New Roman"/>
          <w:sz w:val="24"/>
          <w:szCs w:val="24"/>
        </w:rPr>
        <w:t xml:space="preserve">ve </w:t>
      </w:r>
      <w:r w:rsidR="00F7712E" w:rsidRPr="00E6048D">
        <w:rPr>
          <w:rFonts w:ascii="Times New Roman" w:hAnsi="Times New Roman" w:cs="Times New Roman"/>
          <w:sz w:val="24"/>
          <w:szCs w:val="24"/>
        </w:rPr>
        <w:t xml:space="preserve">11 Öğr. Gör. </w:t>
      </w:r>
      <w:r w:rsidR="008266D2" w:rsidRPr="00E6048D">
        <w:rPr>
          <w:rFonts w:ascii="Times New Roman" w:hAnsi="Times New Roman" w:cs="Times New Roman"/>
          <w:sz w:val="24"/>
          <w:szCs w:val="24"/>
        </w:rPr>
        <w:t>bulunmaktadır</w:t>
      </w:r>
      <w:r w:rsidR="008266D2" w:rsidRPr="008B2680">
        <w:rPr>
          <w:rFonts w:ascii="Times New Roman" w:hAnsi="Times New Roman" w:cs="Times New Roman"/>
          <w:color w:val="000000" w:themeColor="text1"/>
          <w:sz w:val="24"/>
          <w:szCs w:val="24"/>
        </w:rPr>
        <w:t xml:space="preserve">. </w:t>
      </w:r>
      <w:r w:rsidR="00F7712E">
        <w:rPr>
          <w:rFonts w:ascii="Times New Roman" w:hAnsi="Times New Roman" w:cs="Times New Roman"/>
          <w:color w:val="000000" w:themeColor="text1"/>
          <w:sz w:val="24"/>
          <w:szCs w:val="24"/>
        </w:rPr>
        <w:t>Meslek Yüksekokulundaki</w:t>
      </w:r>
      <w:r w:rsidR="008266D2" w:rsidRPr="008B2680">
        <w:rPr>
          <w:rFonts w:ascii="Times New Roman" w:hAnsi="Times New Roman" w:cs="Times New Roman"/>
          <w:color w:val="000000" w:themeColor="text1"/>
          <w:sz w:val="24"/>
          <w:szCs w:val="24"/>
        </w:rPr>
        <w:t xml:space="preserve"> öğretim üyeleri ve öğretim elemanları programlarında yer alan dersleri yürütmekle birlikte araştırmalarına da devam etmektedirler. </w:t>
      </w:r>
      <w:r w:rsidR="00F7712E">
        <w:rPr>
          <w:rFonts w:ascii="Times New Roman" w:hAnsi="Times New Roman" w:cs="Times New Roman"/>
          <w:color w:val="000000" w:themeColor="text1"/>
          <w:sz w:val="24"/>
          <w:szCs w:val="24"/>
        </w:rPr>
        <w:t xml:space="preserve">Meslek Yüksekokulundaki </w:t>
      </w:r>
      <w:r w:rsidR="008266D2" w:rsidRPr="008B2680">
        <w:rPr>
          <w:rFonts w:ascii="Times New Roman" w:hAnsi="Times New Roman" w:cs="Times New Roman"/>
          <w:color w:val="000000" w:themeColor="text1"/>
          <w:sz w:val="24"/>
          <w:szCs w:val="24"/>
        </w:rPr>
        <w:t>Bölüm başkan</w:t>
      </w:r>
      <w:r w:rsidR="00F7712E">
        <w:rPr>
          <w:rFonts w:ascii="Times New Roman" w:hAnsi="Times New Roman" w:cs="Times New Roman"/>
          <w:color w:val="000000" w:themeColor="text1"/>
          <w:sz w:val="24"/>
          <w:szCs w:val="24"/>
        </w:rPr>
        <w:t>lar</w:t>
      </w:r>
      <w:r w:rsidR="008266D2" w:rsidRPr="008B2680">
        <w:rPr>
          <w:rFonts w:ascii="Times New Roman" w:hAnsi="Times New Roman" w:cs="Times New Roman"/>
          <w:color w:val="000000" w:themeColor="text1"/>
          <w:sz w:val="24"/>
          <w:szCs w:val="24"/>
        </w:rPr>
        <w:t>ı bölümün idari süreçlerinin sorunsuz ve kesintisiz şekilde sürdürülmesinde aktif rol oynayarak, takım lideri anlayışıyla diğer öğretim elemanlarının koordinasyon içinde çalışmalarına uygun çalışma ortamını sağlamakla görevlidir</w:t>
      </w:r>
      <w:r w:rsidR="00F7712E">
        <w:rPr>
          <w:rFonts w:ascii="Times New Roman" w:hAnsi="Times New Roman" w:cs="Times New Roman"/>
          <w:color w:val="000000" w:themeColor="text1"/>
          <w:sz w:val="24"/>
          <w:szCs w:val="24"/>
        </w:rPr>
        <w:t>ler</w:t>
      </w:r>
      <w:r w:rsidR="008266D2" w:rsidRPr="008B2680">
        <w:rPr>
          <w:rFonts w:ascii="Times New Roman" w:hAnsi="Times New Roman" w:cs="Times New Roman"/>
          <w:color w:val="000000" w:themeColor="text1"/>
          <w:sz w:val="24"/>
          <w:szCs w:val="24"/>
        </w:rPr>
        <w:t xml:space="preserve">. </w:t>
      </w:r>
    </w:p>
    <w:p w14:paraId="34EA61E8" w14:textId="2818A4D4" w:rsidR="008266D2" w:rsidRPr="008B2680" w:rsidRDefault="008266D2" w:rsidP="00CB593C">
      <w:pPr>
        <w:spacing w:before="120" w:line="240" w:lineRule="auto"/>
        <w:ind w:right="135"/>
        <w:jc w:val="both"/>
        <w:rPr>
          <w:rFonts w:ascii="Times New Roman" w:hAnsi="Times New Roman" w:cs="Times New Roman"/>
          <w:sz w:val="24"/>
          <w:szCs w:val="24"/>
        </w:rPr>
      </w:pPr>
    </w:p>
    <w:p w14:paraId="1EBACD7C" w14:textId="77777777" w:rsidR="008266D2" w:rsidRPr="000763EC" w:rsidRDefault="008266D2" w:rsidP="008B2680">
      <w:pPr>
        <w:pStyle w:val="Balk3"/>
        <w:numPr>
          <w:ilvl w:val="2"/>
          <w:numId w:val="6"/>
        </w:numPr>
        <w:tabs>
          <w:tab w:val="left" w:pos="778"/>
        </w:tabs>
        <w:spacing w:before="128" w:line="240" w:lineRule="auto"/>
        <w:ind w:left="778" w:hanging="640"/>
        <w:jc w:val="both"/>
        <w:rPr>
          <w:rFonts w:ascii="Times New Roman" w:hAnsi="Times New Roman" w:cs="Times New Roman"/>
          <w:b/>
          <w:bCs/>
        </w:rPr>
      </w:pPr>
      <w:r w:rsidRPr="000763EC">
        <w:rPr>
          <w:rFonts w:ascii="Times New Roman" w:hAnsi="Times New Roman" w:cs="Times New Roman"/>
          <w:b/>
          <w:bCs/>
          <w:color w:val="001F5F"/>
        </w:rPr>
        <w:t>Atama,</w:t>
      </w:r>
      <w:r w:rsidRPr="000763EC">
        <w:rPr>
          <w:rFonts w:ascii="Times New Roman" w:hAnsi="Times New Roman" w:cs="Times New Roman"/>
          <w:b/>
          <w:bCs/>
          <w:color w:val="001F5F"/>
          <w:spacing w:val="-3"/>
        </w:rPr>
        <w:t xml:space="preserve"> </w:t>
      </w:r>
      <w:r w:rsidRPr="000763EC">
        <w:rPr>
          <w:rFonts w:ascii="Times New Roman" w:hAnsi="Times New Roman" w:cs="Times New Roman"/>
          <w:b/>
          <w:bCs/>
          <w:color w:val="001F5F"/>
        </w:rPr>
        <w:t>yükseltme</w:t>
      </w:r>
      <w:r w:rsidRPr="000763EC">
        <w:rPr>
          <w:rFonts w:ascii="Times New Roman" w:hAnsi="Times New Roman" w:cs="Times New Roman"/>
          <w:b/>
          <w:bCs/>
          <w:color w:val="001F5F"/>
          <w:spacing w:val="-4"/>
        </w:rPr>
        <w:t xml:space="preserve"> </w:t>
      </w:r>
      <w:r w:rsidRPr="000763EC">
        <w:rPr>
          <w:rFonts w:ascii="Times New Roman" w:hAnsi="Times New Roman" w:cs="Times New Roman"/>
          <w:b/>
          <w:bCs/>
          <w:color w:val="001F5F"/>
        </w:rPr>
        <w:t>ve</w:t>
      </w:r>
      <w:r w:rsidRPr="000763EC">
        <w:rPr>
          <w:rFonts w:ascii="Times New Roman" w:hAnsi="Times New Roman" w:cs="Times New Roman"/>
          <w:b/>
          <w:bCs/>
          <w:color w:val="001F5F"/>
          <w:spacing w:val="-4"/>
        </w:rPr>
        <w:t xml:space="preserve"> </w:t>
      </w:r>
      <w:r w:rsidRPr="000763EC">
        <w:rPr>
          <w:rFonts w:ascii="Times New Roman" w:hAnsi="Times New Roman" w:cs="Times New Roman"/>
          <w:b/>
          <w:bCs/>
          <w:color w:val="001F5F"/>
        </w:rPr>
        <w:t>görevlendirme</w:t>
      </w:r>
      <w:r w:rsidRPr="000763EC">
        <w:rPr>
          <w:rFonts w:ascii="Times New Roman" w:hAnsi="Times New Roman" w:cs="Times New Roman"/>
          <w:b/>
          <w:bCs/>
          <w:color w:val="001F5F"/>
          <w:spacing w:val="-3"/>
        </w:rPr>
        <w:t xml:space="preserve"> </w:t>
      </w:r>
      <w:r w:rsidRPr="000763EC">
        <w:rPr>
          <w:rFonts w:ascii="Times New Roman" w:hAnsi="Times New Roman" w:cs="Times New Roman"/>
          <w:b/>
          <w:bCs/>
          <w:color w:val="001F5F"/>
          <w:spacing w:val="-2"/>
        </w:rPr>
        <w:t>kriterleri</w:t>
      </w:r>
    </w:p>
    <w:p w14:paraId="7F69DD78" w14:textId="63D4BDC3" w:rsidR="008266D2" w:rsidRPr="008B2680" w:rsidRDefault="00D52C2A" w:rsidP="008B2680">
      <w:pPr>
        <w:spacing w:before="250" w:line="240" w:lineRule="auto"/>
        <w:ind w:left="138" w:right="133"/>
        <w:jc w:val="both"/>
        <w:rPr>
          <w:rFonts w:ascii="Times New Roman" w:hAnsi="Times New Roman" w:cs="Times New Roman"/>
          <w:color w:val="000000" w:themeColor="text1"/>
          <w:sz w:val="24"/>
          <w:szCs w:val="24"/>
        </w:rPr>
      </w:pPr>
      <w:r w:rsidRPr="008B2680">
        <w:rPr>
          <w:rFonts w:ascii="Times New Roman" w:hAnsi="Times New Roman" w:cs="Times New Roman"/>
          <w:color w:val="000000" w:themeColor="text1"/>
          <w:sz w:val="24"/>
          <w:szCs w:val="24"/>
        </w:rPr>
        <w:t>Meslek Yüksekokulumuz</w:t>
      </w:r>
      <w:r w:rsidR="008266D2" w:rsidRPr="008B2680">
        <w:rPr>
          <w:rFonts w:ascii="Times New Roman" w:hAnsi="Times New Roman" w:cs="Times New Roman"/>
          <w:color w:val="000000" w:themeColor="text1"/>
          <w:sz w:val="24"/>
          <w:szCs w:val="24"/>
        </w:rPr>
        <w:t>d</w:t>
      </w:r>
      <w:r w:rsidR="000763EC">
        <w:rPr>
          <w:rFonts w:ascii="Times New Roman" w:hAnsi="Times New Roman" w:cs="Times New Roman"/>
          <w:color w:val="000000" w:themeColor="text1"/>
          <w:sz w:val="24"/>
          <w:szCs w:val="24"/>
        </w:rPr>
        <w:t>a</w:t>
      </w:r>
      <w:r w:rsidR="008266D2" w:rsidRPr="008B2680">
        <w:rPr>
          <w:rFonts w:ascii="Times New Roman" w:hAnsi="Times New Roman" w:cs="Times New Roman"/>
          <w:color w:val="000000" w:themeColor="text1"/>
          <w:sz w:val="24"/>
          <w:szCs w:val="24"/>
        </w:rPr>
        <w:t xml:space="preserve"> öğretim üyesi/elemanı/görevlisi atama, yükseltme ve görevlendirme süreç ve kriterleri 2547 Sayılı Yükseköğretim Kanunu’nun 23,25 ve 26. Maddesi gereğince hazırlanmış olan “Ardahan Üniversitesi Öğretim Üyesi İlk ve Yeniden Atama ve Performans Değerlendirme Kriterleri” </w:t>
      </w:r>
      <w:r w:rsidR="000763EC">
        <w:rPr>
          <w:rFonts w:ascii="Times New Roman" w:hAnsi="Times New Roman" w:cs="Times New Roman"/>
          <w:color w:val="000000" w:themeColor="text1"/>
          <w:sz w:val="24"/>
          <w:szCs w:val="24"/>
        </w:rPr>
        <w:t xml:space="preserve">ve </w:t>
      </w:r>
      <w:r w:rsidR="000763EC" w:rsidRPr="008B2680">
        <w:rPr>
          <w:rFonts w:ascii="Times New Roman" w:hAnsi="Times New Roman" w:cs="Times New Roman"/>
          <w:sz w:val="24"/>
          <w:szCs w:val="24"/>
        </w:rPr>
        <w:t xml:space="preserve">“Öğretim Üyesi Dışındaki Öğretim Elemanı Kadrolarına Yapılacak Atamalarda Uygulanacak Merkezi Sınav ile Giriş Sınavlarına İlişkin Usul ve Esaslar Hakkında Yönetmelik” </w:t>
      </w:r>
      <w:r w:rsidR="000763EC">
        <w:rPr>
          <w:rFonts w:ascii="Times New Roman" w:hAnsi="Times New Roman" w:cs="Times New Roman"/>
          <w:sz w:val="24"/>
          <w:szCs w:val="24"/>
        </w:rPr>
        <w:t xml:space="preserve">esaslarına </w:t>
      </w:r>
      <w:r w:rsidR="008266D2" w:rsidRPr="008B2680">
        <w:rPr>
          <w:rFonts w:ascii="Times New Roman" w:hAnsi="Times New Roman" w:cs="Times New Roman"/>
          <w:color w:val="000000" w:themeColor="text1"/>
          <w:sz w:val="24"/>
          <w:szCs w:val="24"/>
        </w:rPr>
        <w:t xml:space="preserve">göre yapılmaktadır. </w:t>
      </w:r>
      <w:r w:rsidR="00E9666F">
        <w:rPr>
          <w:rFonts w:ascii="Times New Roman" w:hAnsi="Times New Roman" w:cs="Times New Roman"/>
          <w:color w:val="000000" w:themeColor="text1"/>
          <w:sz w:val="24"/>
          <w:szCs w:val="24"/>
        </w:rPr>
        <w:t>Bölümce i</w:t>
      </w:r>
      <w:r w:rsidR="008266D2" w:rsidRPr="008B2680">
        <w:rPr>
          <w:rFonts w:ascii="Times New Roman" w:hAnsi="Times New Roman" w:cs="Times New Roman"/>
          <w:color w:val="000000" w:themeColor="text1"/>
          <w:sz w:val="24"/>
          <w:szCs w:val="24"/>
        </w:rPr>
        <w:t>htiyaç duyulan kadro talep</w:t>
      </w:r>
      <w:r w:rsidR="00E9666F">
        <w:rPr>
          <w:rFonts w:ascii="Times New Roman" w:hAnsi="Times New Roman" w:cs="Times New Roman"/>
          <w:color w:val="000000" w:themeColor="text1"/>
          <w:sz w:val="24"/>
          <w:szCs w:val="24"/>
        </w:rPr>
        <w:t>leri</w:t>
      </w:r>
      <w:r w:rsidR="008266D2" w:rsidRPr="008B2680">
        <w:rPr>
          <w:rFonts w:ascii="Times New Roman" w:hAnsi="Times New Roman" w:cs="Times New Roman"/>
          <w:color w:val="000000" w:themeColor="text1"/>
          <w:sz w:val="24"/>
          <w:szCs w:val="24"/>
        </w:rPr>
        <w:t xml:space="preserve"> </w:t>
      </w:r>
      <w:r w:rsidR="00E9666F">
        <w:rPr>
          <w:rFonts w:ascii="Times New Roman" w:hAnsi="Times New Roman" w:cs="Times New Roman"/>
          <w:color w:val="000000" w:themeColor="text1"/>
          <w:sz w:val="24"/>
          <w:szCs w:val="24"/>
        </w:rPr>
        <w:t>B</w:t>
      </w:r>
      <w:r w:rsidR="008266D2" w:rsidRPr="008B2680">
        <w:rPr>
          <w:rFonts w:ascii="Times New Roman" w:hAnsi="Times New Roman" w:cs="Times New Roman"/>
          <w:color w:val="000000" w:themeColor="text1"/>
          <w:sz w:val="24"/>
          <w:szCs w:val="24"/>
        </w:rPr>
        <w:t xml:space="preserve">ölüm </w:t>
      </w:r>
      <w:r w:rsidR="00E9666F">
        <w:rPr>
          <w:rFonts w:ascii="Times New Roman" w:hAnsi="Times New Roman" w:cs="Times New Roman"/>
          <w:color w:val="000000" w:themeColor="text1"/>
          <w:sz w:val="24"/>
          <w:szCs w:val="24"/>
        </w:rPr>
        <w:t xml:space="preserve">Kurul kararıyla Meslek Yüksekokul Müdürlüğümüze, </w:t>
      </w:r>
      <w:r w:rsidR="008266D2" w:rsidRPr="008B2680">
        <w:rPr>
          <w:rFonts w:ascii="Times New Roman" w:hAnsi="Times New Roman" w:cs="Times New Roman"/>
          <w:color w:val="000000" w:themeColor="text1"/>
          <w:sz w:val="24"/>
          <w:szCs w:val="24"/>
        </w:rPr>
        <w:t>Müdürl</w:t>
      </w:r>
      <w:r w:rsidR="000763EC">
        <w:rPr>
          <w:rFonts w:ascii="Times New Roman" w:hAnsi="Times New Roman" w:cs="Times New Roman"/>
          <w:color w:val="000000" w:themeColor="text1"/>
          <w:sz w:val="24"/>
          <w:szCs w:val="24"/>
        </w:rPr>
        <w:t>ü</w:t>
      </w:r>
      <w:r w:rsidR="008266D2" w:rsidRPr="008B2680">
        <w:rPr>
          <w:rFonts w:ascii="Times New Roman" w:hAnsi="Times New Roman" w:cs="Times New Roman"/>
          <w:color w:val="000000" w:themeColor="text1"/>
          <w:sz w:val="24"/>
          <w:szCs w:val="24"/>
        </w:rPr>
        <w:t xml:space="preserve">k </w:t>
      </w:r>
      <w:r w:rsidR="00E9666F">
        <w:rPr>
          <w:rFonts w:ascii="Times New Roman" w:hAnsi="Times New Roman" w:cs="Times New Roman"/>
          <w:color w:val="000000" w:themeColor="text1"/>
          <w:sz w:val="24"/>
          <w:szCs w:val="24"/>
        </w:rPr>
        <w:t xml:space="preserve">de </w:t>
      </w:r>
      <w:r w:rsidR="008266D2" w:rsidRPr="008B2680">
        <w:rPr>
          <w:rFonts w:ascii="Times New Roman" w:hAnsi="Times New Roman" w:cs="Times New Roman"/>
          <w:color w:val="000000" w:themeColor="text1"/>
          <w:sz w:val="24"/>
          <w:szCs w:val="24"/>
        </w:rPr>
        <w:t>Personel Daire Başkanlığı'na iletilmektedir. Öğretim üyesi/elemanı/görevlisi atamalarına ait süreç kamuoyuyla paylaşılmaktadır. İlgili süreç ve kriterler akademik liyakati gözetip, fırsat eşitliğini sağlayacak niteliktedir.</w:t>
      </w:r>
    </w:p>
    <w:p w14:paraId="1B62331E" w14:textId="781CFE12" w:rsidR="008266D2" w:rsidRPr="00656177" w:rsidRDefault="008266D2" w:rsidP="00656177">
      <w:pPr>
        <w:spacing w:before="250" w:line="240" w:lineRule="auto"/>
        <w:ind w:left="138" w:right="133"/>
        <w:jc w:val="both"/>
        <w:rPr>
          <w:rFonts w:ascii="Times New Roman" w:hAnsi="Times New Roman" w:cs="Times New Roman"/>
          <w:sz w:val="24"/>
          <w:szCs w:val="24"/>
        </w:rPr>
      </w:pPr>
      <w:r w:rsidRPr="008B2680">
        <w:rPr>
          <w:rFonts w:ascii="Times New Roman" w:hAnsi="Times New Roman" w:cs="Times New Roman"/>
          <w:color w:val="000000" w:themeColor="text1"/>
          <w:sz w:val="24"/>
          <w:szCs w:val="24"/>
        </w:rPr>
        <w:t xml:space="preserve">Öğretim üyesi/elemanı ders yükü ve dağılım dengesi şeffaf olarak paylaşılır. Öğretim elemanlarının uzmanlık alanlarına dayanılarak birim içerisinde gerekli ders dağılımı adil ve dengeli olarak gerçekleştirilmektedir. Bölüme ait haftalık ders programları web adresinden </w:t>
      </w:r>
      <w:r w:rsidRPr="008B2680">
        <w:rPr>
          <w:rFonts w:ascii="Times New Roman" w:hAnsi="Times New Roman" w:cs="Times New Roman"/>
          <w:color w:val="000000" w:themeColor="text1"/>
          <w:sz w:val="24"/>
          <w:szCs w:val="24"/>
        </w:rPr>
        <w:lastRenderedPageBreak/>
        <w:t xml:space="preserve">duyurulmaktadır. </w:t>
      </w:r>
      <w:r w:rsidRPr="00656177">
        <w:rPr>
          <w:rFonts w:ascii="Times New Roman" w:hAnsi="Times New Roman" w:cs="Times New Roman"/>
          <w:sz w:val="24"/>
          <w:szCs w:val="24"/>
        </w:rPr>
        <w:t xml:space="preserve">Ayrıca dışarıdan ders vermek üzere öğretim elemanı seçimi ve görevlendirmeleri </w:t>
      </w:r>
      <w:r w:rsidR="00656177" w:rsidRPr="00656177">
        <w:rPr>
          <w:rFonts w:ascii="Times New Roman" w:hAnsi="Times New Roman" w:cs="Times New Roman"/>
          <w:sz w:val="24"/>
          <w:szCs w:val="24"/>
        </w:rPr>
        <w:t>Meslek Yüksekokulu</w:t>
      </w:r>
      <w:r w:rsidRPr="00656177">
        <w:rPr>
          <w:rFonts w:ascii="Times New Roman" w:hAnsi="Times New Roman" w:cs="Times New Roman"/>
          <w:sz w:val="24"/>
          <w:szCs w:val="24"/>
        </w:rPr>
        <w:t xml:space="preserve"> Yönetim Kurulu Kararları ve Rektörlük onayı ile eğitim-öğretim kadrosunun yetkinliklerine uygun biçimde yapılmaktadır.</w:t>
      </w:r>
    </w:p>
    <w:p w14:paraId="0A146EB9" w14:textId="77777777" w:rsidR="008266D2" w:rsidRPr="008B2680" w:rsidRDefault="008266D2" w:rsidP="008B2680">
      <w:pPr>
        <w:pStyle w:val="Balk4"/>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3</w:t>
      </w:r>
    </w:p>
    <w:p w14:paraId="4CE86D9F" w14:textId="77777777" w:rsidR="008266D2" w:rsidRPr="008B2680" w:rsidRDefault="008266D2" w:rsidP="008B2680">
      <w:pPr>
        <w:spacing w:before="252" w:line="240" w:lineRule="auto"/>
        <w:ind w:left="138"/>
        <w:jc w:val="both"/>
        <w:rPr>
          <w:rFonts w:ascii="Times New Roman" w:hAnsi="Times New Roman" w:cs="Times New Roman"/>
          <w:sz w:val="24"/>
          <w:szCs w:val="24"/>
        </w:rPr>
      </w:pPr>
      <w:r w:rsidRPr="008B2680">
        <w:rPr>
          <w:rFonts w:ascii="Times New Roman" w:hAnsi="Times New Roman" w:cs="Times New Roman"/>
          <w:sz w:val="24"/>
          <w:szCs w:val="24"/>
        </w:rPr>
        <w:t>Kurumun tüm alanlar için tanımlı ve paydaşlarca bilinen atama, yükseltme ve görevlendirme kriterleri uygulanmakta ve karar almalarda (eğitim-öğretim kadrosunun işe alınması, atanması, yükseltilmesi ve ders görevlendirmeleri vb.) kullanılmaktadır.</w:t>
      </w:r>
    </w:p>
    <w:p w14:paraId="38DE9F50" w14:textId="77777777" w:rsidR="008266D2" w:rsidRPr="008B2680" w:rsidRDefault="008266D2" w:rsidP="008B2680">
      <w:pPr>
        <w:pStyle w:val="Balk4"/>
        <w:spacing w:before="95"/>
      </w:pPr>
      <w:r w:rsidRPr="008B2680">
        <w:rPr>
          <w:color w:val="C00000"/>
          <w:spacing w:val="-2"/>
        </w:rPr>
        <w:t>Kanıtlar</w:t>
      </w:r>
    </w:p>
    <w:p w14:paraId="4F929E9F" w14:textId="0B4BE3B1" w:rsidR="008266D2" w:rsidRPr="008B2680" w:rsidRDefault="008266D2" w:rsidP="00656177">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B.4.1.1.</w:t>
      </w:r>
      <w:r w:rsidRPr="008B2680">
        <w:rPr>
          <w:rFonts w:ascii="Times New Roman" w:hAnsi="Times New Roman" w:cs="Times New Roman"/>
          <w:sz w:val="24"/>
          <w:szCs w:val="24"/>
        </w:rPr>
        <w:t xml:space="preserve">ardahan_universitesi_ogretim_uyesi_ilk_ve_yeniden_atama_ve_performans_değerlendirme_krterleri. </w:t>
      </w:r>
      <w:hyperlink r:id="rId103" w:history="1">
        <w:r w:rsidRPr="008B2680">
          <w:rPr>
            <w:rFonts w:ascii="Times New Roman" w:hAnsi="Times New Roman" w:cs="Times New Roman"/>
            <w:i/>
            <w:color w:val="8496B0" w:themeColor="text2" w:themeTint="99"/>
            <w:spacing w:val="-2"/>
            <w:sz w:val="24"/>
            <w:szCs w:val="24"/>
          </w:rPr>
          <w:t>https://www.ardahan.edu.tr/upload/icerik/akademik_atama_kriterleri.pdf</w:t>
        </w:r>
      </w:hyperlink>
    </w:p>
    <w:p w14:paraId="00325CE9" w14:textId="77777777" w:rsidR="00611659" w:rsidRPr="00611659" w:rsidRDefault="00611659" w:rsidP="00191818">
      <w:pPr>
        <w:pStyle w:val="stBilgi"/>
        <w:widowControl w:val="0"/>
        <w:numPr>
          <w:ilvl w:val="3"/>
          <w:numId w:val="6"/>
        </w:numPr>
        <w:tabs>
          <w:tab w:val="left" w:pos="858"/>
        </w:tabs>
        <w:autoSpaceDE w:val="0"/>
        <w:autoSpaceDN w:val="0"/>
        <w:rPr>
          <w:rFonts w:ascii="Times New Roman" w:hAnsi="Times New Roman" w:cs="Times New Roman"/>
          <w:i/>
          <w:color w:val="8496B0" w:themeColor="text2" w:themeTint="99"/>
          <w:spacing w:val="-2"/>
          <w:sz w:val="24"/>
          <w:szCs w:val="24"/>
        </w:rPr>
      </w:pPr>
      <w:r w:rsidRPr="008B2680">
        <w:rPr>
          <w:rFonts w:ascii="Times New Roman" w:hAnsi="Times New Roman" w:cs="Times New Roman"/>
          <w:spacing w:val="-2"/>
          <w:sz w:val="24"/>
          <w:szCs w:val="24"/>
        </w:rPr>
        <w:t>B.4.1.</w:t>
      </w:r>
      <w:r>
        <w:rPr>
          <w:rFonts w:ascii="Times New Roman" w:hAnsi="Times New Roman" w:cs="Times New Roman"/>
          <w:spacing w:val="-2"/>
          <w:sz w:val="24"/>
          <w:szCs w:val="24"/>
        </w:rPr>
        <w:t>2</w:t>
      </w:r>
      <w:r w:rsidRPr="008B2680">
        <w:rPr>
          <w:rFonts w:ascii="Times New Roman" w:hAnsi="Times New Roman" w:cs="Times New Roman"/>
          <w:spacing w:val="-2"/>
          <w:sz w:val="24"/>
          <w:szCs w:val="24"/>
        </w:rPr>
        <w:t>.</w:t>
      </w:r>
      <w:r w:rsidRPr="008B2680">
        <w:rPr>
          <w:rFonts w:ascii="Times New Roman" w:hAnsi="Times New Roman" w:cs="Times New Roman"/>
          <w:sz w:val="24"/>
          <w:szCs w:val="24"/>
        </w:rPr>
        <w:t>öğretim</w:t>
      </w:r>
      <w:r>
        <w:rPr>
          <w:rFonts w:ascii="Times New Roman" w:hAnsi="Times New Roman" w:cs="Times New Roman"/>
          <w:sz w:val="24"/>
          <w:szCs w:val="24"/>
        </w:rPr>
        <w:t>_</w:t>
      </w:r>
      <w:r w:rsidRPr="008B2680">
        <w:rPr>
          <w:rFonts w:ascii="Times New Roman" w:hAnsi="Times New Roman" w:cs="Times New Roman"/>
          <w:sz w:val="24"/>
          <w:szCs w:val="24"/>
        </w:rPr>
        <w:t>üyesi</w:t>
      </w:r>
      <w:r>
        <w:rPr>
          <w:rFonts w:ascii="Times New Roman" w:hAnsi="Times New Roman" w:cs="Times New Roman"/>
          <w:sz w:val="24"/>
          <w:szCs w:val="24"/>
        </w:rPr>
        <w:t>_</w:t>
      </w:r>
      <w:r w:rsidRPr="008B2680">
        <w:rPr>
          <w:rFonts w:ascii="Times New Roman" w:hAnsi="Times New Roman" w:cs="Times New Roman"/>
          <w:sz w:val="24"/>
          <w:szCs w:val="24"/>
        </w:rPr>
        <w:t>dışındaki</w:t>
      </w:r>
      <w:r>
        <w:rPr>
          <w:rFonts w:ascii="Times New Roman" w:hAnsi="Times New Roman" w:cs="Times New Roman"/>
          <w:sz w:val="24"/>
          <w:szCs w:val="24"/>
        </w:rPr>
        <w:t>_</w:t>
      </w:r>
      <w:r w:rsidRPr="008B2680">
        <w:rPr>
          <w:rFonts w:ascii="Times New Roman" w:hAnsi="Times New Roman" w:cs="Times New Roman"/>
          <w:sz w:val="24"/>
          <w:szCs w:val="24"/>
        </w:rPr>
        <w:t>öğretim</w:t>
      </w:r>
      <w:r>
        <w:rPr>
          <w:rFonts w:ascii="Times New Roman" w:hAnsi="Times New Roman" w:cs="Times New Roman"/>
          <w:sz w:val="24"/>
          <w:szCs w:val="24"/>
        </w:rPr>
        <w:t>_</w:t>
      </w:r>
      <w:r w:rsidRPr="008B2680">
        <w:rPr>
          <w:rFonts w:ascii="Times New Roman" w:hAnsi="Times New Roman" w:cs="Times New Roman"/>
          <w:sz w:val="24"/>
          <w:szCs w:val="24"/>
        </w:rPr>
        <w:t>elemanı</w:t>
      </w:r>
      <w:r>
        <w:rPr>
          <w:rFonts w:ascii="Times New Roman" w:hAnsi="Times New Roman" w:cs="Times New Roman"/>
          <w:sz w:val="24"/>
          <w:szCs w:val="24"/>
        </w:rPr>
        <w:t>_</w:t>
      </w:r>
      <w:r w:rsidRPr="008B2680">
        <w:rPr>
          <w:rFonts w:ascii="Times New Roman" w:hAnsi="Times New Roman" w:cs="Times New Roman"/>
          <w:sz w:val="24"/>
          <w:szCs w:val="24"/>
        </w:rPr>
        <w:t>kadrolarına</w:t>
      </w:r>
      <w:r>
        <w:rPr>
          <w:rFonts w:ascii="Times New Roman" w:hAnsi="Times New Roman" w:cs="Times New Roman"/>
          <w:sz w:val="24"/>
          <w:szCs w:val="24"/>
        </w:rPr>
        <w:t>_</w:t>
      </w:r>
      <w:r w:rsidRPr="008B2680">
        <w:rPr>
          <w:rFonts w:ascii="Times New Roman" w:hAnsi="Times New Roman" w:cs="Times New Roman"/>
          <w:sz w:val="24"/>
          <w:szCs w:val="24"/>
        </w:rPr>
        <w:t>yapılacak</w:t>
      </w:r>
      <w:r>
        <w:rPr>
          <w:rFonts w:ascii="Times New Roman" w:hAnsi="Times New Roman" w:cs="Times New Roman"/>
          <w:sz w:val="24"/>
          <w:szCs w:val="24"/>
        </w:rPr>
        <w:t>_</w:t>
      </w:r>
      <w:r w:rsidRPr="008B2680">
        <w:rPr>
          <w:rFonts w:ascii="Times New Roman" w:hAnsi="Times New Roman" w:cs="Times New Roman"/>
          <w:sz w:val="24"/>
          <w:szCs w:val="24"/>
        </w:rPr>
        <w:t>atamalarda</w:t>
      </w:r>
      <w:r>
        <w:rPr>
          <w:rFonts w:ascii="Times New Roman" w:hAnsi="Times New Roman" w:cs="Times New Roman"/>
          <w:sz w:val="24"/>
          <w:szCs w:val="24"/>
        </w:rPr>
        <w:t>_</w:t>
      </w:r>
      <w:r w:rsidRPr="008B2680">
        <w:rPr>
          <w:rFonts w:ascii="Times New Roman" w:hAnsi="Times New Roman" w:cs="Times New Roman"/>
          <w:sz w:val="24"/>
          <w:szCs w:val="24"/>
        </w:rPr>
        <w:t>uygulanacak</w:t>
      </w:r>
      <w:r>
        <w:rPr>
          <w:rFonts w:ascii="Times New Roman" w:hAnsi="Times New Roman" w:cs="Times New Roman"/>
          <w:sz w:val="24"/>
          <w:szCs w:val="24"/>
        </w:rPr>
        <w:t>_</w:t>
      </w:r>
      <w:r w:rsidRPr="008B2680">
        <w:rPr>
          <w:rFonts w:ascii="Times New Roman" w:hAnsi="Times New Roman" w:cs="Times New Roman"/>
          <w:sz w:val="24"/>
          <w:szCs w:val="24"/>
        </w:rPr>
        <w:t>merkezi</w:t>
      </w:r>
      <w:r>
        <w:rPr>
          <w:rFonts w:ascii="Times New Roman" w:hAnsi="Times New Roman" w:cs="Times New Roman"/>
          <w:sz w:val="24"/>
          <w:szCs w:val="24"/>
        </w:rPr>
        <w:t>_</w:t>
      </w:r>
      <w:r w:rsidRPr="008B2680">
        <w:rPr>
          <w:rFonts w:ascii="Times New Roman" w:hAnsi="Times New Roman" w:cs="Times New Roman"/>
          <w:sz w:val="24"/>
          <w:szCs w:val="24"/>
        </w:rPr>
        <w:t>sınav</w:t>
      </w:r>
      <w:r>
        <w:rPr>
          <w:rFonts w:ascii="Times New Roman" w:hAnsi="Times New Roman" w:cs="Times New Roman"/>
          <w:sz w:val="24"/>
          <w:szCs w:val="24"/>
        </w:rPr>
        <w:t>_</w:t>
      </w:r>
      <w:r w:rsidRPr="008B2680">
        <w:rPr>
          <w:rFonts w:ascii="Times New Roman" w:hAnsi="Times New Roman" w:cs="Times New Roman"/>
          <w:sz w:val="24"/>
          <w:szCs w:val="24"/>
        </w:rPr>
        <w:t>ile</w:t>
      </w:r>
      <w:r>
        <w:rPr>
          <w:rFonts w:ascii="Times New Roman" w:hAnsi="Times New Roman" w:cs="Times New Roman"/>
          <w:sz w:val="24"/>
          <w:szCs w:val="24"/>
        </w:rPr>
        <w:t>_</w:t>
      </w:r>
      <w:r w:rsidRPr="008B2680">
        <w:rPr>
          <w:rFonts w:ascii="Times New Roman" w:hAnsi="Times New Roman" w:cs="Times New Roman"/>
          <w:sz w:val="24"/>
          <w:szCs w:val="24"/>
        </w:rPr>
        <w:t>giriş</w:t>
      </w:r>
      <w:r>
        <w:rPr>
          <w:rFonts w:ascii="Times New Roman" w:hAnsi="Times New Roman" w:cs="Times New Roman"/>
          <w:sz w:val="24"/>
          <w:szCs w:val="24"/>
        </w:rPr>
        <w:t>_</w:t>
      </w:r>
      <w:r w:rsidRPr="008B2680">
        <w:rPr>
          <w:rFonts w:ascii="Times New Roman" w:hAnsi="Times New Roman" w:cs="Times New Roman"/>
          <w:sz w:val="24"/>
          <w:szCs w:val="24"/>
        </w:rPr>
        <w:t>sınavlarına</w:t>
      </w:r>
      <w:r>
        <w:rPr>
          <w:rFonts w:ascii="Times New Roman" w:hAnsi="Times New Roman" w:cs="Times New Roman"/>
          <w:sz w:val="24"/>
          <w:szCs w:val="24"/>
        </w:rPr>
        <w:t>_</w:t>
      </w:r>
      <w:r w:rsidRPr="008B2680">
        <w:rPr>
          <w:rFonts w:ascii="Times New Roman" w:hAnsi="Times New Roman" w:cs="Times New Roman"/>
          <w:sz w:val="24"/>
          <w:szCs w:val="24"/>
        </w:rPr>
        <w:t>ilişkin</w:t>
      </w:r>
      <w:r>
        <w:rPr>
          <w:rFonts w:ascii="Times New Roman" w:hAnsi="Times New Roman" w:cs="Times New Roman"/>
          <w:sz w:val="24"/>
          <w:szCs w:val="24"/>
        </w:rPr>
        <w:t>_</w:t>
      </w:r>
      <w:r w:rsidRPr="008B2680">
        <w:rPr>
          <w:rFonts w:ascii="Times New Roman" w:hAnsi="Times New Roman" w:cs="Times New Roman"/>
          <w:sz w:val="24"/>
          <w:szCs w:val="24"/>
        </w:rPr>
        <w:t>usul</w:t>
      </w:r>
      <w:r>
        <w:rPr>
          <w:rFonts w:ascii="Times New Roman" w:hAnsi="Times New Roman" w:cs="Times New Roman"/>
          <w:sz w:val="24"/>
          <w:szCs w:val="24"/>
        </w:rPr>
        <w:t>_</w:t>
      </w:r>
      <w:r w:rsidRPr="008B2680">
        <w:rPr>
          <w:rFonts w:ascii="Times New Roman" w:hAnsi="Times New Roman" w:cs="Times New Roman"/>
          <w:sz w:val="24"/>
          <w:szCs w:val="24"/>
        </w:rPr>
        <w:t>ve</w:t>
      </w:r>
      <w:r>
        <w:rPr>
          <w:rFonts w:ascii="Times New Roman" w:hAnsi="Times New Roman" w:cs="Times New Roman"/>
          <w:sz w:val="24"/>
          <w:szCs w:val="24"/>
        </w:rPr>
        <w:t>_</w:t>
      </w:r>
      <w:r w:rsidRPr="008B2680">
        <w:rPr>
          <w:rFonts w:ascii="Times New Roman" w:hAnsi="Times New Roman" w:cs="Times New Roman"/>
          <w:sz w:val="24"/>
          <w:szCs w:val="24"/>
        </w:rPr>
        <w:t>esaslar</w:t>
      </w:r>
      <w:r>
        <w:rPr>
          <w:rFonts w:ascii="Times New Roman" w:hAnsi="Times New Roman" w:cs="Times New Roman"/>
          <w:sz w:val="24"/>
          <w:szCs w:val="24"/>
        </w:rPr>
        <w:t>_</w:t>
      </w:r>
      <w:r w:rsidRPr="008B2680">
        <w:rPr>
          <w:rFonts w:ascii="Times New Roman" w:hAnsi="Times New Roman" w:cs="Times New Roman"/>
          <w:sz w:val="24"/>
          <w:szCs w:val="24"/>
        </w:rPr>
        <w:t>hakkında</w:t>
      </w:r>
      <w:r>
        <w:rPr>
          <w:rFonts w:ascii="Times New Roman" w:hAnsi="Times New Roman" w:cs="Times New Roman"/>
          <w:sz w:val="24"/>
          <w:szCs w:val="24"/>
        </w:rPr>
        <w:t>_</w:t>
      </w:r>
      <w:r w:rsidRPr="008B2680">
        <w:rPr>
          <w:rFonts w:ascii="Times New Roman" w:hAnsi="Times New Roman" w:cs="Times New Roman"/>
          <w:sz w:val="24"/>
          <w:szCs w:val="24"/>
        </w:rPr>
        <w:t xml:space="preserve">yönetmelik </w:t>
      </w:r>
      <w:r>
        <w:rPr>
          <w:rFonts w:ascii="Times New Roman" w:hAnsi="Times New Roman" w:cs="Times New Roman"/>
          <w:sz w:val="24"/>
          <w:szCs w:val="24"/>
        </w:rPr>
        <w:t>//</w:t>
      </w:r>
    </w:p>
    <w:p w14:paraId="07B287A9" w14:textId="4D121A06" w:rsidR="00191818" w:rsidRPr="00611659" w:rsidRDefault="00F47831" w:rsidP="00611659">
      <w:pPr>
        <w:pStyle w:val="stBilgi"/>
        <w:widowControl w:val="0"/>
        <w:tabs>
          <w:tab w:val="left" w:pos="858"/>
        </w:tabs>
        <w:autoSpaceDE w:val="0"/>
        <w:autoSpaceDN w:val="0"/>
        <w:ind w:left="858"/>
        <w:rPr>
          <w:rFonts w:ascii="Times New Roman" w:hAnsi="Times New Roman" w:cs="Times New Roman"/>
          <w:i/>
          <w:color w:val="8496B0" w:themeColor="text2" w:themeTint="99"/>
          <w:spacing w:val="-2"/>
          <w:sz w:val="24"/>
          <w:szCs w:val="24"/>
        </w:rPr>
      </w:pPr>
      <w:hyperlink r:id="rId104" w:history="1">
        <w:r w:rsidR="005A2AC2" w:rsidRPr="001B22E1">
          <w:rPr>
            <w:rStyle w:val="Kpr"/>
            <w:rFonts w:ascii="Times New Roman" w:hAnsi="Times New Roman" w:cs="Times New Roman"/>
            <w:i/>
            <w:spacing w:val="-2"/>
            <w:sz w:val="24"/>
            <w:szCs w:val="24"/>
          </w:rPr>
          <w:t>https://www.mevzuat.gov.tr/mevzuat?MevzuatNo=28947&amp;MevzuatTur=7&amp;MevzuatTertip=5</w:t>
        </w:r>
      </w:hyperlink>
    </w:p>
    <w:p w14:paraId="46DC1C71" w14:textId="429352C2" w:rsidR="008266D2" w:rsidRPr="008B2680" w:rsidRDefault="008266D2" w:rsidP="00656177">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B.4.1.</w:t>
      </w:r>
      <w:r w:rsidR="00611659">
        <w:rPr>
          <w:rFonts w:ascii="Times New Roman" w:hAnsi="Times New Roman" w:cs="Times New Roman"/>
          <w:spacing w:val="-2"/>
          <w:sz w:val="24"/>
          <w:szCs w:val="24"/>
        </w:rPr>
        <w:t>3</w:t>
      </w:r>
      <w:r w:rsidRPr="008B2680">
        <w:rPr>
          <w:rFonts w:ascii="Times New Roman" w:hAnsi="Times New Roman" w:cs="Times New Roman"/>
          <w:spacing w:val="-2"/>
          <w:sz w:val="24"/>
          <w:szCs w:val="24"/>
        </w:rPr>
        <w:t xml:space="preserve">.ardahan_universitesi_ogretim_uyesi_ve_ogretim_elemanı_ilanı. </w:t>
      </w:r>
      <w:hyperlink r:id="rId105" w:history="1">
        <w:r w:rsidRPr="008B2680">
          <w:rPr>
            <w:rFonts w:ascii="Times New Roman" w:hAnsi="Times New Roman" w:cs="Times New Roman"/>
            <w:i/>
            <w:color w:val="8496B0" w:themeColor="text2" w:themeTint="99"/>
            <w:spacing w:val="-2"/>
            <w:sz w:val="24"/>
            <w:szCs w:val="24"/>
          </w:rPr>
          <w:t>https://www.ardahan.edu.tr/dosyalar/duyuru/pdb/aralik2023akademikpersonelalimi/ogretimuyesi.pdf</w:t>
        </w:r>
      </w:hyperlink>
      <w:r w:rsidRPr="008B2680">
        <w:rPr>
          <w:rFonts w:ascii="Times New Roman" w:hAnsi="Times New Roman" w:cs="Times New Roman"/>
          <w:color w:val="8496B0" w:themeColor="text2" w:themeTint="99"/>
          <w:spacing w:val="-2"/>
          <w:sz w:val="24"/>
          <w:szCs w:val="24"/>
        </w:rPr>
        <w:t xml:space="preserve"> </w:t>
      </w:r>
    </w:p>
    <w:p w14:paraId="053BFD5C" w14:textId="66CDF2E9" w:rsidR="008266D2" w:rsidRPr="00191818" w:rsidRDefault="008266D2" w:rsidP="008B2680">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8B2680">
        <w:rPr>
          <w:rFonts w:ascii="Times New Roman" w:hAnsi="Times New Roman" w:cs="Times New Roman"/>
          <w:spacing w:val="-2"/>
          <w:sz w:val="24"/>
          <w:szCs w:val="24"/>
        </w:rPr>
        <w:t>B.4.1.</w:t>
      </w:r>
      <w:r w:rsidR="00611659">
        <w:rPr>
          <w:rFonts w:ascii="Times New Roman" w:hAnsi="Times New Roman" w:cs="Times New Roman"/>
          <w:spacing w:val="-2"/>
          <w:sz w:val="24"/>
          <w:szCs w:val="24"/>
        </w:rPr>
        <w:t>4</w:t>
      </w:r>
      <w:r w:rsidRPr="008B2680">
        <w:rPr>
          <w:rFonts w:ascii="Times New Roman" w:hAnsi="Times New Roman" w:cs="Times New Roman"/>
          <w:spacing w:val="-2"/>
          <w:sz w:val="24"/>
          <w:szCs w:val="24"/>
        </w:rPr>
        <w:t>.ardahan_universitesi_2023_2024_egitim_ogretim_yili_bahar_donemi_haftalik_ders_programi</w:t>
      </w:r>
      <w:r w:rsidR="00191818">
        <w:rPr>
          <w:rFonts w:ascii="Times New Roman" w:hAnsi="Times New Roman" w:cs="Times New Roman"/>
          <w:spacing w:val="-2"/>
          <w:sz w:val="24"/>
          <w:szCs w:val="24"/>
        </w:rPr>
        <w:t xml:space="preserve"> </w:t>
      </w:r>
    </w:p>
    <w:p w14:paraId="1C717F7F" w14:textId="3BA51A5A" w:rsidR="00191818" w:rsidRDefault="00F47831" w:rsidP="00191818">
      <w:pPr>
        <w:pStyle w:val="stBilgi"/>
        <w:widowControl w:val="0"/>
        <w:tabs>
          <w:tab w:val="left" w:pos="858"/>
        </w:tabs>
        <w:autoSpaceDE w:val="0"/>
        <w:autoSpaceDN w:val="0"/>
        <w:ind w:left="858"/>
        <w:rPr>
          <w:rFonts w:ascii="Times New Roman" w:hAnsi="Times New Roman" w:cs="Times New Roman"/>
          <w:i/>
          <w:color w:val="8496B0" w:themeColor="text2" w:themeTint="99"/>
          <w:spacing w:val="-2"/>
          <w:sz w:val="24"/>
          <w:szCs w:val="24"/>
        </w:rPr>
      </w:pPr>
      <w:hyperlink r:id="rId106" w:history="1">
        <w:r w:rsidR="00191818" w:rsidRPr="001B22E1">
          <w:rPr>
            <w:rStyle w:val="Kpr"/>
            <w:rFonts w:ascii="Times New Roman" w:hAnsi="Times New Roman" w:cs="Times New Roman"/>
            <w:i/>
            <w:spacing w:val="-2"/>
            <w:sz w:val="24"/>
            <w:szCs w:val="24"/>
          </w:rPr>
          <w:t>https://shy.ardahan.edu.tr/tr/news-detail/shmyo-2023-2024-bahar-donemi-ders-programi-guncel-hali/11976</w:t>
        </w:r>
      </w:hyperlink>
    </w:p>
    <w:p w14:paraId="78E92A25" w14:textId="77777777" w:rsidR="00191818" w:rsidRPr="00191818" w:rsidRDefault="00191818" w:rsidP="00191818">
      <w:pPr>
        <w:pStyle w:val="stBilgi"/>
        <w:widowControl w:val="0"/>
        <w:tabs>
          <w:tab w:val="left" w:pos="858"/>
        </w:tabs>
        <w:autoSpaceDE w:val="0"/>
        <w:autoSpaceDN w:val="0"/>
        <w:ind w:left="858"/>
        <w:rPr>
          <w:rFonts w:ascii="Times New Roman" w:hAnsi="Times New Roman" w:cs="Times New Roman"/>
          <w:i/>
          <w:color w:val="8496B0" w:themeColor="text2" w:themeTint="99"/>
          <w:spacing w:val="-2"/>
          <w:sz w:val="24"/>
          <w:szCs w:val="24"/>
        </w:rPr>
      </w:pPr>
    </w:p>
    <w:p w14:paraId="697371E2" w14:textId="77777777" w:rsidR="008266D2" w:rsidRPr="005A2AC2" w:rsidRDefault="008266D2" w:rsidP="008B2680">
      <w:pPr>
        <w:pStyle w:val="Balk3"/>
        <w:numPr>
          <w:ilvl w:val="2"/>
          <w:numId w:val="6"/>
        </w:numPr>
        <w:tabs>
          <w:tab w:val="left" w:pos="778"/>
        </w:tabs>
        <w:spacing w:line="240" w:lineRule="auto"/>
        <w:ind w:left="778" w:hanging="640"/>
        <w:rPr>
          <w:rFonts w:ascii="Times New Roman" w:hAnsi="Times New Roman" w:cs="Times New Roman"/>
          <w:b/>
          <w:bCs/>
        </w:rPr>
      </w:pPr>
      <w:r w:rsidRPr="005A2AC2">
        <w:rPr>
          <w:rFonts w:ascii="Times New Roman" w:hAnsi="Times New Roman" w:cs="Times New Roman"/>
          <w:b/>
          <w:bCs/>
          <w:color w:val="001F5F"/>
        </w:rPr>
        <w:t>Öğretim</w:t>
      </w:r>
      <w:r w:rsidRPr="005A2AC2">
        <w:rPr>
          <w:rFonts w:ascii="Times New Roman" w:hAnsi="Times New Roman" w:cs="Times New Roman"/>
          <w:b/>
          <w:bCs/>
          <w:color w:val="001F5F"/>
          <w:spacing w:val="-6"/>
        </w:rPr>
        <w:t xml:space="preserve"> </w:t>
      </w:r>
      <w:r w:rsidRPr="005A2AC2">
        <w:rPr>
          <w:rFonts w:ascii="Times New Roman" w:hAnsi="Times New Roman" w:cs="Times New Roman"/>
          <w:b/>
          <w:bCs/>
          <w:color w:val="001F5F"/>
        </w:rPr>
        <w:t>yetkinlikleri</w:t>
      </w:r>
      <w:r w:rsidRPr="005A2AC2">
        <w:rPr>
          <w:rFonts w:ascii="Times New Roman" w:hAnsi="Times New Roman" w:cs="Times New Roman"/>
          <w:b/>
          <w:bCs/>
          <w:color w:val="001F5F"/>
          <w:spacing w:val="-2"/>
        </w:rPr>
        <w:t xml:space="preserve"> </w:t>
      </w:r>
      <w:r w:rsidRPr="005A2AC2">
        <w:rPr>
          <w:rFonts w:ascii="Times New Roman" w:hAnsi="Times New Roman" w:cs="Times New Roman"/>
          <w:b/>
          <w:bCs/>
          <w:color w:val="001F5F"/>
        </w:rPr>
        <w:t>ve</w:t>
      </w:r>
      <w:r w:rsidRPr="005A2AC2">
        <w:rPr>
          <w:rFonts w:ascii="Times New Roman" w:hAnsi="Times New Roman" w:cs="Times New Roman"/>
          <w:b/>
          <w:bCs/>
          <w:color w:val="001F5F"/>
          <w:spacing w:val="-2"/>
        </w:rPr>
        <w:t xml:space="preserve"> gelişimi</w:t>
      </w:r>
    </w:p>
    <w:p w14:paraId="0CE4E58A" w14:textId="77777777" w:rsidR="008266D2" w:rsidRPr="008B2680" w:rsidRDefault="008266D2" w:rsidP="008B2680">
      <w:pPr>
        <w:spacing w:before="252" w:line="240" w:lineRule="auto"/>
        <w:ind w:left="138" w:right="133"/>
        <w:jc w:val="both"/>
        <w:rPr>
          <w:rFonts w:ascii="Times New Roman" w:hAnsi="Times New Roman" w:cs="Times New Roman"/>
          <w:sz w:val="24"/>
          <w:szCs w:val="24"/>
        </w:rPr>
      </w:pPr>
      <w:r w:rsidRPr="008B2680">
        <w:rPr>
          <w:rFonts w:ascii="Times New Roman" w:hAnsi="Times New Roman" w:cs="Times New Roman"/>
          <w:sz w:val="24"/>
          <w:szCs w:val="24"/>
        </w:rPr>
        <w:t xml:space="preserve">Kurumda öğretim elemanlarının öğretim performansını geliştirmek üzere planlamalar bulunmamaktadır. Birimimiz tarafından öğretim elemanlarının eğitim öğretim performansını izlemek üzere bir mekanizma bulunmamaktadır. </w:t>
      </w:r>
    </w:p>
    <w:p w14:paraId="614E0989" w14:textId="77777777" w:rsidR="008266D2" w:rsidRPr="008B2680" w:rsidRDefault="008266D2" w:rsidP="008B2680">
      <w:pPr>
        <w:pStyle w:val="Balk4"/>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Pr="008B2680">
        <w:rPr>
          <w:color w:val="C00000"/>
          <w:spacing w:val="-10"/>
        </w:rPr>
        <w:t>1</w:t>
      </w:r>
    </w:p>
    <w:p w14:paraId="09D0A484" w14:textId="77777777" w:rsidR="008266D2" w:rsidRPr="008B2680" w:rsidRDefault="008266D2" w:rsidP="008B2680">
      <w:pPr>
        <w:spacing w:before="250" w:line="240" w:lineRule="auto"/>
        <w:ind w:left="138"/>
        <w:rPr>
          <w:rFonts w:ascii="Times New Roman" w:hAnsi="Times New Roman" w:cs="Times New Roman"/>
          <w:sz w:val="24"/>
          <w:szCs w:val="24"/>
        </w:rPr>
      </w:pPr>
      <w:r w:rsidRPr="008B2680">
        <w:rPr>
          <w:rFonts w:ascii="Times New Roman" w:hAnsi="Times New Roman" w:cs="Times New Roman"/>
          <w:sz w:val="24"/>
          <w:szCs w:val="24"/>
        </w:rPr>
        <w:t>Kurumda öğretim elemanlarının öğretim yetkinliğini geliştirmek üzere planlamalar bulunmamaktadır.</w:t>
      </w:r>
    </w:p>
    <w:p w14:paraId="244403F8" w14:textId="500278A8" w:rsidR="008266D2" w:rsidRDefault="008266D2" w:rsidP="008B2680">
      <w:pPr>
        <w:pStyle w:val="Balk4"/>
        <w:rPr>
          <w:color w:val="C00000"/>
          <w:spacing w:val="-2"/>
        </w:rPr>
      </w:pPr>
      <w:r w:rsidRPr="008B2680">
        <w:rPr>
          <w:color w:val="C00000"/>
          <w:spacing w:val="-2"/>
        </w:rPr>
        <w:t>Kanıtlar</w:t>
      </w:r>
    </w:p>
    <w:p w14:paraId="09DB9C2D" w14:textId="77777777" w:rsidR="005A2AC2" w:rsidRPr="008B2680" w:rsidRDefault="005A2AC2" w:rsidP="008B2680">
      <w:pPr>
        <w:pStyle w:val="Balk4"/>
      </w:pPr>
    </w:p>
    <w:p w14:paraId="1E9D89BA" w14:textId="77777777" w:rsidR="008266D2" w:rsidRPr="005A2AC2" w:rsidRDefault="008266D2" w:rsidP="008B2680">
      <w:pPr>
        <w:pStyle w:val="Balk3"/>
        <w:numPr>
          <w:ilvl w:val="2"/>
          <w:numId w:val="6"/>
        </w:numPr>
        <w:tabs>
          <w:tab w:val="left" w:pos="778"/>
        </w:tabs>
        <w:spacing w:line="240" w:lineRule="auto"/>
        <w:ind w:left="778" w:hanging="640"/>
        <w:rPr>
          <w:rFonts w:ascii="Times New Roman" w:hAnsi="Times New Roman" w:cs="Times New Roman"/>
          <w:b/>
          <w:bCs/>
        </w:rPr>
      </w:pPr>
      <w:r w:rsidRPr="005A2AC2">
        <w:rPr>
          <w:rFonts w:ascii="Times New Roman" w:hAnsi="Times New Roman" w:cs="Times New Roman"/>
          <w:b/>
          <w:bCs/>
          <w:color w:val="001F5F"/>
        </w:rPr>
        <w:t>Eğitim</w:t>
      </w:r>
      <w:r w:rsidRPr="005A2AC2">
        <w:rPr>
          <w:rFonts w:ascii="Times New Roman" w:hAnsi="Times New Roman" w:cs="Times New Roman"/>
          <w:b/>
          <w:bCs/>
          <w:color w:val="001F5F"/>
          <w:spacing w:val="-5"/>
        </w:rPr>
        <w:t xml:space="preserve"> </w:t>
      </w:r>
      <w:r w:rsidRPr="005A2AC2">
        <w:rPr>
          <w:rFonts w:ascii="Times New Roman" w:hAnsi="Times New Roman" w:cs="Times New Roman"/>
          <w:b/>
          <w:bCs/>
          <w:color w:val="001F5F"/>
        </w:rPr>
        <w:t>faaliyetlerine</w:t>
      </w:r>
      <w:r w:rsidRPr="005A2AC2">
        <w:rPr>
          <w:rFonts w:ascii="Times New Roman" w:hAnsi="Times New Roman" w:cs="Times New Roman"/>
          <w:b/>
          <w:bCs/>
          <w:color w:val="001F5F"/>
          <w:spacing w:val="-3"/>
        </w:rPr>
        <w:t xml:space="preserve"> </w:t>
      </w:r>
      <w:r w:rsidRPr="005A2AC2">
        <w:rPr>
          <w:rFonts w:ascii="Times New Roman" w:hAnsi="Times New Roman" w:cs="Times New Roman"/>
          <w:b/>
          <w:bCs/>
          <w:color w:val="001F5F"/>
        </w:rPr>
        <w:t>yönelik</w:t>
      </w:r>
      <w:r w:rsidRPr="005A2AC2">
        <w:rPr>
          <w:rFonts w:ascii="Times New Roman" w:hAnsi="Times New Roman" w:cs="Times New Roman"/>
          <w:b/>
          <w:bCs/>
          <w:color w:val="001F5F"/>
          <w:spacing w:val="-2"/>
        </w:rPr>
        <w:t xml:space="preserve"> </w:t>
      </w:r>
      <w:r w:rsidRPr="005A2AC2">
        <w:rPr>
          <w:rFonts w:ascii="Times New Roman" w:hAnsi="Times New Roman" w:cs="Times New Roman"/>
          <w:b/>
          <w:bCs/>
          <w:color w:val="001F5F"/>
        </w:rPr>
        <w:t>teşvik</w:t>
      </w:r>
      <w:r w:rsidRPr="005A2AC2">
        <w:rPr>
          <w:rFonts w:ascii="Times New Roman" w:hAnsi="Times New Roman" w:cs="Times New Roman"/>
          <w:b/>
          <w:bCs/>
          <w:color w:val="001F5F"/>
          <w:spacing w:val="-1"/>
        </w:rPr>
        <w:t xml:space="preserve"> </w:t>
      </w:r>
      <w:r w:rsidRPr="005A2AC2">
        <w:rPr>
          <w:rFonts w:ascii="Times New Roman" w:hAnsi="Times New Roman" w:cs="Times New Roman"/>
          <w:b/>
          <w:bCs/>
          <w:color w:val="001F5F"/>
        </w:rPr>
        <w:t>ve</w:t>
      </w:r>
      <w:r w:rsidRPr="005A2AC2">
        <w:rPr>
          <w:rFonts w:ascii="Times New Roman" w:hAnsi="Times New Roman" w:cs="Times New Roman"/>
          <w:b/>
          <w:bCs/>
          <w:color w:val="001F5F"/>
          <w:spacing w:val="-2"/>
        </w:rPr>
        <w:t xml:space="preserve"> ödüllendirme</w:t>
      </w:r>
    </w:p>
    <w:p w14:paraId="1CB9720C" w14:textId="11E7A348" w:rsidR="008266D2" w:rsidRPr="008B2680" w:rsidRDefault="008266D2" w:rsidP="008B2680">
      <w:pPr>
        <w:spacing w:before="252" w:line="240" w:lineRule="auto"/>
        <w:ind w:left="138" w:right="133"/>
        <w:jc w:val="both"/>
        <w:rPr>
          <w:rFonts w:ascii="Times New Roman" w:hAnsi="Times New Roman" w:cs="Times New Roman"/>
          <w:color w:val="0070C0"/>
          <w:sz w:val="24"/>
          <w:szCs w:val="24"/>
        </w:rPr>
      </w:pPr>
      <w:r w:rsidRPr="008B2680">
        <w:rPr>
          <w:rFonts w:ascii="Times New Roman" w:hAnsi="Times New Roman" w:cs="Times New Roman"/>
          <w:sz w:val="24"/>
          <w:szCs w:val="24"/>
        </w:rPr>
        <w:t xml:space="preserve">Üniversitemizde akademik personelin mesleki performansları göz önünde bulundurularak teşvik ve ödüllendirme faaliyeti yapılmaktadır. Akademik personelin değerlendirilmesinde gerçekleştirdikleri bilimsel çalışmalar üzerinden puanlama yapılarak (yayın, proje, atıf vb.) alınan puan üzerinden ödüllendirmeleri gerçekleştirilmektedir. </w:t>
      </w:r>
      <w:r w:rsidRPr="005F368B">
        <w:rPr>
          <w:rFonts w:ascii="Times New Roman" w:hAnsi="Times New Roman" w:cs="Times New Roman"/>
          <w:sz w:val="24"/>
          <w:szCs w:val="24"/>
        </w:rPr>
        <w:t xml:space="preserve">Bunların yanında Ardahan Üniversitesi Kalkındırma Vakfı tarafından her yıl akademik teşvik ödülleri verilmektedir. </w:t>
      </w:r>
      <w:r w:rsidR="00D52C2A" w:rsidRPr="005A11DE">
        <w:rPr>
          <w:rFonts w:ascii="Times New Roman" w:hAnsi="Times New Roman" w:cs="Times New Roman"/>
          <w:sz w:val="24"/>
          <w:szCs w:val="24"/>
        </w:rPr>
        <w:t>Meslek Yüksekokulumuz</w:t>
      </w:r>
      <w:r w:rsidRPr="005A11DE">
        <w:rPr>
          <w:rFonts w:ascii="Times New Roman" w:hAnsi="Times New Roman" w:cs="Times New Roman"/>
          <w:sz w:val="24"/>
          <w:szCs w:val="24"/>
        </w:rPr>
        <w:t>d</w:t>
      </w:r>
      <w:r w:rsidR="004D340C" w:rsidRPr="005A11DE">
        <w:rPr>
          <w:rFonts w:ascii="Times New Roman" w:hAnsi="Times New Roman" w:cs="Times New Roman"/>
          <w:sz w:val="24"/>
          <w:szCs w:val="24"/>
        </w:rPr>
        <w:t>a</w:t>
      </w:r>
      <w:r w:rsidRPr="005A11DE">
        <w:rPr>
          <w:rFonts w:ascii="Times New Roman" w:hAnsi="Times New Roman" w:cs="Times New Roman"/>
          <w:sz w:val="24"/>
          <w:szCs w:val="24"/>
        </w:rPr>
        <w:t xml:space="preserve">ki </w:t>
      </w:r>
      <w:r w:rsidR="005A11DE" w:rsidRPr="005A11DE">
        <w:rPr>
          <w:rFonts w:ascii="Times New Roman" w:hAnsi="Times New Roman" w:cs="Times New Roman"/>
          <w:sz w:val="24"/>
          <w:szCs w:val="24"/>
        </w:rPr>
        <w:t>üç</w:t>
      </w:r>
      <w:r w:rsidRPr="005A11DE">
        <w:rPr>
          <w:rFonts w:ascii="Times New Roman" w:hAnsi="Times New Roman" w:cs="Times New Roman"/>
          <w:sz w:val="24"/>
          <w:szCs w:val="24"/>
        </w:rPr>
        <w:t xml:space="preserve"> öğretim üyemiz bu ödülden yararlanmıştır</w:t>
      </w:r>
      <w:r w:rsidR="005A11DE" w:rsidRPr="005A11DE">
        <w:rPr>
          <w:rFonts w:ascii="Times New Roman" w:hAnsi="Times New Roman" w:cs="Times New Roman"/>
          <w:sz w:val="24"/>
          <w:szCs w:val="24"/>
        </w:rPr>
        <w:t>. https://www.ardahan.edu.tr/dosyalar/duyuru/rektorluk/2023yiliakademiktesviknihaipuanlistesi.pdf</w:t>
      </w:r>
    </w:p>
    <w:p w14:paraId="1FC1125C" w14:textId="52F1771F" w:rsidR="008266D2" w:rsidRPr="008B2680" w:rsidRDefault="008266D2" w:rsidP="008B2680">
      <w:pPr>
        <w:pStyle w:val="Balk4"/>
        <w:spacing w:before="128"/>
        <w:jc w:val="both"/>
      </w:pPr>
      <w:r w:rsidRPr="008B2680">
        <w:rPr>
          <w:color w:val="C00000"/>
        </w:rPr>
        <w:lastRenderedPageBreak/>
        <w:t>Olgunluk</w:t>
      </w:r>
      <w:r w:rsidRPr="008B2680">
        <w:rPr>
          <w:color w:val="C00000"/>
          <w:spacing w:val="-4"/>
        </w:rPr>
        <w:t xml:space="preserve"> </w:t>
      </w:r>
      <w:r w:rsidRPr="008B2680">
        <w:rPr>
          <w:color w:val="C00000"/>
        </w:rPr>
        <w:t>Düzeyi:</w:t>
      </w:r>
      <w:r w:rsidRPr="008B2680">
        <w:rPr>
          <w:color w:val="C00000"/>
          <w:spacing w:val="-4"/>
        </w:rPr>
        <w:t xml:space="preserve"> </w:t>
      </w:r>
      <w:r w:rsidR="004D340C">
        <w:rPr>
          <w:color w:val="C00000"/>
          <w:spacing w:val="-10"/>
        </w:rPr>
        <w:t>3</w:t>
      </w:r>
    </w:p>
    <w:p w14:paraId="3D907CF5" w14:textId="77777777" w:rsidR="004D340C" w:rsidRPr="004D340C" w:rsidRDefault="004D340C" w:rsidP="008B2680">
      <w:pPr>
        <w:pStyle w:val="Balk4"/>
        <w:rPr>
          <w:rFonts w:eastAsiaTheme="minorHAnsi"/>
          <w:b w:val="0"/>
          <w:bCs w:val="0"/>
          <w:i w:val="0"/>
          <w:iCs w:val="0"/>
        </w:rPr>
      </w:pPr>
      <w:r w:rsidRPr="004D340C">
        <w:rPr>
          <w:rFonts w:eastAsiaTheme="minorHAnsi"/>
          <w:b w:val="0"/>
          <w:bCs w:val="0"/>
          <w:i w:val="0"/>
          <w:iCs w:val="0"/>
        </w:rPr>
        <w:t>Teşvik ve ödüllendirme uygulamaları kurum geneline yayılmıştır.</w:t>
      </w:r>
    </w:p>
    <w:p w14:paraId="4995F189" w14:textId="09AC99AF" w:rsidR="008266D2" w:rsidRPr="008B2680" w:rsidRDefault="008266D2" w:rsidP="008B2680">
      <w:pPr>
        <w:pStyle w:val="Balk4"/>
      </w:pPr>
      <w:r w:rsidRPr="005A11DE">
        <w:rPr>
          <w:color w:val="C00000"/>
          <w:spacing w:val="-2"/>
        </w:rPr>
        <w:t>Kanıtlar</w:t>
      </w:r>
    </w:p>
    <w:p w14:paraId="185FF8A7" w14:textId="77777777" w:rsidR="008266D2" w:rsidRPr="00092349" w:rsidRDefault="008266D2" w:rsidP="00092349">
      <w:pPr>
        <w:pStyle w:val="stBilgi"/>
        <w:widowControl w:val="0"/>
        <w:numPr>
          <w:ilvl w:val="3"/>
          <w:numId w:val="6"/>
        </w:numPr>
        <w:tabs>
          <w:tab w:val="left" w:pos="858"/>
        </w:tabs>
        <w:autoSpaceDE w:val="0"/>
        <w:autoSpaceDN w:val="0"/>
        <w:rPr>
          <w:rFonts w:ascii="Times New Roman" w:hAnsi="Times New Roman" w:cs="Times New Roman"/>
          <w:i/>
          <w:iCs/>
          <w:spacing w:val="-2"/>
          <w:sz w:val="24"/>
          <w:szCs w:val="24"/>
        </w:rPr>
      </w:pPr>
      <w:r w:rsidRPr="00092349">
        <w:rPr>
          <w:rFonts w:ascii="Times New Roman" w:hAnsi="Times New Roman" w:cs="Times New Roman"/>
          <w:spacing w:val="-2"/>
          <w:sz w:val="24"/>
          <w:szCs w:val="24"/>
        </w:rPr>
        <w:t xml:space="preserve">B.4.3.1. </w:t>
      </w:r>
      <w:proofErr w:type="spellStart"/>
      <w:r w:rsidRPr="00092349">
        <w:rPr>
          <w:rFonts w:ascii="Times New Roman" w:hAnsi="Times New Roman" w:cs="Times New Roman"/>
          <w:spacing w:val="-2"/>
          <w:sz w:val="24"/>
          <w:szCs w:val="24"/>
        </w:rPr>
        <w:t>ardahan_universitesi_kalkindirma_vakfi_web_adresi</w:t>
      </w:r>
      <w:proofErr w:type="spellEnd"/>
      <w:r w:rsidRPr="00092349">
        <w:rPr>
          <w:rFonts w:ascii="Times New Roman" w:hAnsi="Times New Roman" w:cs="Times New Roman"/>
          <w:spacing w:val="-2"/>
          <w:sz w:val="24"/>
          <w:szCs w:val="24"/>
        </w:rPr>
        <w:t xml:space="preserve">.  </w:t>
      </w:r>
      <w:hyperlink r:id="rId107" w:history="1">
        <w:r w:rsidRPr="00092349">
          <w:rPr>
            <w:rFonts w:ascii="Times New Roman" w:hAnsi="Times New Roman" w:cs="Times New Roman"/>
            <w:i/>
            <w:iCs/>
            <w:spacing w:val="-2"/>
            <w:sz w:val="24"/>
            <w:szCs w:val="24"/>
          </w:rPr>
          <w:t>http://www.aruvakif.org.tr/</w:t>
        </w:r>
      </w:hyperlink>
      <w:r w:rsidRPr="00092349">
        <w:rPr>
          <w:rFonts w:ascii="Times New Roman" w:hAnsi="Times New Roman" w:cs="Times New Roman"/>
          <w:i/>
          <w:iCs/>
          <w:spacing w:val="-2"/>
          <w:sz w:val="24"/>
          <w:szCs w:val="24"/>
        </w:rPr>
        <w:t xml:space="preserve"> </w:t>
      </w:r>
    </w:p>
    <w:p w14:paraId="34D2D704" w14:textId="0CC287E9" w:rsidR="008266D2" w:rsidRPr="00092349" w:rsidRDefault="008266D2" w:rsidP="00092349">
      <w:pPr>
        <w:pStyle w:val="stBilgi"/>
        <w:widowControl w:val="0"/>
        <w:numPr>
          <w:ilvl w:val="3"/>
          <w:numId w:val="6"/>
        </w:numPr>
        <w:tabs>
          <w:tab w:val="left" w:pos="858"/>
        </w:tabs>
        <w:autoSpaceDE w:val="0"/>
        <w:autoSpaceDN w:val="0"/>
        <w:rPr>
          <w:rFonts w:ascii="Times New Roman" w:hAnsi="Times New Roman" w:cs="Times New Roman"/>
          <w:i/>
          <w:iCs/>
          <w:spacing w:val="-2"/>
          <w:sz w:val="24"/>
          <w:szCs w:val="24"/>
        </w:rPr>
      </w:pPr>
      <w:r w:rsidRPr="00092349">
        <w:rPr>
          <w:rFonts w:ascii="Times New Roman" w:hAnsi="Times New Roman" w:cs="Times New Roman"/>
          <w:spacing w:val="-2"/>
          <w:sz w:val="24"/>
          <w:szCs w:val="24"/>
        </w:rPr>
        <w:t xml:space="preserve">B.4.3.2. </w:t>
      </w:r>
      <w:proofErr w:type="spellStart"/>
      <w:r w:rsidRPr="00092349">
        <w:rPr>
          <w:rFonts w:ascii="Times New Roman" w:hAnsi="Times New Roman" w:cs="Times New Roman"/>
          <w:spacing w:val="-2"/>
          <w:sz w:val="24"/>
          <w:szCs w:val="24"/>
        </w:rPr>
        <w:t>ardahan_universitesi_akademik_tesvik_yonergesi</w:t>
      </w:r>
      <w:proofErr w:type="spellEnd"/>
      <w:r w:rsidRPr="00092349">
        <w:rPr>
          <w:rFonts w:ascii="Times New Roman" w:hAnsi="Times New Roman" w:cs="Times New Roman"/>
          <w:spacing w:val="-2"/>
          <w:sz w:val="24"/>
          <w:szCs w:val="24"/>
        </w:rPr>
        <w:t xml:space="preserve">. </w:t>
      </w:r>
      <w:hyperlink r:id="rId108" w:history="1">
        <w:r w:rsidRPr="00092349">
          <w:rPr>
            <w:rFonts w:ascii="Times New Roman" w:hAnsi="Times New Roman" w:cs="Times New Roman"/>
            <w:i/>
            <w:iCs/>
            <w:spacing w:val="-2"/>
            <w:sz w:val="24"/>
            <w:szCs w:val="24"/>
          </w:rPr>
          <w:t>https://www.ardahan.edu.tr/dosyalar/duyuru/akademik%20te%C5%9Fvik%20y%C3%B6netmeli%C4%9Fi%202020.pdf</w:t>
        </w:r>
      </w:hyperlink>
      <w:r w:rsidRPr="00092349">
        <w:rPr>
          <w:rFonts w:ascii="Times New Roman" w:hAnsi="Times New Roman" w:cs="Times New Roman"/>
          <w:i/>
          <w:iCs/>
          <w:spacing w:val="-2"/>
          <w:sz w:val="24"/>
          <w:szCs w:val="24"/>
        </w:rPr>
        <w:t xml:space="preserve"> </w:t>
      </w:r>
    </w:p>
    <w:p w14:paraId="26BB6816" w14:textId="608CEB52" w:rsidR="005A11DE" w:rsidRPr="005A11DE" w:rsidRDefault="009F3DE9" w:rsidP="005A11DE">
      <w:pPr>
        <w:pStyle w:val="stBilgi"/>
        <w:widowControl w:val="0"/>
        <w:numPr>
          <w:ilvl w:val="3"/>
          <w:numId w:val="6"/>
        </w:numPr>
        <w:tabs>
          <w:tab w:val="left" w:pos="858"/>
        </w:tabs>
        <w:autoSpaceDE w:val="0"/>
        <w:autoSpaceDN w:val="0"/>
        <w:rPr>
          <w:rFonts w:ascii="Times New Roman" w:hAnsi="Times New Roman" w:cs="Times New Roman"/>
          <w:spacing w:val="-2"/>
          <w:sz w:val="24"/>
          <w:szCs w:val="24"/>
        </w:rPr>
      </w:pPr>
      <w:r w:rsidRPr="00092349">
        <w:rPr>
          <w:rFonts w:ascii="Times New Roman" w:hAnsi="Times New Roman" w:cs="Times New Roman"/>
          <w:spacing w:val="-2"/>
          <w:sz w:val="24"/>
          <w:szCs w:val="24"/>
        </w:rPr>
        <w:t xml:space="preserve">B.4.3.3.ardahan_universitesi_kalkindirma_vakfi_akademik_çalışmaları_teşvik_ve_ödüllendirme_programı_başvurusu </w:t>
      </w:r>
    </w:p>
    <w:p w14:paraId="1DE4A96C" w14:textId="47EC3B58" w:rsidR="005F368B" w:rsidRDefault="00F47831" w:rsidP="00092349">
      <w:pPr>
        <w:pStyle w:val="stBilgi"/>
        <w:widowControl w:val="0"/>
        <w:tabs>
          <w:tab w:val="left" w:pos="858"/>
        </w:tabs>
        <w:autoSpaceDE w:val="0"/>
        <w:autoSpaceDN w:val="0"/>
        <w:ind w:left="858"/>
        <w:rPr>
          <w:rFonts w:ascii="Times New Roman" w:hAnsi="Times New Roman" w:cs="Times New Roman"/>
          <w:i/>
          <w:iCs/>
          <w:spacing w:val="-2"/>
          <w:sz w:val="24"/>
          <w:szCs w:val="24"/>
        </w:rPr>
      </w:pPr>
      <w:hyperlink r:id="rId109" w:history="1">
        <w:r w:rsidR="00092349" w:rsidRPr="001B22E1">
          <w:rPr>
            <w:rStyle w:val="Kpr"/>
            <w:rFonts w:ascii="Times New Roman" w:hAnsi="Times New Roman" w:cs="Times New Roman"/>
            <w:i/>
            <w:iCs/>
            <w:spacing w:val="-2"/>
            <w:sz w:val="24"/>
            <w:szCs w:val="24"/>
          </w:rPr>
          <w:t>https://www.ardahan.edu.tr/arama.aspx?q=akademik+te%C5%9Fvik</w:t>
        </w:r>
      </w:hyperlink>
    </w:p>
    <w:p w14:paraId="4CAD8672" w14:textId="683A1C23" w:rsidR="00444701" w:rsidRDefault="00444701" w:rsidP="00092349">
      <w:pPr>
        <w:pStyle w:val="stBilgi"/>
        <w:widowControl w:val="0"/>
        <w:tabs>
          <w:tab w:val="left" w:pos="858"/>
        </w:tabs>
        <w:autoSpaceDE w:val="0"/>
        <w:autoSpaceDN w:val="0"/>
        <w:ind w:left="858"/>
        <w:rPr>
          <w:rFonts w:ascii="Times New Roman" w:hAnsi="Times New Roman" w:cs="Times New Roman"/>
          <w:spacing w:val="-2"/>
          <w:sz w:val="24"/>
          <w:szCs w:val="24"/>
        </w:rPr>
      </w:pPr>
      <w:r w:rsidRPr="00092349">
        <w:rPr>
          <w:rFonts w:ascii="Times New Roman" w:hAnsi="Times New Roman" w:cs="Times New Roman"/>
          <w:spacing w:val="-2"/>
          <w:sz w:val="24"/>
          <w:szCs w:val="24"/>
        </w:rPr>
        <w:t>B.4.3.</w:t>
      </w:r>
      <w:r>
        <w:rPr>
          <w:rFonts w:ascii="Times New Roman" w:hAnsi="Times New Roman" w:cs="Times New Roman"/>
          <w:spacing w:val="-2"/>
          <w:sz w:val="24"/>
          <w:szCs w:val="24"/>
        </w:rPr>
        <w:t>4</w:t>
      </w:r>
      <w:r w:rsidRPr="00092349">
        <w:rPr>
          <w:rFonts w:ascii="Times New Roman" w:hAnsi="Times New Roman" w:cs="Times New Roman"/>
          <w:spacing w:val="-2"/>
          <w:sz w:val="24"/>
          <w:szCs w:val="24"/>
        </w:rPr>
        <w:t>.</w:t>
      </w:r>
      <w:r w:rsidR="005A11DE">
        <w:rPr>
          <w:rFonts w:ascii="Times New Roman" w:hAnsi="Times New Roman" w:cs="Times New Roman"/>
          <w:spacing w:val="-2"/>
          <w:sz w:val="24"/>
          <w:szCs w:val="24"/>
        </w:rPr>
        <w:t>shmyo_akademik_teşvikten_yararlanan_öğretim_elemanlarımız</w:t>
      </w:r>
    </w:p>
    <w:p w14:paraId="185659B0" w14:textId="0085DB8F" w:rsidR="005A11DE" w:rsidRPr="005A11DE" w:rsidRDefault="005A11DE" w:rsidP="00092349">
      <w:pPr>
        <w:pStyle w:val="stBilgi"/>
        <w:widowControl w:val="0"/>
        <w:tabs>
          <w:tab w:val="left" w:pos="858"/>
        </w:tabs>
        <w:autoSpaceDE w:val="0"/>
        <w:autoSpaceDN w:val="0"/>
        <w:ind w:left="858"/>
        <w:rPr>
          <w:rFonts w:ascii="Times New Roman" w:hAnsi="Times New Roman" w:cs="Times New Roman"/>
          <w:i/>
          <w:iCs/>
          <w:spacing w:val="-2"/>
          <w:sz w:val="24"/>
          <w:szCs w:val="24"/>
        </w:rPr>
      </w:pPr>
      <w:r w:rsidRPr="005A11DE">
        <w:rPr>
          <w:rFonts w:ascii="Times New Roman" w:hAnsi="Times New Roman" w:cs="Times New Roman"/>
          <w:i/>
          <w:iCs/>
          <w:sz w:val="24"/>
          <w:szCs w:val="24"/>
        </w:rPr>
        <w:t>https://www.ardahan.edu.tr/dosyalar/duyuru/rektorluk/2023yiliakademiktesviknihaipuanlistesi.pdf</w:t>
      </w:r>
    </w:p>
    <w:p w14:paraId="59579B80" w14:textId="77777777" w:rsidR="008266D2" w:rsidRPr="00566991" w:rsidRDefault="008266D2" w:rsidP="00953710">
      <w:pPr>
        <w:pStyle w:val="Balk2"/>
        <w:numPr>
          <w:ilvl w:val="0"/>
          <w:numId w:val="6"/>
        </w:numPr>
        <w:tabs>
          <w:tab w:val="left" w:pos="565"/>
        </w:tabs>
        <w:ind w:left="565" w:hanging="565"/>
        <w:rPr>
          <w:sz w:val="32"/>
          <w:szCs w:val="32"/>
        </w:rPr>
      </w:pPr>
      <w:r w:rsidRPr="00566991">
        <w:rPr>
          <w:color w:val="001F5F"/>
          <w:sz w:val="32"/>
          <w:szCs w:val="32"/>
        </w:rPr>
        <w:t>ARAŞTIRMA</w:t>
      </w:r>
      <w:r w:rsidRPr="00566991">
        <w:rPr>
          <w:color w:val="001F5F"/>
          <w:spacing w:val="-7"/>
          <w:sz w:val="32"/>
          <w:szCs w:val="32"/>
        </w:rPr>
        <w:t xml:space="preserve"> </w:t>
      </w:r>
      <w:r w:rsidRPr="00566991">
        <w:rPr>
          <w:color w:val="001F5F"/>
          <w:sz w:val="32"/>
          <w:szCs w:val="32"/>
        </w:rPr>
        <w:t>ve</w:t>
      </w:r>
      <w:r w:rsidRPr="00566991">
        <w:rPr>
          <w:color w:val="001F5F"/>
          <w:spacing w:val="-6"/>
          <w:sz w:val="32"/>
          <w:szCs w:val="32"/>
        </w:rPr>
        <w:t xml:space="preserve"> </w:t>
      </w:r>
      <w:r w:rsidRPr="00566991">
        <w:rPr>
          <w:color w:val="001F5F"/>
          <w:spacing w:val="-2"/>
          <w:sz w:val="32"/>
          <w:szCs w:val="32"/>
        </w:rPr>
        <w:t>GELİŞTİRME</w:t>
      </w:r>
    </w:p>
    <w:p w14:paraId="10F570F8" w14:textId="6906C43A" w:rsidR="008266D2" w:rsidRPr="00B66003" w:rsidRDefault="00D52C2A" w:rsidP="008B2680">
      <w:pPr>
        <w:pStyle w:val="Balk2"/>
        <w:tabs>
          <w:tab w:val="left" w:pos="565"/>
        </w:tabs>
        <w:ind w:left="565" w:firstLine="0"/>
        <w:rPr>
          <w:b w:val="0"/>
          <w:bCs w:val="0"/>
          <w:sz w:val="24"/>
          <w:szCs w:val="24"/>
        </w:rPr>
      </w:pPr>
      <w:r w:rsidRPr="00B66003">
        <w:rPr>
          <w:b w:val="0"/>
          <w:bCs w:val="0"/>
          <w:sz w:val="24"/>
          <w:szCs w:val="24"/>
        </w:rPr>
        <w:t>Meslek Yüksekokulumuz</w:t>
      </w:r>
      <w:r w:rsidR="008266D2" w:rsidRPr="00B66003">
        <w:rPr>
          <w:b w:val="0"/>
          <w:bCs w:val="0"/>
          <w:sz w:val="24"/>
          <w:szCs w:val="24"/>
        </w:rPr>
        <w:t xml:space="preserve"> </w:t>
      </w:r>
      <w:r w:rsidR="001E1F7E" w:rsidRPr="00B66003">
        <w:rPr>
          <w:b w:val="0"/>
          <w:bCs w:val="0"/>
          <w:sz w:val="24"/>
          <w:szCs w:val="24"/>
        </w:rPr>
        <w:t xml:space="preserve">kadrosunda yer alan bazı akademik personeller </w:t>
      </w:r>
      <w:r w:rsidR="00B66003">
        <w:rPr>
          <w:b w:val="0"/>
          <w:bCs w:val="0"/>
          <w:sz w:val="24"/>
          <w:szCs w:val="24"/>
        </w:rPr>
        <w:t xml:space="preserve">gerek lisansüstü tez projeleri gerekse de BAP projeleri kapsamında </w:t>
      </w:r>
      <w:r w:rsidR="008266D2" w:rsidRPr="00B66003">
        <w:rPr>
          <w:b w:val="0"/>
          <w:bCs w:val="0"/>
          <w:sz w:val="24"/>
          <w:szCs w:val="24"/>
        </w:rPr>
        <w:t>araştırma faaliyetleri yürütmektedir.</w:t>
      </w:r>
    </w:p>
    <w:p w14:paraId="32FB8A0D" w14:textId="77777777" w:rsidR="008266D2" w:rsidRPr="00566991" w:rsidRDefault="008266D2" w:rsidP="00953710">
      <w:pPr>
        <w:pStyle w:val="stBilgi"/>
        <w:widowControl w:val="0"/>
        <w:numPr>
          <w:ilvl w:val="1"/>
          <w:numId w:val="6"/>
        </w:numPr>
        <w:tabs>
          <w:tab w:val="left" w:pos="284"/>
        </w:tabs>
        <w:autoSpaceDE w:val="0"/>
        <w:autoSpaceDN w:val="0"/>
        <w:spacing w:before="280"/>
        <w:ind w:left="689" w:hanging="689"/>
        <w:jc w:val="both"/>
        <w:rPr>
          <w:rFonts w:ascii="Times New Roman" w:hAnsi="Times New Roman" w:cs="Times New Roman"/>
          <w:b/>
          <w:sz w:val="28"/>
          <w:szCs w:val="28"/>
        </w:rPr>
      </w:pPr>
      <w:r w:rsidRPr="00566991">
        <w:rPr>
          <w:rFonts w:ascii="Times New Roman" w:hAnsi="Times New Roman" w:cs="Times New Roman"/>
          <w:b/>
          <w:color w:val="890000"/>
          <w:sz w:val="28"/>
          <w:szCs w:val="28"/>
        </w:rPr>
        <w:t>Araştırma</w:t>
      </w:r>
      <w:r w:rsidRPr="00566991">
        <w:rPr>
          <w:rFonts w:ascii="Times New Roman" w:hAnsi="Times New Roman" w:cs="Times New Roman"/>
          <w:b/>
          <w:color w:val="890000"/>
          <w:spacing w:val="-9"/>
          <w:sz w:val="28"/>
          <w:szCs w:val="28"/>
        </w:rPr>
        <w:t xml:space="preserve"> </w:t>
      </w:r>
      <w:r w:rsidRPr="00566991">
        <w:rPr>
          <w:rFonts w:ascii="Times New Roman" w:hAnsi="Times New Roman" w:cs="Times New Roman"/>
          <w:b/>
          <w:color w:val="890000"/>
          <w:sz w:val="28"/>
          <w:szCs w:val="28"/>
        </w:rPr>
        <w:t>Süreçlerinin</w:t>
      </w:r>
      <w:r w:rsidRPr="00566991">
        <w:rPr>
          <w:rFonts w:ascii="Times New Roman" w:hAnsi="Times New Roman" w:cs="Times New Roman"/>
          <w:b/>
          <w:color w:val="890000"/>
          <w:spacing w:val="-7"/>
          <w:sz w:val="28"/>
          <w:szCs w:val="28"/>
        </w:rPr>
        <w:t xml:space="preserve"> </w:t>
      </w:r>
      <w:r w:rsidRPr="00566991">
        <w:rPr>
          <w:rFonts w:ascii="Times New Roman" w:hAnsi="Times New Roman" w:cs="Times New Roman"/>
          <w:b/>
          <w:color w:val="890000"/>
          <w:sz w:val="28"/>
          <w:szCs w:val="28"/>
        </w:rPr>
        <w:t>Yönetimi</w:t>
      </w:r>
      <w:r w:rsidRPr="00566991">
        <w:rPr>
          <w:rFonts w:ascii="Times New Roman" w:hAnsi="Times New Roman" w:cs="Times New Roman"/>
          <w:b/>
          <w:color w:val="890000"/>
          <w:spacing w:val="-7"/>
          <w:sz w:val="28"/>
          <w:szCs w:val="28"/>
        </w:rPr>
        <w:t xml:space="preserve"> </w:t>
      </w:r>
      <w:r w:rsidRPr="00566991">
        <w:rPr>
          <w:rFonts w:ascii="Times New Roman" w:hAnsi="Times New Roman" w:cs="Times New Roman"/>
          <w:b/>
          <w:color w:val="890000"/>
          <w:sz w:val="28"/>
          <w:szCs w:val="28"/>
        </w:rPr>
        <w:t>ve</w:t>
      </w:r>
      <w:r w:rsidRPr="00566991">
        <w:rPr>
          <w:rFonts w:ascii="Times New Roman" w:hAnsi="Times New Roman" w:cs="Times New Roman"/>
          <w:b/>
          <w:color w:val="890000"/>
          <w:spacing w:val="-9"/>
          <w:sz w:val="28"/>
          <w:szCs w:val="28"/>
        </w:rPr>
        <w:t xml:space="preserve"> </w:t>
      </w:r>
      <w:r w:rsidRPr="00566991">
        <w:rPr>
          <w:rFonts w:ascii="Times New Roman" w:hAnsi="Times New Roman" w:cs="Times New Roman"/>
          <w:b/>
          <w:color w:val="890000"/>
          <w:sz w:val="28"/>
          <w:szCs w:val="28"/>
        </w:rPr>
        <w:t>Araştırma</w:t>
      </w:r>
      <w:r w:rsidRPr="00566991">
        <w:rPr>
          <w:rFonts w:ascii="Times New Roman" w:hAnsi="Times New Roman" w:cs="Times New Roman"/>
          <w:b/>
          <w:color w:val="890000"/>
          <w:spacing w:val="-6"/>
          <w:sz w:val="28"/>
          <w:szCs w:val="28"/>
        </w:rPr>
        <w:t xml:space="preserve"> </w:t>
      </w:r>
      <w:r w:rsidRPr="00566991">
        <w:rPr>
          <w:rFonts w:ascii="Times New Roman" w:hAnsi="Times New Roman" w:cs="Times New Roman"/>
          <w:b/>
          <w:color w:val="890000"/>
          <w:spacing w:val="-2"/>
          <w:sz w:val="28"/>
          <w:szCs w:val="28"/>
        </w:rPr>
        <w:t>Kaynakları</w:t>
      </w:r>
    </w:p>
    <w:p w14:paraId="76EBD1C9" w14:textId="77777777" w:rsidR="008266D2" w:rsidRPr="008B2680" w:rsidRDefault="008266D2" w:rsidP="008B2680">
      <w:pPr>
        <w:spacing w:before="120" w:line="240" w:lineRule="auto"/>
        <w:ind w:left="138" w:right="139"/>
        <w:jc w:val="both"/>
        <w:rPr>
          <w:rFonts w:ascii="Times New Roman" w:hAnsi="Times New Roman" w:cs="Times New Roman"/>
          <w:sz w:val="24"/>
          <w:szCs w:val="24"/>
        </w:rPr>
      </w:pPr>
    </w:p>
    <w:p w14:paraId="4FDC0DA5" w14:textId="77777777" w:rsidR="008266D2" w:rsidRPr="00953710" w:rsidRDefault="008266D2" w:rsidP="00953710">
      <w:pPr>
        <w:numPr>
          <w:ilvl w:val="2"/>
          <w:numId w:val="6"/>
        </w:numPr>
        <w:shd w:val="clear" w:color="auto" w:fill="FFFFFF" w:themeFill="background1"/>
        <w:spacing w:before="120" w:after="120" w:line="360" w:lineRule="auto"/>
        <w:ind w:left="0" w:firstLine="0"/>
        <w:jc w:val="both"/>
        <w:rPr>
          <w:rFonts w:ascii="Times New Roman" w:hAnsi="Times New Roman" w:cs="Times New Roman"/>
          <w:b/>
          <w:color w:val="002060"/>
          <w:sz w:val="24"/>
          <w:szCs w:val="24"/>
        </w:rPr>
      </w:pPr>
      <w:r w:rsidRPr="00953710">
        <w:rPr>
          <w:rFonts w:ascii="Times New Roman" w:hAnsi="Times New Roman" w:cs="Times New Roman"/>
          <w:b/>
          <w:color w:val="002060"/>
          <w:sz w:val="24"/>
          <w:szCs w:val="24"/>
        </w:rPr>
        <w:t>Araştırma süreçlerinin yönetimi</w:t>
      </w:r>
    </w:p>
    <w:p w14:paraId="7AD40848" w14:textId="77777777" w:rsidR="00D10F62" w:rsidRDefault="008266D2" w:rsidP="00D10F62">
      <w:pPr>
        <w:shd w:val="clear" w:color="auto" w:fill="FFFFFF" w:themeFill="background1"/>
        <w:spacing w:before="120" w:after="120" w:line="240" w:lineRule="auto"/>
        <w:jc w:val="both"/>
        <w:rPr>
          <w:rFonts w:ascii="Times New Roman" w:hAnsi="Times New Roman" w:cs="Times New Roman"/>
          <w:sz w:val="24"/>
        </w:rPr>
      </w:pPr>
      <w:r w:rsidRPr="00D10F62">
        <w:rPr>
          <w:rFonts w:ascii="Times New Roman" w:hAnsi="Times New Roman" w:cs="Times New Roman"/>
          <w:sz w:val="24"/>
        </w:rPr>
        <w:t>Üniversitemizin Araştırma Stratejisi ve Hedefleri, 2020-2024 dönemini kapsayan Stratejik Planda belirlenmiştir. Üniversitemizin araştırma faaliyetlerinde izleyeceği strateji, ulusal, bölgesel ve ilin öncelikleri gözetilerek ve uluslararası bilimsel rekabet hedefleri doğrultusunda Üniversite Rektörü tarafından koordine edilmektedir. Bu hedefler, öncelikle Rektörlük Makamının denetim ve gözetiminde Üniversitede yer alan Uygulama Araştırma Merkezleri, Koordinatörlükler (BAP, Proje Geliştirme ve Koordinasyon, Dış İlişkiler), Fakülte, Yüksekokul ve Meslek Yüksekokulların idarecileri ve akademik personeli tarafından gerçekleştirilmektedir</w:t>
      </w:r>
      <w:r w:rsidR="001E1F7E" w:rsidRPr="00D10F62">
        <w:rPr>
          <w:rFonts w:ascii="Times New Roman" w:hAnsi="Times New Roman" w:cs="Times New Roman"/>
          <w:sz w:val="24"/>
        </w:rPr>
        <w:t>.</w:t>
      </w:r>
    </w:p>
    <w:p w14:paraId="6966D64A" w14:textId="1E4FEA16" w:rsidR="008266D2" w:rsidRPr="00D10F62" w:rsidRDefault="008266D2" w:rsidP="00D10F62">
      <w:pPr>
        <w:shd w:val="clear" w:color="auto" w:fill="FFFFFF" w:themeFill="background1"/>
        <w:spacing w:before="120" w:after="120" w:line="240" w:lineRule="auto"/>
        <w:jc w:val="both"/>
        <w:rPr>
          <w:rFonts w:ascii="Times New Roman" w:hAnsi="Times New Roman" w:cs="Times New Roman"/>
          <w:sz w:val="24"/>
        </w:rPr>
      </w:pPr>
      <w:r w:rsidRPr="00D10F62">
        <w:rPr>
          <w:rFonts w:ascii="Times New Roman" w:hAnsi="Times New Roman" w:cs="Times New Roman"/>
          <w:sz w:val="24"/>
        </w:rPr>
        <w:t xml:space="preserve">Bu kapsamda;  </w:t>
      </w:r>
    </w:p>
    <w:p w14:paraId="2937C859" w14:textId="66CC73C3" w:rsidR="008266D2" w:rsidRPr="00D10F62" w:rsidRDefault="00D52C2A" w:rsidP="00D10F62">
      <w:pPr>
        <w:shd w:val="clear" w:color="auto" w:fill="FFFFFF" w:themeFill="background1"/>
        <w:spacing w:before="120" w:after="120" w:line="240" w:lineRule="auto"/>
        <w:jc w:val="both"/>
        <w:rPr>
          <w:rFonts w:ascii="Times New Roman" w:hAnsi="Times New Roman" w:cs="Times New Roman"/>
          <w:sz w:val="24"/>
        </w:rPr>
      </w:pPr>
      <w:r w:rsidRPr="00D10F62">
        <w:rPr>
          <w:rFonts w:ascii="Times New Roman" w:hAnsi="Times New Roman" w:cs="Times New Roman"/>
          <w:sz w:val="24"/>
        </w:rPr>
        <w:t>Meslek Yüksekokulumuz</w:t>
      </w:r>
      <w:r w:rsidR="008266D2" w:rsidRPr="00D10F62">
        <w:rPr>
          <w:rFonts w:ascii="Times New Roman" w:hAnsi="Times New Roman" w:cs="Times New Roman"/>
          <w:sz w:val="24"/>
        </w:rPr>
        <w:t xml:space="preserve"> akademik personellerinden her yıl planladıkları/gerçekleştirdikleri yayın ve proje bilgileri istenmektedir. Ayrıca akademik personeller yıllık faaliyetlerini UBYS üzerinden ‘‘Akademik Performans Bilgi sistemi’’</w:t>
      </w:r>
      <w:r w:rsidR="005A1493" w:rsidRPr="00D10F62">
        <w:rPr>
          <w:rFonts w:ascii="Times New Roman" w:hAnsi="Times New Roman" w:cs="Times New Roman"/>
          <w:sz w:val="24"/>
        </w:rPr>
        <w:t xml:space="preserve"> üzerinden veri girişlerini sağlamaktadırlar</w:t>
      </w:r>
      <w:r w:rsidR="008266D2" w:rsidRPr="00D10F62">
        <w:rPr>
          <w:rFonts w:ascii="Times New Roman" w:hAnsi="Times New Roman" w:cs="Times New Roman"/>
          <w:sz w:val="24"/>
        </w:rPr>
        <w:t>. Bu sistem üzerinden yapılan çalışmalar puanlanmakta ve beyan edilen bilgiler/dokümanlar değerlendirilmektedir.</w:t>
      </w:r>
      <w:r w:rsidR="00C25D29">
        <w:rPr>
          <w:rFonts w:ascii="Times New Roman" w:hAnsi="Times New Roman" w:cs="Times New Roman"/>
          <w:sz w:val="24"/>
        </w:rPr>
        <w:t xml:space="preserve"> Meslek Yüksekokulumuzun kadrosunda görevli öğretim üyelerinin lisans üstü tez danışmanlıkları da bulunmaktadır</w:t>
      </w:r>
      <w:r w:rsidR="00895E41">
        <w:rPr>
          <w:rFonts w:ascii="Times New Roman" w:hAnsi="Times New Roman" w:cs="Times New Roman"/>
          <w:sz w:val="24"/>
        </w:rPr>
        <w:t xml:space="preserve"> ve bu süreç Lisansüstü Eğitim Enstitüsü tarafından kontrol edilmektedir. Yürütücülüğünü yaptıkları tez projelerinin desteklenmesi ve izlenmesi de üniversitemizin BAP birimi tarafından izlenmektedir. </w:t>
      </w:r>
    </w:p>
    <w:p w14:paraId="360895E1" w14:textId="1A72213D" w:rsidR="00BB5299" w:rsidRPr="001C5833" w:rsidRDefault="00BB5299" w:rsidP="00BB5299">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4</w:t>
      </w:r>
    </w:p>
    <w:p w14:paraId="026AAC96" w14:textId="54781CAD" w:rsidR="00BB5299" w:rsidRDefault="00BB5299" w:rsidP="00BB5299">
      <w:pPr>
        <w:shd w:val="clear" w:color="auto" w:fill="FFFFFF" w:themeFill="background1"/>
        <w:spacing w:before="120" w:after="120" w:line="240" w:lineRule="auto"/>
        <w:jc w:val="both"/>
        <w:rPr>
          <w:rFonts w:ascii="Times New Roman" w:hAnsi="Times New Roman" w:cs="Times New Roman"/>
          <w:sz w:val="24"/>
        </w:rPr>
      </w:pPr>
      <w:r w:rsidRPr="001C2904">
        <w:rPr>
          <w:rFonts w:ascii="Times New Roman" w:hAnsi="Times New Roman" w:cs="Times New Roman"/>
          <w:sz w:val="24"/>
        </w:rPr>
        <w:t xml:space="preserve">Kurumda araştırma süreçlerinin yönetimi ve </w:t>
      </w:r>
      <w:proofErr w:type="spellStart"/>
      <w:r w:rsidRPr="001C2904">
        <w:rPr>
          <w:rFonts w:ascii="Times New Roman" w:hAnsi="Times New Roman" w:cs="Times New Roman"/>
          <w:sz w:val="24"/>
        </w:rPr>
        <w:t>organizasyonel</w:t>
      </w:r>
      <w:proofErr w:type="spellEnd"/>
      <w:r w:rsidRPr="001C2904">
        <w:rPr>
          <w:rFonts w:ascii="Times New Roman" w:hAnsi="Times New Roman" w:cs="Times New Roman"/>
          <w:sz w:val="24"/>
        </w:rPr>
        <w:t xml:space="preserve"> yapısının işlerliği ile ilişkili sonuçlar izlenmekte ve önlemler alınmaktadır.</w:t>
      </w:r>
    </w:p>
    <w:p w14:paraId="1EF0F383" w14:textId="1CBABA30" w:rsidR="00CB593C" w:rsidRDefault="00CB593C" w:rsidP="00BB5299">
      <w:pPr>
        <w:shd w:val="clear" w:color="auto" w:fill="FFFFFF" w:themeFill="background1"/>
        <w:spacing w:before="120" w:after="120" w:line="240" w:lineRule="auto"/>
        <w:jc w:val="both"/>
        <w:rPr>
          <w:rFonts w:ascii="Times New Roman" w:hAnsi="Times New Roman" w:cs="Times New Roman"/>
          <w:sz w:val="24"/>
        </w:rPr>
      </w:pPr>
    </w:p>
    <w:p w14:paraId="428595DC" w14:textId="77777777" w:rsidR="00CB593C" w:rsidRPr="001C2904" w:rsidRDefault="00CB593C" w:rsidP="00BB5299">
      <w:pPr>
        <w:shd w:val="clear" w:color="auto" w:fill="FFFFFF" w:themeFill="background1"/>
        <w:spacing w:before="120" w:after="120" w:line="240" w:lineRule="auto"/>
        <w:jc w:val="both"/>
        <w:rPr>
          <w:rFonts w:ascii="Times New Roman" w:hAnsi="Times New Roman" w:cs="Times New Roman"/>
          <w:color w:val="002060"/>
          <w:sz w:val="28"/>
          <w:szCs w:val="26"/>
        </w:rPr>
      </w:pPr>
    </w:p>
    <w:p w14:paraId="516BB3C8" w14:textId="77777777" w:rsidR="00BB5299" w:rsidRPr="001C5833" w:rsidRDefault="00BB5299" w:rsidP="00953710">
      <w:pPr>
        <w:shd w:val="clear" w:color="auto" w:fill="FFFFFF" w:themeFill="background1"/>
        <w:spacing w:after="0" w:line="24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lastRenderedPageBreak/>
        <w:t>Kanıtlar</w:t>
      </w:r>
    </w:p>
    <w:p w14:paraId="2AD808B4" w14:textId="38C9F0F5" w:rsidR="005A136C" w:rsidRPr="001C2904" w:rsidRDefault="005A136C" w:rsidP="00953710">
      <w:pPr>
        <w:pStyle w:val="ListeParagraf"/>
        <w:numPr>
          <w:ilvl w:val="0"/>
          <w:numId w:val="2"/>
        </w:numPr>
        <w:shd w:val="clear" w:color="auto" w:fill="FFFFFF" w:themeFill="background1"/>
        <w:spacing w:after="0" w:line="240" w:lineRule="auto"/>
        <w:jc w:val="both"/>
        <w:rPr>
          <w:rFonts w:ascii="Times New Roman" w:hAnsi="Times New Roman" w:cs="Times New Roman"/>
          <w:sz w:val="24"/>
        </w:rPr>
      </w:pPr>
      <w:r>
        <w:rPr>
          <w:rFonts w:ascii="Times New Roman" w:hAnsi="Times New Roman" w:cs="Times New Roman"/>
          <w:sz w:val="24"/>
        </w:rPr>
        <w:t xml:space="preserve">C.1.1.1. </w:t>
      </w:r>
      <w:proofErr w:type="spellStart"/>
      <w:r>
        <w:rPr>
          <w:rFonts w:ascii="Times New Roman" w:hAnsi="Times New Roman" w:cs="Times New Roman"/>
          <w:sz w:val="24"/>
        </w:rPr>
        <w:t>bap_yönergesi</w:t>
      </w:r>
      <w:proofErr w:type="spellEnd"/>
      <w:r>
        <w:rPr>
          <w:rFonts w:ascii="Times New Roman" w:hAnsi="Times New Roman" w:cs="Times New Roman"/>
          <w:sz w:val="24"/>
        </w:rPr>
        <w:t xml:space="preserve"> //</w:t>
      </w:r>
    </w:p>
    <w:p w14:paraId="23C86128" w14:textId="38ACB1BB" w:rsidR="005A136C" w:rsidRPr="00AC3674" w:rsidRDefault="005A136C" w:rsidP="005A136C">
      <w:pPr>
        <w:pStyle w:val="ListeParagraf"/>
        <w:shd w:val="clear" w:color="auto" w:fill="FFFFFF" w:themeFill="background1"/>
        <w:spacing w:before="120" w:after="120" w:line="240" w:lineRule="auto"/>
        <w:jc w:val="both"/>
        <w:rPr>
          <w:rFonts w:ascii="Times New Roman" w:hAnsi="Times New Roman" w:cs="Times New Roman"/>
          <w:i/>
          <w:iCs/>
          <w:sz w:val="24"/>
        </w:rPr>
      </w:pPr>
      <w:r w:rsidRPr="00AC3674">
        <w:rPr>
          <w:rFonts w:ascii="Times New Roman" w:hAnsi="Times New Roman" w:cs="Times New Roman"/>
          <w:i/>
          <w:iCs/>
          <w:sz w:val="24"/>
        </w:rPr>
        <w:t>https://www.ardahan.edu.tr/dosyalar/icerik/bap/bap_yonerge_2021_guncel.pdf</w:t>
      </w:r>
    </w:p>
    <w:p w14:paraId="727BCC83" w14:textId="7CDF1BA8" w:rsidR="005A136C" w:rsidRDefault="005A136C" w:rsidP="00BB5299">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C.1.1.2.</w:t>
      </w:r>
      <w:r w:rsidRPr="005A136C">
        <w:rPr>
          <w:rFonts w:ascii="Times New Roman" w:hAnsi="Times New Roman" w:cs="Times New Roman"/>
          <w:sz w:val="24"/>
        </w:rPr>
        <w:t>yükseköğretim</w:t>
      </w:r>
      <w:r>
        <w:rPr>
          <w:rFonts w:ascii="Times New Roman" w:hAnsi="Times New Roman" w:cs="Times New Roman"/>
          <w:sz w:val="24"/>
        </w:rPr>
        <w:t>_</w:t>
      </w:r>
      <w:r w:rsidRPr="005A136C">
        <w:rPr>
          <w:rFonts w:ascii="Times New Roman" w:hAnsi="Times New Roman" w:cs="Times New Roman"/>
          <w:sz w:val="24"/>
        </w:rPr>
        <w:t>kurumları</w:t>
      </w:r>
      <w:r>
        <w:rPr>
          <w:rFonts w:ascii="Times New Roman" w:hAnsi="Times New Roman" w:cs="Times New Roman"/>
          <w:sz w:val="24"/>
        </w:rPr>
        <w:t>_</w:t>
      </w:r>
      <w:r w:rsidRPr="005A136C">
        <w:rPr>
          <w:rFonts w:ascii="Times New Roman" w:hAnsi="Times New Roman" w:cs="Times New Roman"/>
          <w:sz w:val="24"/>
        </w:rPr>
        <w:t>bilimsel</w:t>
      </w:r>
      <w:r>
        <w:rPr>
          <w:rFonts w:ascii="Times New Roman" w:hAnsi="Times New Roman" w:cs="Times New Roman"/>
          <w:sz w:val="24"/>
        </w:rPr>
        <w:t>_</w:t>
      </w:r>
      <w:r w:rsidRPr="005A136C">
        <w:rPr>
          <w:rFonts w:ascii="Times New Roman" w:hAnsi="Times New Roman" w:cs="Times New Roman"/>
          <w:sz w:val="24"/>
        </w:rPr>
        <w:t>araştırma</w:t>
      </w:r>
      <w:r>
        <w:rPr>
          <w:rFonts w:ascii="Times New Roman" w:hAnsi="Times New Roman" w:cs="Times New Roman"/>
          <w:sz w:val="24"/>
        </w:rPr>
        <w:t>_</w:t>
      </w:r>
      <w:r w:rsidRPr="005A136C">
        <w:rPr>
          <w:rFonts w:ascii="Times New Roman" w:hAnsi="Times New Roman" w:cs="Times New Roman"/>
          <w:sz w:val="24"/>
        </w:rPr>
        <w:t>projeleri</w:t>
      </w:r>
      <w:r>
        <w:rPr>
          <w:rFonts w:ascii="Times New Roman" w:hAnsi="Times New Roman" w:cs="Times New Roman"/>
          <w:sz w:val="24"/>
        </w:rPr>
        <w:t>_</w:t>
      </w:r>
      <w:r w:rsidRPr="005A136C">
        <w:rPr>
          <w:rFonts w:ascii="Times New Roman" w:hAnsi="Times New Roman" w:cs="Times New Roman"/>
          <w:sz w:val="24"/>
        </w:rPr>
        <w:t>hakkında</w:t>
      </w:r>
      <w:r>
        <w:rPr>
          <w:rFonts w:ascii="Times New Roman" w:hAnsi="Times New Roman" w:cs="Times New Roman"/>
          <w:sz w:val="24"/>
        </w:rPr>
        <w:t>_</w:t>
      </w:r>
      <w:r w:rsidRPr="005A136C">
        <w:rPr>
          <w:rFonts w:ascii="Times New Roman" w:hAnsi="Times New Roman" w:cs="Times New Roman"/>
          <w:sz w:val="24"/>
        </w:rPr>
        <w:t>yönetmelik</w:t>
      </w:r>
      <w:r w:rsidR="00AC3674">
        <w:rPr>
          <w:rFonts w:ascii="Times New Roman" w:hAnsi="Times New Roman" w:cs="Times New Roman"/>
          <w:sz w:val="24"/>
        </w:rPr>
        <w:t xml:space="preserve"> //</w:t>
      </w:r>
    </w:p>
    <w:p w14:paraId="10F356AF" w14:textId="5F4F2D56" w:rsidR="005A136C" w:rsidRDefault="00F47831" w:rsidP="00AC3674">
      <w:pPr>
        <w:pStyle w:val="ListeParagraf"/>
        <w:shd w:val="clear" w:color="auto" w:fill="FFFFFF" w:themeFill="background1"/>
        <w:spacing w:before="120" w:after="120" w:line="240" w:lineRule="auto"/>
        <w:jc w:val="both"/>
        <w:rPr>
          <w:rFonts w:ascii="Times New Roman" w:hAnsi="Times New Roman" w:cs="Times New Roman"/>
          <w:i/>
          <w:iCs/>
          <w:sz w:val="24"/>
        </w:rPr>
      </w:pPr>
      <w:hyperlink r:id="rId110" w:history="1">
        <w:r w:rsidR="00AC3674" w:rsidRPr="001B22E1">
          <w:rPr>
            <w:rStyle w:val="Kpr"/>
            <w:rFonts w:ascii="Times New Roman" w:hAnsi="Times New Roman" w:cs="Times New Roman"/>
            <w:i/>
            <w:iCs/>
            <w:sz w:val="24"/>
          </w:rPr>
          <w:t>https://www.resmigazete.gov.tr/eskiler/2016/11/20161126-8.htm</w:t>
        </w:r>
      </w:hyperlink>
    </w:p>
    <w:p w14:paraId="079E47E7" w14:textId="0327696A" w:rsidR="000537C5" w:rsidRPr="000537C5" w:rsidRDefault="000537C5" w:rsidP="000537C5">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sidRPr="000537C5">
        <w:rPr>
          <w:rFonts w:ascii="Times New Roman" w:hAnsi="Times New Roman" w:cs="Times New Roman"/>
          <w:sz w:val="24"/>
        </w:rPr>
        <w:t xml:space="preserve">C.1.1.3. </w:t>
      </w:r>
      <w:hyperlink r:id="rId111" w:tgtFrame="_blank" w:history="1">
        <w:proofErr w:type="spellStart"/>
        <w:r w:rsidRPr="000537C5">
          <w:rPr>
            <w:rFonts w:ascii="Times New Roman" w:hAnsi="Times New Roman" w:cs="Times New Roman"/>
            <w:sz w:val="24"/>
          </w:rPr>
          <w:t>Bilimsel</w:t>
        </w:r>
        <w:r>
          <w:rPr>
            <w:rFonts w:ascii="Times New Roman" w:hAnsi="Times New Roman" w:cs="Times New Roman"/>
            <w:sz w:val="24"/>
          </w:rPr>
          <w:t>_</w:t>
        </w:r>
        <w:r w:rsidRPr="000537C5">
          <w:rPr>
            <w:rFonts w:ascii="Times New Roman" w:hAnsi="Times New Roman" w:cs="Times New Roman"/>
            <w:sz w:val="24"/>
          </w:rPr>
          <w:t>Araştırma</w:t>
        </w:r>
        <w:r>
          <w:rPr>
            <w:rFonts w:ascii="Times New Roman" w:hAnsi="Times New Roman" w:cs="Times New Roman"/>
            <w:sz w:val="24"/>
          </w:rPr>
          <w:t>_</w:t>
        </w:r>
        <w:r w:rsidRPr="000537C5">
          <w:rPr>
            <w:rFonts w:ascii="Times New Roman" w:hAnsi="Times New Roman" w:cs="Times New Roman"/>
            <w:sz w:val="24"/>
          </w:rPr>
          <w:t>Projeleri</w:t>
        </w:r>
        <w:r>
          <w:rPr>
            <w:rFonts w:ascii="Times New Roman" w:hAnsi="Times New Roman" w:cs="Times New Roman"/>
            <w:sz w:val="24"/>
          </w:rPr>
          <w:t>_</w:t>
        </w:r>
        <w:r w:rsidRPr="000537C5">
          <w:rPr>
            <w:rFonts w:ascii="Times New Roman" w:hAnsi="Times New Roman" w:cs="Times New Roman"/>
            <w:sz w:val="24"/>
          </w:rPr>
          <w:t>Koordinatörlüğü</w:t>
        </w:r>
        <w:r>
          <w:rPr>
            <w:rFonts w:ascii="Times New Roman" w:hAnsi="Times New Roman" w:cs="Times New Roman"/>
            <w:sz w:val="24"/>
          </w:rPr>
          <w:t>_</w:t>
        </w:r>
        <w:r w:rsidRPr="000537C5">
          <w:rPr>
            <w:rFonts w:ascii="Times New Roman" w:hAnsi="Times New Roman" w:cs="Times New Roman"/>
            <w:sz w:val="24"/>
          </w:rPr>
          <w:t>Uygulama</w:t>
        </w:r>
        <w:r>
          <w:rPr>
            <w:rFonts w:ascii="Times New Roman" w:hAnsi="Times New Roman" w:cs="Times New Roman"/>
            <w:sz w:val="24"/>
          </w:rPr>
          <w:t>_</w:t>
        </w:r>
        <w:r w:rsidRPr="000537C5">
          <w:rPr>
            <w:rFonts w:ascii="Times New Roman" w:hAnsi="Times New Roman" w:cs="Times New Roman"/>
            <w:sz w:val="24"/>
          </w:rPr>
          <w:t>Esasları</w:t>
        </w:r>
        <w:proofErr w:type="spellEnd"/>
      </w:hyperlink>
      <w:r w:rsidR="00157C7B">
        <w:rPr>
          <w:rFonts w:ascii="Times New Roman" w:hAnsi="Times New Roman" w:cs="Times New Roman"/>
          <w:sz w:val="24"/>
        </w:rPr>
        <w:t xml:space="preserve"> //</w:t>
      </w:r>
    </w:p>
    <w:p w14:paraId="46D85587" w14:textId="37BABC1E" w:rsidR="00AC3674" w:rsidRPr="00AC3674" w:rsidRDefault="000537C5" w:rsidP="00AC3674">
      <w:pPr>
        <w:pStyle w:val="ListeParagraf"/>
        <w:shd w:val="clear" w:color="auto" w:fill="FFFFFF" w:themeFill="background1"/>
        <w:spacing w:before="120" w:after="120" w:line="240" w:lineRule="auto"/>
        <w:jc w:val="both"/>
        <w:rPr>
          <w:rFonts w:ascii="Times New Roman" w:hAnsi="Times New Roman" w:cs="Times New Roman"/>
          <w:i/>
          <w:iCs/>
          <w:sz w:val="24"/>
        </w:rPr>
      </w:pPr>
      <w:r w:rsidRPr="000537C5">
        <w:rPr>
          <w:rFonts w:ascii="Times New Roman" w:hAnsi="Times New Roman" w:cs="Times New Roman"/>
          <w:i/>
          <w:iCs/>
          <w:sz w:val="24"/>
        </w:rPr>
        <w:t>https://bap.ardahan.edu.tr/Files/ckFiles/bap-ardahan-edu-tr/BAP%20Uygulama%20Esaslari%202023.pdf</w:t>
      </w:r>
    </w:p>
    <w:p w14:paraId="58966867" w14:textId="154C33EF" w:rsidR="00157C7B" w:rsidRPr="00157C7B" w:rsidRDefault="00157C7B" w:rsidP="00157C7B">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C.1.1.4.</w:t>
      </w:r>
      <w:r w:rsidRPr="00157C7B">
        <w:rPr>
          <w:rFonts w:ascii="Times New Roman" w:hAnsi="Times New Roman" w:cs="Times New Roman"/>
          <w:sz w:val="24"/>
        </w:rPr>
        <w:t xml:space="preserve"> </w:t>
      </w:r>
      <w:hyperlink r:id="rId112" w:tgtFrame="_blank" w:history="1">
        <w:r w:rsidRPr="00157C7B">
          <w:rPr>
            <w:rFonts w:ascii="Times New Roman" w:hAnsi="Times New Roman" w:cs="Times New Roman"/>
            <w:sz w:val="24"/>
          </w:rPr>
          <w:t>Bilimsel Araştırma Projesi Sonuç Raporu Formu</w:t>
        </w:r>
      </w:hyperlink>
      <w:r>
        <w:rPr>
          <w:rFonts w:ascii="Times New Roman" w:hAnsi="Times New Roman" w:cs="Times New Roman"/>
          <w:sz w:val="24"/>
        </w:rPr>
        <w:t xml:space="preserve"> //</w:t>
      </w:r>
    </w:p>
    <w:p w14:paraId="5072463A" w14:textId="5E0A8DDF" w:rsidR="00157C7B" w:rsidRPr="00157C7B" w:rsidRDefault="00157C7B" w:rsidP="00157C7B">
      <w:pPr>
        <w:pStyle w:val="ListeParagraf"/>
        <w:shd w:val="clear" w:color="auto" w:fill="FFFFFF" w:themeFill="background1"/>
        <w:spacing w:before="120" w:after="120" w:line="240" w:lineRule="auto"/>
        <w:jc w:val="both"/>
        <w:rPr>
          <w:rFonts w:ascii="Times New Roman" w:hAnsi="Times New Roman" w:cs="Times New Roman"/>
          <w:i/>
          <w:iCs/>
          <w:sz w:val="24"/>
        </w:rPr>
      </w:pPr>
      <w:r w:rsidRPr="00157C7B">
        <w:rPr>
          <w:rFonts w:ascii="Times New Roman" w:hAnsi="Times New Roman" w:cs="Times New Roman"/>
          <w:i/>
          <w:iCs/>
          <w:sz w:val="24"/>
        </w:rPr>
        <w:t>https://www.ardahan.edu.tr/dosyalar/duyuru/bap_sonuc_raporu_formu.doc</w:t>
      </w:r>
    </w:p>
    <w:p w14:paraId="2BDCEFD4" w14:textId="681388C1" w:rsidR="00BB5299" w:rsidRDefault="00BB5299" w:rsidP="00BB5299">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C.1.1.</w:t>
      </w:r>
      <w:r w:rsidR="00157C7B">
        <w:rPr>
          <w:rFonts w:ascii="Times New Roman" w:hAnsi="Times New Roman" w:cs="Times New Roman"/>
          <w:sz w:val="24"/>
        </w:rPr>
        <w:t>5</w:t>
      </w:r>
      <w:r>
        <w:rPr>
          <w:rFonts w:ascii="Times New Roman" w:hAnsi="Times New Roman" w:cs="Times New Roman"/>
          <w:sz w:val="24"/>
        </w:rPr>
        <w:t>.</w:t>
      </w:r>
      <w:r w:rsidR="00646782">
        <w:rPr>
          <w:rFonts w:ascii="Times New Roman" w:hAnsi="Times New Roman" w:cs="Times New Roman"/>
          <w:sz w:val="24"/>
        </w:rPr>
        <w:t>shmyo_akademik_personel_yayın</w:t>
      </w:r>
      <w:r w:rsidR="002568BB">
        <w:rPr>
          <w:rFonts w:ascii="Times New Roman" w:hAnsi="Times New Roman" w:cs="Times New Roman"/>
          <w:sz w:val="24"/>
        </w:rPr>
        <w:t xml:space="preserve"> //</w:t>
      </w:r>
    </w:p>
    <w:p w14:paraId="67121DC0" w14:textId="2526F515" w:rsidR="005A1493" w:rsidRPr="00AC3674" w:rsidRDefault="00F47831" w:rsidP="005A1493">
      <w:pPr>
        <w:pStyle w:val="ListeParagraf"/>
        <w:shd w:val="clear" w:color="auto" w:fill="FFFFFF" w:themeFill="background1"/>
        <w:spacing w:before="120" w:after="120" w:line="240" w:lineRule="auto"/>
        <w:jc w:val="both"/>
        <w:rPr>
          <w:rFonts w:ascii="Times New Roman" w:hAnsi="Times New Roman" w:cs="Times New Roman"/>
          <w:i/>
          <w:iCs/>
          <w:sz w:val="24"/>
        </w:rPr>
      </w:pPr>
      <w:hyperlink r:id="rId113" w:history="1">
        <w:r w:rsidR="00646782" w:rsidRPr="00AC3674">
          <w:rPr>
            <w:rFonts w:ascii="Times New Roman" w:hAnsi="Times New Roman" w:cs="Times New Roman"/>
            <w:i/>
            <w:iCs/>
            <w:sz w:val="24"/>
          </w:rPr>
          <w:t>https://ubys.ardahan.edu.tr/ABPDS/AcademicInformation/BilgiGoruntulemev2/Index</w:t>
        </w:r>
      </w:hyperlink>
    </w:p>
    <w:p w14:paraId="4830B377" w14:textId="77777777" w:rsidR="00646782" w:rsidRDefault="00646782" w:rsidP="005A1493">
      <w:pPr>
        <w:pStyle w:val="ListeParagraf"/>
        <w:shd w:val="clear" w:color="auto" w:fill="FFFFFF" w:themeFill="background1"/>
        <w:spacing w:before="120" w:after="120" w:line="240" w:lineRule="auto"/>
        <w:jc w:val="both"/>
        <w:rPr>
          <w:rFonts w:ascii="Times New Roman" w:hAnsi="Times New Roman" w:cs="Times New Roman"/>
          <w:sz w:val="24"/>
        </w:rPr>
      </w:pPr>
    </w:p>
    <w:p w14:paraId="2F107213" w14:textId="7D2F8C0D" w:rsidR="00EB659C" w:rsidRPr="008E04D5" w:rsidRDefault="00EB659C" w:rsidP="007956D3">
      <w:pPr>
        <w:numPr>
          <w:ilvl w:val="2"/>
          <w:numId w:val="6"/>
        </w:numPr>
        <w:shd w:val="clear" w:color="auto" w:fill="FFFFFF" w:themeFill="background1"/>
        <w:spacing w:before="120" w:after="120" w:line="360" w:lineRule="auto"/>
        <w:ind w:left="0" w:firstLine="0"/>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İç ve dış kaynaklar </w:t>
      </w:r>
    </w:p>
    <w:p w14:paraId="4FC636A5" w14:textId="099B61AD" w:rsidR="00EB659C" w:rsidRPr="00740781" w:rsidRDefault="00EB659C" w:rsidP="00EB659C">
      <w:pPr>
        <w:spacing w:line="240" w:lineRule="auto"/>
        <w:jc w:val="both"/>
        <w:rPr>
          <w:rFonts w:ascii="Times New Roman" w:hAnsi="Times New Roman" w:cs="Times New Roman"/>
          <w:sz w:val="24"/>
          <w:szCs w:val="24"/>
        </w:rPr>
      </w:pPr>
      <w:r w:rsidRPr="008B2680">
        <w:rPr>
          <w:rFonts w:ascii="Times New Roman" w:hAnsi="Times New Roman" w:cs="Times New Roman"/>
          <w:sz w:val="24"/>
          <w:szCs w:val="24"/>
        </w:rPr>
        <w:t>Meslek Yüksekokulumuz</w:t>
      </w:r>
      <w:r>
        <w:rPr>
          <w:rFonts w:ascii="Times New Roman" w:hAnsi="Times New Roman" w:cs="Times New Roman"/>
          <w:sz w:val="24"/>
          <w:szCs w:val="24"/>
        </w:rPr>
        <w:t>u</w:t>
      </w:r>
      <w:r w:rsidRPr="008B2680">
        <w:rPr>
          <w:rFonts w:ascii="Times New Roman" w:hAnsi="Times New Roman" w:cs="Times New Roman"/>
          <w:sz w:val="24"/>
          <w:szCs w:val="24"/>
        </w:rPr>
        <w:t xml:space="preserve">n araştırma ve geliştirme faaliyetlerini sürdürebilmek için uygun nitelik ve nicelikte fiziki teknik ve mali kaynaklar Rektörlük tarafından sağlanmaktadır. Öğretim elemanlarının bilimsel araştırmaları BAP Koordinatörlüğü ve Proje Geliştirme ve Koordinasyon Ofisi tarafından desteklenmektedir. </w:t>
      </w:r>
      <w:r w:rsidRPr="00221366">
        <w:rPr>
          <w:rFonts w:ascii="Times New Roman" w:hAnsi="Times New Roman" w:cs="Times New Roman"/>
          <w:sz w:val="24"/>
          <w:szCs w:val="24"/>
        </w:rPr>
        <w:t xml:space="preserve">Meslek Yüksekokulumuz öğretim elemanları tarafından sunulan Bilimsel Araştırma Projeleri Koordinatörlüğü tarafından 2023 yılı içerisinde desteklenen </w:t>
      </w:r>
      <w:r w:rsidR="00221366" w:rsidRPr="00221366">
        <w:rPr>
          <w:rFonts w:ascii="Times New Roman" w:hAnsi="Times New Roman" w:cs="Times New Roman"/>
          <w:sz w:val="24"/>
          <w:szCs w:val="24"/>
        </w:rPr>
        <w:t>5</w:t>
      </w:r>
      <w:r w:rsidRPr="00221366">
        <w:rPr>
          <w:rFonts w:ascii="Times New Roman" w:hAnsi="Times New Roman" w:cs="Times New Roman"/>
          <w:sz w:val="24"/>
          <w:szCs w:val="24"/>
        </w:rPr>
        <w:t xml:space="preserve"> adet proje vardır. </w:t>
      </w:r>
      <w:r w:rsidR="0082351D" w:rsidRPr="00740781">
        <w:rPr>
          <w:rFonts w:ascii="Times New Roman" w:hAnsi="Times New Roman" w:cs="Times New Roman"/>
          <w:sz w:val="24"/>
          <w:szCs w:val="24"/>
        </w:rPr>
        <w:t xml:space="preserve">Meslek Yüksekokulumuzda </w:t>
      </w:r>
      <w:r w:rsidR="00BF40C6" w:rsidRPr="00740781">
        <w:rPr>
          <w:rFonts w:ascii="Times New Roman" w:hAnsi="Times New Roman" w:cs="Times New Roman"/>
          <w:sz w:val="24"/>
          <w:szCs w:val="24"/>
        </w:rPr>
        <w:t xml:space="preserve">görevli akademik personeller yapmış oldukları bilimsel çalışmalarını “Akademik Performans Bilgi Sistemi” üzerinden veri girişini sağlamaktadırlar. </w:t>
      </w:r>
    </w:p>
    <w:p w14:paraId="6800D1DA" w14:textId="08011460" w:rsidR="00EB659C" w:rsidRPr="00D2662E" w:rsidRDefault="00EB659C" w:rsidP="00EB659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D2662E">
        <w:rPr>
          <w:rFonts w:ascii="Times New Roman" w:hAnsi="Times New Roman" w:cs="Times New Roman"/>
          <w:b/>
          <w:i/>
          <w:iCs/>
          <w:color w:val="C00000"/>
          <w:sz w:val="24"/>
          <w:szCs w:val="26"/>
        </w:rPr>
        <w:t xml:space="preserve">Olgunluk Düzeyi: </w:t>
      </w:r>
      <w:r w:rsidR="00D2662E" w:rsidRPr="00D2662E">
        <w:rPr>
          <w:rFonts w:ascii="Times New Roman" w:hAnsi="Times New Roman" w:cs="Times New Roman"/>
          <w:b/>
          <w:i/>
          <w:iCs/>
          <w:color w:val="C00000"/>
          <w:sz w:val="24"/>
          <w:szCs w:val="26"/>
        </w:rPr>
        <w:t>2</w:t>
      </w:r>
      <w:r w:rsidRPr="00D2662E">
        <w:rPr>
          <w:rFonts w:ascii="Times New Roman" w:hAnsi="Times New Roman" w:cs="Times New Roman"/>
          <w:b/>
          <w:i/>
          <w:iCs/>
          <w:color w:val="C00000"/>
          <w:sz w:val="24"/>
          <w:szCs w:val="26"/>
        </w:rPr>
        <w:t xml:space="preserve"> </w:t>
      </w:r>
    </w:p>
    <w:p w14:paraId="1DE4424E" w14:textId="77777777" w:rsidR="00D2662E" w:rsidRDefault="00D2662E" w:rsidP="00EB659C">
      <w:pPr>
        <w:shd w:val="clear" w:color="auto" w:fill="FFFFFF" w:themeFill="background1"/>
        <w:spacing w:before="120" w:after="120" w:line="360" w:lineRule="auto"/>
        <w:jc w:val="both"/>
        <w:rPr>
          <w:rFonts w:ascii="Times New Roman" w:hAnsi="Times New Roman" w:cs="Times New Roman"/>
          <w:sz w:val="24"/>
          <w:szCs w:val="24"/>
        </w:rPr>
      </w:pPr>
      <w:r w:rsidRPr="00D2662E">
        <w:rPr>
          <w:rFonts w:ascii="Times New Roman" w:hAnsi="Times New Roman" w:cs="Times New Roman"/>
          <w:sz w:val="24"/>
          <w:szCs w:val="24"/>
        </w:rPr>
        <w:t>Kurumun araştırma ve geliştirme faaliyetlerini sürdürebilmek için uygun nitelik ve nicelikte fiziki, teknik ve mali kaynakların oluşturulmasına yönelik planları bulunmaktadır.</w:t>
      </w:r>
    </w:p>
    <w:p w14:paraId="716B70BA" w14:textId="79CBE384" w:rsidR="00EB659C" w:rsidRPr="001C5833" w:rsidRDefault="00EB659C" w:rsidP="00EB659C">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788E6D76" w14:textId="3C1919EF" w:rsidR="00221366" w:rsidRDefault="00221366" w:rsidP="00EB659C">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sidRPr="00221366">
        <w:rPr>
          <w:rFonts w:ascii="Times New Roman" w:hAnsi="Times New Roman" w:cs="Times New Roman"/>
          <w:sz w:val="24"/>
        </w:rPr>
        <w:t>C.1.2.1.Kader_Öztürk_Projelerde_Raporu</w:t>
      </w:r>
      <w:r>
        <w:rPr>
          <w:rFonts w:ascii="Times New Roman" w:hAnsi="Times New Roman" w:cs="Times New Roman"/>
          <w:sz w:val="24"/>
        </w:rPr>
        <w:t xml:space="preserve"> (Ekli Dosya)</w:t>
      </w:r>
    </w:p>
    <w:p w14:paraId="2A04C06A" w14:textId="03D6E1DA" w:rsidR="00221366" w:rsidRDefault="00221366" w:rsidP="00EB659C">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C.1.2.2</w:t>
      </w:r>
      <w:r w:rsidRPr="00221366">
        <w:rPr>
          <w:rFonts w:ascii="Times New Roman" w:hAnsi="Times New Roman" w:cs="Times New Roman"/>
          <w:sz w:val="24"/>
        </w:rPr>
        <w:t>.Mehmet_Büyükleyla_proje_özeti</w:t>
      </w:r>
      <w:r w:rsidR="00DE2084">
        <w:rPr>
          <w:rFonts w:ascii="Times New Roman" w:hAnsi="Times New Roman" w:cs="Times New Roman"/>
          <w:sz w:val="24"/>
        </w:rPr>
        <w:t xml:space="preserve"> (Ekli Dosya)</w:t>
      </w:r>
    </w:p>
    <w:p w14:paraId="2E5E8F16" w14:textId="3A80E8A7" w:rsidR="00221366" w:rsidRDefault="00221366" w:rsidP="00EB659C">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C.1.2.3.</w:t>
      </w:r>
      <w:r w:rsidR="00DE2084" w:rsidRPr="00DE2084">
        <w:rPr>
          <w:rFonts w:ascii="Times New Roman" w:hAnsi="Times New Roman" w:cs="Times New Roman"/>
          <w:sz w:val="24"/>
        </w:rPr>
        <w:t>Burcu_Akça_projeleri</w:t>
      </w:r>
      <w:r w:rsidR="00DE2084">
        <w:rPr>
          <w:rFonts w:ascii="Times New Roman" w:hAnsi="Times New Roman" w:cs="Times New Roman"/>
          <w:sz w:val="24"/>
        </w:rPr>
        <w:t xml:space="preserve"> (Ekli Dosya)</w:t>
      </w:r>
    </w:p>
    <w:p w14:paraId="625C0029" w14:textId="488A0171" w:rsidR="00DE2084" w:rsidRDefault="00DE2084" w:rsidP="00EB659C">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sidRPr="00DE2084">
        <w:rPr>
          <w:rFonts w:ascii="Times New Roman" w:hAnsi="Times New Roman" w:cs="Times New Roman"/>
          <w:sz w:val="24"/>
        </w:rPr>
        <w:t>C.1.2.4.Berçem_Dilan_Öztanrıkulu_projesi</w:t>
      </w:r>
      <w:r>
        <w:rPr>
          <w:rFonts w:ascii="Times New Roman" w:hAnsi="Times New Roman" w:cs="Times New Roman"/>
          <w:sz w:val="24"/>
        </w:rPr>
        <w:t xml:space="preserve"> (Ekli Dosya)</w:t>
      </w:r>
    </w:p>
    <w:p w14:paraId="78A44D8D" w14:textId="5ED9B589" w:rsidR="00EB659C" w:rsidRDefault="00EB659C" w:rsidP="00EB659C">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C.1.2.</w:t>
      </w:r>
      <w:r w:rsidR="00DE2084">
        <w:rPr>
          <w:rFonts w:ascii="Times New Roman" w:hAnsi="Times New Roman" w:cs="Times New Roman"/>
          <w:sz w:val="24"/>
        </w:rPr>
        <w:t>5</w:t>
      </w:r>
      <w:r>
        <w:rPr>
          <w:rFonts w:ascii="Times New Roman" w:hAnsi="Times New Roman" w:cs="Times New Roman"/>
          <w:sz w:val="24"/>
        </w:rPr>
        <w:t>.</w:t>
      </w:r>
      <w:r w:rsidR="00740781">
        <w:rPr>
          <w:rFonts w:ascii="Times New Roman" w:hAnsi="Times New Roman" w:cs="Times New Roman"/>
          <w:sz w:val="24"/>
        </w:rPr>
        <w:t>akademik_performans_bilgi_sistemi //</w:t>
      </w:r>
    </w:p>
    <w:p w14:paraId="52400EA9" w14:textId="3D0BA6F0" w:rsidR="00EB659C" w:rsidRDefault="00F47831" w:rsidP="007956D3">
      <w:pPr>
        <w:pStyle w:val="ListeParagraf"/>
        <w:shd w:val="clear" w:color="auto" w:fill="FFFFFF" w:themeFill="background1"/>
        <w:spacing w:before="120" w:after="120" w:line="240" w:lineRule="auto"/>
        <w:jc w:val="both"/>
        <w:rPr>
          <w:rFonts w:ascii="Times New Roman" w:hAnsi="Times New Roman" w:cs="Times New Roman"/>
          <w:i/>
          <w:iCs/>
          <w:sz w:val="24"/>
        </w:rPr>
      </w:pPr>
      <w:hyperlink r:id="rId114" w:history="1">
        <w:r w:rsidR="007956D3" w:rsidRPr="001B22E1">
          <w:rPr>
            <w:rStyle w:val="Kpr"/>
            <w:rFonts w:ascii="Times New Roman" w:hAnsi="Times New Roman" w:cs="Times New Roman"/>
            <w:i/>
            <w:iCs/>
            <w:sz w:val="24"/>
          </w:rPr>
          <w:t>https://ubys.ardahan.edu.tr/ABPDS/AcademicInformation/BilgiGiris/Index</w:t>
        </w:r>
      </w:hyperlink>
    </w:p>
    <w:p w14:paraId="0DFBDE05" w14:textId="77777777" w:rsidR="007956D3" w:rsidRPr="007956D3" w:rsidRDefault="007956D3" w:rsidP="007956D3">
      <w:pPr>
        <w:pStyle w:val="ListeParagraf"/>
        <w:shd w:val="clear" w:color="auto" w:fill="FFFFFF" w:themeFill="background1"/>
        <w:spacing w:before="120" w:after="120" w:line="240" w:lineRule="auto"/>
        <w:jc w:val="both"/>
        <w:rPr>
          <w:rFonts w:ascii="Times New Roman" w:hAnsi="Times New Roman" w:cs="Times New Roman"/>
          <w:i/>
          <w:iCs/>
          <w:sz w:val="24"/>
        </w:rPr>
      </w:pPr>
    </w:p>
    <w:p w14:paraId="678D348B" w14:textId="27B52B8F" w:rsidR="007956D3" w:rsidRDefault="007956D3" w:rsidP="007956D3">
      <w:pPr>
        <w:numPr>
          <w:ilvl w:val="2"/>
          <w:numId w:val="6"/>
        </w:numPr>
        <w:shd w:val="clear" w:color="auto" w:fill="FFFFFF" w:themeFill="background1"/>
        <w:spacing w:before="120" w:after="120" w:line="360" w:lineRule="auto"/>
        <w:ind w:left="0" w:firstLine="0"/>
        <w:jc w:val="both"/>
        <w:rPr>
          <w:rFonts w:ascii="Times New Roman" w:hAnsi="Times New Roman" w:cs="Times New Roman"/>
          <w:b/>
          <w:color w:val="002060"/>
          <w:sz w:val="24"/>
          <w:szCs w:val="24"/>
        </w:rPr>
      </w:pPr>
      <w:r w:rsidRPr="009D0E37">
        <w:rPr>
          <w:rFonts w:ascii="Times New Roman" w:hAnsi="Times New Roman" w:cs="Times New Roman"/>
          <w:b/>
          <w:color w:val="002060"/>
          <w:sz w:val="24"/>
          <w:szCs w:val="24"/>
        </w:rPr>
        <w:t>Doktora programları ve doktora sonrası imkanlar</w:t>
      </w:r>
    </w:p>
    <w:p w14:paraId="64B5FDC7" w14:textId="4980F549" w:rsidR="007956D3" w:rsidRPr="00203797" w:rsidRDefault="007956D3" w:rsidP="007956D3">
      <w:pPr>
        <w:shd w:val="clear" w:color="auto" w:fill="FFFFFF" w:themeFill="background1"/>
        <w:spacing w:before="120" w:after="120" w:line="360" w:lineRule="auto"/>
        <w:jc w:val="both"/>
        <w:rPr>
          <w:rFonts w:ascii="Times New Roman" w:hAnsi="Times New Roman" w:cs="Times New Roman"/>
          <w:bCs/>
          <w:sz w:val="24"/>
          <w:szCs w:val="24"/>
        </w:rPr>
      </w:pPr>
      <w:r w:rsidRPr="00203797">
        <w:rPr>
          <w:rFonts w:ascii="Times New Roman" w:hAnsi="Times New Roman" w:cs="Times New Roman"/>
          <w:bCs/>
          <w:sz w:val="24"/>
          <w:szCs w:val="24"/>
        </w:rPr>
        <w:t xml:space="preserve">Meslek Yüksekokulumuzda </w:t>
      </w:r>
      <w:r w:rsidR="00203797" w:rsidRPr="00203797">
        <w:rPr>
          <w:rFonts w:ascii="Times New Roman" w:hAnsi="Times New Roman" w:cs="Times New Roman"/>
          <w:bCs/>
          <w:sz w:val="24"/>
          <w:szCs w:val="24"/>
        </w:rPr>
        <w:t xml:space="preserve">doktora programı ya da doktora sonrası </w:t>
      </w:r>
      <w:proofErr w:type="gramStart"/>
      <w:r w:rsidR="00203797" w:rsidRPr="00203797">
        <w:rPr>
          <w:rFonts w:ascii="Times New Roman" w:hAnsi="Times New Roman" w:cs="Times New Roman"/>
          <w:bCs/>
          <w:sz w:val="24"/>
          <w:szCs w:val="24"/>
        </w:rPr>
        <w:t>imkan</w:t>
      </w:r>
      <w:proofErr w:type="gramEnd"/>
      <w:r w:rsidR="00203797" w:rsidRPr="00203797">
        <w:rPr>
          <w:rFonts w:ascii="Times New Roman" w:hAnsi="Times New Roman" w:cs="Times New Roman"/>
          <w:bCs/>
          <w:sz w:val="24"/>
          <w:szCs w:val="24"/>
        </w:rPr>
        <w:t xml:space="preserve"> bulunmamaktadır. </w:t>
      </w:r>
    </w:p>
    <w:p w14:paraId="542BA835" w14:textId="32A84567" w:rsidR="007956D3" w:rsidRPr="006A2F2A" w:rsidRDefault="007956D3" w:rsidP="007956D3">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6A2F2A">
        <w:rPr>
          <w:rFonts w:ascii="Times New Roman" w:hAnsi="Times New Roman" w:cs="Times New Roman"/>
          <w:b/>
          <w:i/>
          <w:iCs/>
          <w:color w:val="C00000"/>
          <w:sz w:val="24"/>
          <w:szCs w:val="24"/>
        </w:rPr>
        <w:t xml:space="preserve">Olgunluk Düzeyi: </w:t>
      </w:r>
      <w:r w:rsidR="00203797" w:rsidRPr="006A2F2A">
        <w:rPr>
          <w:rFonts w:ascii="Times New Roman" w:hAnsi="Times New Roman" w:cs="Times New Roman"/>
          <w:b/>
          <w:i/>
          <w:iCs/>
          <w:color w:val="C00000"/>
          <w:sz w:val="24"/>
          <w:szCs w:val="24"/>
        </w:rPr>
        <w:t>1</w:t>
      </w:r>
      <w:r w:rsidRPr="006A2F2A">
        <w:rPr>
          <w:rFonts w:ascii="Times New Roman" w:hAnsi="Times New Roman" w:cs="Times New Roman"/>
          <w:b/>
          <w:i/>
          <w:iCs/>
          <w:color w:val="C00000"/>
          <w:sz w:val="24"/>
          <w:szCs w:val="24"/>
        </w:rPr>
        <w:t xml:space="preserve"> </w:t>
      </w:r>
    </w:p>
    <w:p w14:paraId="3D8F9534" w14:textId="268A0AA9" w:rsidR="006A2F2A" w:rsidRDefault="006A2F2A" w:rsidP="007956D3">
      <w:pPr>
        <w:shd w:val="clear" w:color="auto" w:fill="FFFFFF" w:themeFill="background1"/>
        <w:spacing w:before="120" w:after="120" w:line="240" w:lineRule="auto"/>
        <w:jc w:val="both"/>
        <w:rPr>
          <w:rFonts w:ascii="Times New Roman" w:hAnsi="Times New Roman" w:cs="Times New Roman"/>
          <w:sz w:val="24"/>
          <w:szCs w:val="24"/>
        </w:rPr>
      </w:pPr>
      <w:r w:rsidRPr="006A2F2A">
        <w:rPr>
          <w:rFonts w:ascii="Times New Roman" w:hAnsi="Times New Roman" w:cs="Times New Roman"/>
          <w:sz w:val="24"/>
          <w:szCs w:val="24"/>
        </w:rPr>
        <w:t>Kurumun doktora programı ve doktora sonrası imkanları bulunmamaktadır.</w:t>
      </w:r>
    </w:p>
    <w:p w14:paraId="18C7CDBD" w14:textId="7AF9492B" w:rsidR="006A2F2A" w:rsidRPr="006A2F2A" w:rsidRDefault="006A2F2A" w:rsidP="007956D3">
      <w:pPr>
        <w:shd w:val="clear" w:color="auto" w:fill="FFFFFF" w:themeFill="background1"/>
        <w:spacing w:before="120" w:after="120" w:line="240" w:lineRule="auto"/>
        <w:jc w:val="both"/>
        <w:rPr>
          <w:rFonts w:ascii="Times New Roman" w:hAnsi="Times New Roman" w:cs="Times New Roman"/>
          <w:color w:val="002060"/>
          <w:sz w:val="24"/>
          <w:szCs w:val="24"/>
        </w:rPr>
      </w:pPr>
    </w:p>
    <w:p w14:paraId="794E9E19" w14:textId="7030C60E" w:rsidR="008266D2" w:rsidRPr="00566991" w:rsidRDefault="008266D2" w:rsidP="00203797">
      <w:pPr>
        <w:pStyle w:val="stBilgi"/>
        <w:widowControl w:val="0"/>
        <w:numPr>
          <w:ilvl w:val="1"/>
          <w:numId w:val="6"/>
        </w:numPr>
        <w:tabs>
          <w:tab w:val="left" w:pos="284"/>
        </w:tabs>
        <w:autoSpaceDE w:val="0"/>
        <w:autoSpaceDN w:val="0"/>
        <w:spacing w:before="280"/>
        <w:ind w:left="689" w:hanging="689"/>
        <w:jc w:val="both"/>
        <w:rPr>
          <w:rFonts w:ascii="Times New Roman" w:hAnsi="Times New Roman" w:cs="Times New Roman"/>
          <w:b/>
          <w:color w:val="890000"/>
          <w:sz w:val="28"/>
          <w:szCs w:val="28"/>
        </w:rPr>
      </w:pPr>
      <w:r w:rsidRPr="00566991">
        <w:rPr>
          <w:rFonts w:ascii="Times New Roman" w:hAnsi="Times New Roman" w:cs="Times New Roman"/>
          <w:b/>
          <w:color w:val="890000"/>
          <w:sz w:val="28"/>
          <w:szCs w:val="28"/>
        </w:rPr>
        <w:lastRenderedPageBreak/>
        <w:t>Araştırma Yetkinliği, İş Birlikleri ve Destekler</w:t>
      </w:r>
    </w:p>
    <w:p w14:paraId="23CA2CE5" w14:textId="77777777" w:rsidR="00990808" w:rsidRPr="00435667" w:rsidRDefault="00990808" w:rsidP="00435667">
      <w:pPr>
        <w:spacing w:before="275" w:line="240" w:lineRule="auto"/>
        <w:ind w:right="140"/>
        <w:jc w:val="both"/>
        <w:rPr>
          <w:rFonts w:ascii="Times New Roman" w:hAnsi="Times New Roman" w:cs="Times New Roman"/>
          <w:sz w:val="24"/>
          <w:szCs w:val="24"/>
        </w:rPr>
      </w:pPr>
      <w:r w:rsidRPr="00435667">
        <w:rPr>
          <w:rFonts w:ascii="Times New Roman" w:hAnsi="Times New Roman" w:cs="Times New Roman"/>
          <w:sz w:val="24"/>
          <w:szCs w:val="24"/>
        </w:rPr>
        <w:t xml:space="preserve">Meslek Yüksekokulumuzda görevli öğretim elemanlarının bir kısmı araştırma yetkinliğini kazanabilmesi amacıyla çevre üniversitelerde doktora öğrenimini sürdürmektedir. </w:t>
      </w:r>
    </w:p>
    <w:p w14:paraId="1A3C286D" w14:textId="47D21D09" w:rsidR="008266D2" w:rsidRDefault="008266D2" w:rsidP="00D911AF">
      <w:pPr>
        <w:pStyle w:val="stBilgi"/>
        <w:widowControl w:val="0"/>
        <w:numPr>
          <w:ilvl w:val="2"/>
          <w:numId w:val="6"/>
        </w:numPr>
        <w:tabs>
          <w:tab w:val="left" w:pos="284"/>
        </w:tabs>
        <w:autoSpaceDE w:val="0"/>
        <w:autoSpaceDN w:val="0"/>
        <w:spacing w:before="280"/>
        <w:ind w:left="709" w:hanging="709"/>
        <w:jc w:val="both"/>
        <w:rPr>
          <w:rFonts w:ascii="Times New Roman" w:hAnsi="Times New Roman" w:cs="Times New Roman"/>
          <w:b/>
          <w:color w:val="890000"/>
          <w:sz w:val="24"/>
          <w:szCs w:val="24"/>
        </w:rPr>
      </w:pPr>
      <w:r w:rsidRPr="00435667">
        <w:rPr>
          <w:rFonts w:ascii="Times New Roman" w:hAnsi="Times New Roman" w:cs="Times New Roman"/>
          <w:b/>
          <w:color w:val="890000"/>
          <w:sz w:val="24"/>
          <w:szCs w:val="24"/>
        </w:rPr>
        <w:t>Araştırma yetkinlikleri ve gelişimi</w:t>
      </w:r>
    </w:p>
    <w:p w14:paraId="62B0BB35" w14:textId="77777777" w:rsidR="00D911AF" w:rsidRPr="00435667" w:rsidRDefault="00D911AF" w:rsidP="00D911AF">
      <w:pPr>
        <w:pStyle w:val="stBilgi"/>
        <w:widowControl w:val="0"/>
        <w:tabs>
          <w:tab w:val="left" w:pos="284"/>
        </w:tabs>
        <w:autoSpaceDE w:val="0"/>
        <w:autoSpaceDN w:val="0"/>
        <w:jc w:val="both"/>
        <w:rPr>
          <w:rFonts w:ascii="Times New Roman" w:hAnsi="Times New Roman" w:cs="Times New Roman"/>
          <w:b/>
          <w:color w:val="890000"/>
          <w:sz w:val="24"/>
          <w:szCs w:val="24"/>
        </w:rPr>
      </w:pPr>
    </w:p>
    <w:p w14:paraId="10E7ABE7" w14:textId="01F9F832" w:rsidR="008266D2" w:rsidRPr="008B2680" w:rsidRDefault="008266D2" w:rsidP="008B2680">
      <w:pPr>
        <w:spacing w:line="240" w:lineRule="auto"/>
        <w:jc w:val="both"/>
        <w:rPr>
          <w:rFonts w:ascii="Times New Roman" w:hAnsi="Times New Roman" w:cs="Times New Roman"/>
          <w:sz w:val="24"/>
          <w:szCs w:val="24"/>
        </w:rPr>
      </w:pPr>
      <w:r w:rsidRPr="008B2680">
        <w:rPr>
          <w:rFonts w:ascii="Times New Roman" w:hAnsi="Times New Roman" w:cs="Times New Roman"/>
          <w:sz w:val="24"/>
          <w:szCs w:val="24"/>
        </w:rPr>
        <w:t>Öğretim elemanlarının araştırma yetkinliğinin geliştirilmesine yönelik eğitimler BAP ve Proje ofisi tarafından gerçekleştirilmektedir.</w:t>
      </w:r>
      <w:r w:rsidR="006057E6">
        <w:rPr>
          <w:rFonts w:ascii="Times New Roman" w:hAnsi="Times New Roman" w:cs="Times New Roman"/>
          <w:sz w:val="24"/>
          <w:szCs w:val="24"/>
        </w:rPr>
        <w:t xml:space="preserve"> </w:t>
      </w:r>
      <w:r w:rsidR="006057E6">
        <w:rPr>
          <w:rFonts w:ascii="Times New Roman" w:hAnsi="Times New Roman" w:cs="Times New Roman"/>
          <w:sz w:val="24"/>
        </w:rPr>
        <w:t>Meslek Yüksekokulumuzun kadrosunda görevli öğretim üyelerinin lisans üstü tez danışmanlıkları da bulunmakta, buna bağlı ol</w:t>
      </w:r>
      <w:r w:rsidR="00CC04A0">
        <w:rPr>
          <w:rFonts w:ascii="Times New Roman" w:hAnsi="Times New Roman" w:cs="Times New Roman"/>
          <w:sz w:val="24"/>
        </w:rPr>
        <w:t>a</w:t>
      </w:r>
      <w:r w:rsidR="006057E6">
        <w:rPr>
          <w:rFonts w:ascii="Times New Roman" w:hAnsi="Times New Roman" w:cs="Times New Roman"/>
          <w:sz w:val="24"/>
        </w:rPr>
        <w:t xml:space="preserve">rak da tez projelerinde yürütücü </w:t>
      </w:r>
      <w:r w:rsidR="00CC04A0">
        <w:rPr>
          <w:rFonts w:ascii="Times New Roman" w:hAnsi="Times New Roman" w:cs="Times New Roman"/>
          <w:sz w:val="24"/>
        </w:rPr>
        <w:t xml:space="preserve">olarak görev almaktadırlar. </w:t>
      </w:r>
    </w:p>
    <w:p w14:paraId="443E8B0C" w14:textId="2D4D4E2A" w:rsidR="008266D2" w:rsidRPr="008B2680" w:rsidRDefault="008266D2" w:rsidP="008B2680">
      <w:pPr>
        <w:pStyle w:val="Balk4"/>
        <w:spacing w:before="128"/>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009327A1">
        <w:rPr>
          <w:color w:val="C00000"/>
          <w:spacing w:val="-10"/>
        </w:rPr>
        <w:t>3</w:t>
      </w:r>
    </w:p>
    <w:p w14:paraId="685E8C47" w14:textId="77777777" w:rsidR="00435667" w:rsidRPr="009327A1" w:rsidRDefault="00435667" w:rsidP="008B2680">
      <w:pPr>
        <w:pStyle w:val="Balk4"/>
        <w:spacing w:before="128"/>
        <w:rPr>
          <w:b w:val="0"/>
          <w:bCs w:val="0"/>
          <w:i w:val="0"/>
          <w:iCs w:val="0"/>
        </w:rPr>
      </w:pPr>
      <w:r w:rsidRPr="009327A1">
        <w:rPr>
          <w:b w:val="0"/>
          <w:bCs w:val="0"/>
          <w:i w:val="0"/>
          <w:iCs w:val="0"/>
        </w:rPr>
        <w:t xml:space="preserve">Kurumun genelinde öğretim elemanlarının araştırma yetkinliğinin geliştirilmesine yönelik uygulamalar yürütülmektedir. </w:t>
      </w:r>
    </w:p>
    <w:p w14:paraId="10AB5F63" w14:textId="183946D1" w:rsidR="008266D2" w:rsidRPr="008B2680" w:rsidRDefault="008266D2" w:rsidP="008B2680">
      <w:pPr>
        <w:pStyle w:val="Balk4"/>
        <w:spacing w:before="128"/>
      </w:pPr>
      <w:r w:rsidRPr="008B2680">
        <w:rPr>
          <w:color w:val="C00000"/>
          <w:spacing w:val="-2"/>
        </w:rPr>
        <w:t>Kanıtlar</w:t>
      </w:r>
    </w:p>
    <w:p w14:paraId="4672BBDD" w14:textId="0F848037" w:rsidR="009327A1" w:rsidRPr="009327A1" w:rsidRDefault="008266D2" w:rsidP="00D911AF">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9327A1">
        <w:rPr>
          <w:rFonts w:ascii="Times New Roman" w:hAnsi="Times New Roman" w:cs="Times New Roman"/>
          <w:spacing w:val="-2"/>
          <w:sz w:val="24"/>
          <w:szCs w:val="24"/>
        </w:rPr>
        <w:t>C.2.1.1.</w:t>
      </w:r>
      <w:r w:rsidR="009327A1" w:rsidRPr="009327A1">
        <w:rPr>
          <w:rFonts w:ascii="Times New Roman" w:hAnsi="Times New Roman" w:cs="Times New Roman"/>
          <w:spacing w:val="-2"/>
          <w:sz w:val="24"/>
          <w:szCs w:val="24"/>
        </w:rPr>
        <w:t xml:space="preserve"> </w:t>
      </w:r>
      <w:hyperlink r:id="rId115" w:tgtFrame="_blank" w:history="1">
        <w:r w:rsidR="009327A1" w:rsidRPr="009327A1">
          <w:rPr>
            <w:rFonts w:ascii="Times New Roman" w:hAnsi="Times New Roman" w:cs="Times New Roman"/>
            <w:spacing w:val="-2"/>
            <w:sz w:val="24"/>
            <w:szCs w:val="24"/>
          </w:rPr>
          <w:t>Bilimsel Araştırma Projeleri (Bap) Yönergesi</w:t>
        </w:r>
      </w:hyperlink>
    </w:p>
    <w:p w14:paraId="69378130" w14:textId="7D0EA67D" w:rsidR="009327A1" w:rsidRPr="00D911AF" w:rsidRDefault="009327A1" w:rsidP="00D911AF">
      <w:pPr>
        <w:pStyle w:val="stBilgi"/>
        <w:widowControl w:val="0"/>
        <w:tabs>
          <w:tab w:val="left" w:pos="858"/>
        </w:tabs>
        <w:autoSpaceDE w:val="0"/>
        <w:autoSpaceDN w:val="0"/>
        <w:ind w:left="858"/>
        <w:rPr>
          <w:rFonts w:ascii="Times New Roman" w:hAnsi="Times New Roman" w:cs="Times New Roman"/>
          <w:i/>
          <w:iCs/>
          <w:sz w:val="24"/>
          <w:szCs w:val="24"/>
        </w:rPr>
      </w:pPr>
      <w:r w:rsidRPr="00D911AF">
        <w:rPr>
          <w:rFonts w:ascii="Times New Roman" w:hAnsi="Times New Roman" w:cs="Times New Roman"/>
          <w:i/>
          <w:iCs/>
          <w:sz w:val="24"/>
          <w:szCs w:val="24"/>
        </w:rPr>
        <w:t>https://www.ardahan.edu.tr/dosyalar/icerik/bap/bap_yonerge_2021_guncel.pdf</w:t>
      </w:r>
    </w:p>
    <w:p w14:paraId="079537AF" w14:textId="1DB7551B" w:rsidR="008266D2" w:rsidRPr="009327A1" w:rsidRDefault="008266D2" w:rsidP="00D911AF">
      <w:pPr>
        <w:pStyle w:val="stBilgi"/>
        <w:widowControl w:val="0"/>
        <w:numPr>
          <w:ilvl w:val="3"/>
          <w:numId w:val="6"/>
        </w:numPr>
        <w:tabs>
          <w:tab w:val="left" w:pos="858"/>
        </w:tabs>
        <w:autoSpaceDE w:val="0"/>
        <w:autoSpaceDN w:val="0"/>
        <w:rPr>
          <w:rFonts w:ascii="Times New Roman" w:hAnsi="Times New Roman" w:cs="Times New Roman"/>
          <w:sz w:val="24"/>
          <w:szCs w:val="24"/>
        </w:rPr>
      </w:pPr>
      <w:r w:rsidRPr="009327A1">
        <w:rPr>
          <w:rFonts w:ascii="Times New Roman" w:hAnsi="Times New Roman" w:cs="Times New Roman"/>
          <w:spacing w:val="-2"/>
          <w:sz w:val="24"/>
          <w:szCs w:val="24"/>
        </w:rPr>
        <w:t>C.2.1.2.</w:t>
      </w:r>
      <w:r w:rsidR="009327A1" w:rsidRPr="009327A1">
        <w:rPr>
          <w:rFonts w:ascii="Times New Roman" w:hAnsi="Times New Roman" w:cs="Times New Roman"/>
          <w:spacing w:val="-2"/>
          <w:sz w:val="24"/>
          <w:szCs w:val="24"/>
        </w:rPr>
        <w:t xml:space="preserve"> </w:t>
      </w:r>
      <w:r w:rsidR="00D911AF" w:rsidRPr="00D911AF">
        <w:rPr>
          <w:rFonts w:ascii="Times New Roman" w:hAnsi="Times New Roman" w:cs="Times New Roman"/>
          <w:spacing w:val="-2"/>
          <w:sz w:val="24"/>
          <w:szCs w:val="24"/>
        </w:rPr>
        <w:t>proje geliştirme ve koordinasyon ofisi yönergesi</w:t>
      </w:r>
    </w:p>
    <w:p w14:paraId="073F14FE" w14:textId="3F56616B" w:rsidR="009327A1" w:rsidRDefault="00F47831" w:rsidP="00D911AF">
      <w:pPr>
        <w:pStyle w:val="stBilgi"/>
        <w:widowControl w:val="0"/>
        <w:tabs>
          <w:tab w:val="left" w:pos="858"/>
        </w:tabs>
        <w:autoSpaceDE w:val="0"/>
        <w:autoSpaceDN w:val="0"/>
        <w:ind w:left="858"/>
        <w:rPr>
          <w:rStyle w:val="Kpr"/>
          <w:rFonts w:ascii="Times New Roman" w:hAnsi="Times New Roman" w:cs="Times New Roman"/>
          <w:i/>
          <w:iCs/>
          <w:sz w:val="24"/>
          <w:szCs w:val="24"/>
        </w:rPr>
      </w:pPr>
      <w:hyperlink r:id="rId116" w:history="1">
        <w:r w:rsidR="006057E6" w:rsidRPr="001B22E1">
          <w:rPr>
            <w:rStyle w:val="Kpr"/>
            <w:rFonts w:ascii="Times New Roman" w:hAnsi="Times New Roman" w:cs="Times New Roman"/>
            <w:i/>
            <w:iCs/>
            <w:sz w:val="24"/>
            <w:szCs w:val="24"/>
          </w:rPr>
          <w:t>https://pgk.ardahan.edu.tr/Files/ckFiles/pgk-ardahan-edu-tr/yonerge.pdf</w:t>
        </w:r>
      </w:hyperlink>
    </w:p>
    <w:p w14:paraId="4911FFE8" w14:textId="2600255A" w:rsidR="00107C74" w:rsidRDefault="00107C74" w:rsidP="00107C74">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sidRPr="00221366">
        <w:rPr>
          <w:rFonts w:ascii="Times New Roman" w:hAnsi="Times New Roman" w:cs="Times New Roman"/>
          <w:sz w:val="24"/>
        </w:rPr>
        <w:t>C.</w:t>
      </w:r>
      <w:r>
        <w:rPr>
          <w:rFonts w:ascii="Times New Roman" w:hAnsi="Times New Roman" w:cs="Times New Roman"/>
          <w:sz w:val="24"/>
        </w:rPr>
        <w:t>2</w:t>
      </w:r>
      <w:r w:rsidRPr="00221366">
        <w:rPr>
          <w:rFonts w:ascii="Times New Roman" w:hAnsi="Times New Roman" w:cs="Times New Roman"/>
          <w:sz w:val="24"/>
        </w:rPr>
        <w:t>.</w:t>
      </w:r>
      <w:r>
        <w:rPr>
          <w:rFonts w:ascii="Times New Roman" w:hAnsi="Times New Roman" w:cs="Times New Roman"/>
          <w:sz w:val="24"/>
        </w:rPr>
        <w:t>1</w:t>
      </w:r>
      <w:r w:rsidRPr="00221366">
        <w:rPr>
          <w:rFonts w:ascii="Times New Roman" w:hAnsi="Times New Roman" w:cs="Times New Roman"/>
          <w:sz w:val="24"/>
        </w:rPr>
        <w:t>.</w:t>
      </w:r>
      <w:r>
        <w:rPr>
          <w:rFonts w:ascii="Times New Roman" w:hAnsi="Times New Roman" w:cs="Times New Roman"/>
          <w:sz w:val="24"/>
        </w:rPr>
        <w:t>3</w:t>
      </w:r>
      <w:r w:rsidRPr="00221366">
        <w:rPr>
          <w:rFonts w:ascii="Times New Roman" w:hAnsi="Times New Roman" w:cs="Times New Roman"/>
          <w:sz w:val="24"/>
        </w:rPr>
        <w:t>.Kader_Öztürk_Projelerde_Raporu</w:t>
      </w:r>
      <w:r>
        <w:rPr>
          <w:rFonts w:ascii="Times New Roman" w:hAnsi="Times New Roman" w:cs="Times New Roman"/>
          <w:sz w:val="24"/>
        </w:rPr>
        <w:t xml:space="preserve"> (Ekli Dosya)</w:t>
      </w:r>
    </w:p>
    <w:p w14:paraId="52933BE0" w14:textId="09D9C22B" w:rsidR="00107C74" w:rsidRDefault="00107C74" w:rsidP="00107C74">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C.2.1.4</w:t>
      </w:r>
      <w:r w:rsidRPr="00221366">
        <w:rPr>
          <w:rFonts w:ascii="Times New Roman" w:hAnsi="Times New Roman" w:cs="Times New Roman"/>
          <w:sz w:val="24"/>
        </w:rPr>
        <w:t>.Mehmet_Büyükleyla_proje_özeti</w:t>
      </w:r>
      <w:r>
        <w:rPr>
          <w:rFonts w:ascii="Times New Roman" w:hAnsi="Times New Roman" w:cs="Times New Roman"/>
          <w:sz w:val="24"/>
        </w:rPr>
        <w:t xml:space="preserve"> (Ekli Dosya)</w:t>
      </w:r>
    </w:p>
    <w:p w14:paraId="756CDCFC" w14:textId="3FDB5376" w:rsidR="00107C74" w:rsidRDefault="00107C74" w:rsidP="00107C74">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C.2.1.5.</w:t>
      </w:r>
      <w:r w:rsidRPr="00DE2084">
        <w:rPr>
          <w:rFonts w:ascii="Times New Roman" w:hAnsi="Times New Roman" w:cs="Times New Roman"/>
          <w:sz w:val="24"/>
        </w:rPr>
        <w:t>Burcu_Akça_projeleri</w:t>
      </w:r>
      <w:r>
        <w:rPr>
          <w:rFonts w:ascii="Times New Roman" w:hAnsi="Times New Roman" w:cs="Times New Roman"/>
          <w:sz w:val="24"/>
        </w:rPr>
        <w:t xml:space="preserve"> (Ekli Dosya)</w:t>
      </w:r>
    </w:p>
    <w:p w14:paraId="6C669CDD" w14:textId="16D3C05F" w:rsidR="00107C74" w:rsidRDefault="00107C74" w:rsidP="00107C74">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sidRPr="00DE2084">
        <w:rPr>
          <w:rFonts w:ascii="Times New Roman" w:hAnsi="Times New Roman" w:cs="Times New Roman"/>
          <w:sz w:val="24"/>
        </w:rPr>
        <w:t>C.</w:t>
      </w:r>
      <w:r>
        <w:rPr>
          <w:rFonts w:ascii="Times New Roman" w:hAnsi="Times New Roman" w:cs="Times New Roman"/>
          <w:sz w:val="24"/>
        </w:rPr>
        <w:t>2</w:t>
      </w:r>
      <w:r w:rsidRPr="00DE2084">
        <w:rPr>
          <w:rFonts w:ascii="Times New Roman" w:hAnsi="Times New Roman" w:cs="Times New Roman"/>
          <w:sz w:val="24"/>
        </w:rPr>
        <w:t>.</w:t>
      </w:r>
      <w:r>
        <w:rPr>
          <w:rFonts w:ascii="Times New Roman" w:hAnsi="Times New Roman" w:cs="Times New Roman"/>
          <w:sz w:val="24"/>
        </w:rPr>
        <w:t>1</w:t>
      </w:r>
      <w:r w:rsidRPr="00DE2084">
        <w:rPr>
          <w:rFonts w:ascii="Times New Roman" w:hAnsi="Times New Roman" w:cs="Times New Roman"/>
          <w:sz w:val="24"/>
        </w:rPr>
        <w:t>.</w:t>
      </w:r>
      <w:r>
        <w:rPr>
          <w:rFonts w:ascii="Times New Roman" w:hAnsi="Times New Roman" w:cs="Times New Roman"/>
          <w:sz w:val="24"/>
        </w:rPr>
        <w:t>6</w:t>
      </w:r>
      <w:r w:rsidRPr="00DE2084">
        <w:rPr>
          <w:rFonts w:ascii="Times New Roman" w:hAnsi="Times New Roman" w:cs="Times New Roman"/>
          <w:sz w:val="24"/>
        </w:rPr>
        <w:t>.Berçem_Dilan_Öztanrıkulu_projesi</w:t>
      </w:r>
      <w:r>
        <w:rPr>
          <w:rFonts w:ascii="Times New Roman" w:hAnsi="Times New Roman" w:cs="Times New Roman"/>
          <w:sz w:val="24"/>
        </w:rPr>
        <w:t xml:space="preserve"> (Ekli Dosya)</w:t>
      </w:r>
    </w:p>
    <w:p w14:paraId="6FE421E1" w14:textId="77777777" w:rsidR="00107C74" w:rsidRDefault="00107C74" w:rsidP="00D911AF">
      <w:pPr>
        <w:pStyle w:val="stBilgi"/>
        <w:widowControl w:val="0"/>
        <w:tabs>
          <w:tab w:val="left" w:pos="858"/>
        </w:tabs>
        <w:autoSpaceDE w:val="0"/>
        <w:autoSpaceDN w:val="0"/>
        <w:ind w:left="858"/>
        <w:rPr>
          <w:rFonts w:ascii="Times New Roman" w:hAnsi="Times New Roman" w:cs="Times New Roman"/>
          <w:i/>
          <w:iCs/>
          <w:sz w:val="24"/>
          <w:szCs w:val="24"/>
        </w:rPr>
      </w:pPr>
    </w:p>
    <w:p w14:paraId="0285E056" w14:textId="77777777" w:rsidR="008266D2" w:rsidRPr="00290CF9" w:rsidRDefault="008266D2" w:rsidP="00290CF9">
      <w:pPr>
        <w:pStyle w:val="stBilgi"/>
        <w:widowControl w:val="0"/>
        <w:numPr>
          <w:ilvl w:val="2"/>
          <w:numId w:val="6"/>
        </w:numPr>
        <w:tabs>
          <w:tab w:val="left" w:pos="284"/>
        </w:tabs>
        <w:autoSpaceDE w:val="0"/>
        <w:autoSpaceDN w:val="0"/>
        <w:spacing w:before="280"/>
        <w:ind w:left="709" w:hanging="709"/>
        <w:jc w:val="both"/>
        <w:rPr>
          <w:rFonts w:ascii="Times New Roman" w:hAnsi="Times New Roman" w:cs="Times New Roman"/>
          <w:b/>
          <w:color w:val="890000"/>
          <w:sz w:val="24"/>
          <w:szCs w:val="24"/>
        </w:rPr>
      </w:pPr>
      <w:r w:rsidRPr="00290CF9">
        <w:rPr>
          <w:rFonts w:ascii="Times New Roman" w:hAnsi="Times New Roman" w:cs="Times New Roman"/>
          <w:b/>
          <w:color w:val="890000"/>
          <w:sz w:val="24"/>
          <w:szCs w:val="24"/>
        </w:rPr>
        <w:t>Ulusal ve uluslararası ortak programlar ve ortak araştırma birimleri</w:t>
      </w:r>
    </w:p>
    <w:p w14:paraId="64FBF9B7" w14:textId="16F9C17C" w:rsidR="008266D2" w:rsidRPr="008B2680" w:rsidRDefault="00D52C2A" w:rsidP="008B2680">
      <w:pPr>
        <w:spacing w:line="240" w:lineRule="auto"/>
        <w:jc w:val="both"/>
        <w:rPr>
          <w:rFonts w:ascii="Times New Roman" w:hAnsi="Times New Roman" w:cs="Times New Roman"/>
          <w:sz w:val="24"/>
          <w:szCs w:val="24"/>
        </w:rPr>
      </w:pPr>
      <w:r w:rsidRPr="008B2680">
        <w:rPr>
          <w:rFonts w:ascii="Times New Roman" w:hAnsi="Times New Roman" w:cs="Times New Roman"/>
          <w:sz w:val="24"/>
          <w:szCs w:val="24"/>
        </w:rPr>
        <w:t>Meslek Yüksekokulumuz</w:t>
      </w:r>
      <w:r w:rsidR="008266D2" w:rsidRPr="008B2680">
        <w:rPr>
          <w:rFonts w:ascii="Times New Roman" w:hAnsi="Times New Roman" w:cs="Times New Roman"/>
          <w:sz w:val="24"/>
          <w:szCs w:val="24"/>
        </w:rPr>
        <w:t>d</w:t>
      </w:r>
      <w:r w:rsidR="00290CF9">
        <w:rPr>
          <w:rFonts w:ascii="Times New Roman" w:hAnsi="Times New Roman" w:cs="Times New Roman"/>
          <w:sz w:val="24"/>
          <w:szCs w:val="24"/>
        </w:rPr>
        <w:t>a</w:t>
      </w:r>
      <w:r w:rsidR="008266D2" w:rsidRPr="008B2680">
        <w:rPr>
          <w:rFonts w:ascii="Times New Roman" w:hAnsi="Times New Roman" w:cs="Times New Roman"/>
          <w:sz w:val="24"/>
          <w:szCs w:val="24"/>
        </w:rPr>
        <w:t xml:space="preserve"> ulusal ve uluslararası düzeyde ortak araştırma birimleri ve iş birlikleri </w:t>
      </w:r>
      <w:r w:rsidR="00290CF9">
        <w:rPr>
          <w:rFonts w:ascii="Times New Roman" w:hAnsi="Times New Roman" w:cs="Times New Roman"/>
          <w:sz w:val="24"/>
          <w:szCs w:val="24"/>
        </w:rPr>
        <w:t xml:space="preserve">bulunmamaktadır, </w:t>
      </w:r>
      <w:r w:rsidR="008266D2" w:rsidRPr="008B2680">
        <w:rPr>
          <w:rFonts w:ascii="Times New Roman" w:hAnsi="Times New Roman" w:cs="Times New Roman"/>
          <w:sz w:val="24"/>
          <w:szCs w:val="24"/>
        </w:rPr>
        <w:t>oluşturma yönünde faaliyetlerin yapılması planlanmaktadır.</w:t>
      </w:r>
    </w:p>
    <w:p w14:paraId="7683F016" w14:textId="07A6AD23" w:rsidR="008266D2" w:rsidRPr="008B2680" w:rsidRDefault="008266D2" w:rsidP="008B2680">
      <w:pPr>
        <w:pStyle w:val="Balk4"/>
        <w:jc w:val="both"/>
      </w:pPr>
      <w:r w:rsidRPr="008B2680">
        <w:rPr>
          <w:color w:val="C00000"/>
        </w:rPr>
        <w:t>Olgunluk</w:t>
      </w:r>
      <w:r w:rsidRPr="008B2680">
        <w:rPr>
          <w:color w:val="C00000"/>
          <w:spacing w:val="-4"/>
        </w:rPr>
        <w:t xml:space="preserve"> </w:t>
      </w:r>
      <w:r w:rsidRPr="008B2680">
        <w:rPr>
          <w:color w:val="C00000"/>
        </w:rPr>
        <w:t>Düzeyi:</w:t>
      </w:r>
      <w:r w:rsidRPr="008B2680">
        <w:rPr>
          <w:color w:val="C00000"/>
          <w:spacing w:val="-4"/>
        </w:rPr>
        <w:t xml:space="preserve"> </w:t>
      </w:r>
      <w:r w:rsidR="00290CF9">
        <w:rPr>
          <w:color w:val="C00000"/>
          <w:spacing w:val="-10"/>
        </w:rPr>
        <w:t>1</w:t>
      </w:r>
    </w:p>
    <w:p w14:paraId="628623A9" w14:textId="60C4CF4D" w:rsidR="008266D2" w:rsidRDefault="00290CF9" w:rsidP="006A2F2A">
      <w:pPr>
        <w:pStyle w:val="Balk4"/>
        <w:jc w:val="both"/>
        <w:rPr>
          <w:b w:val="0"/>
          <w:bCs w:val="0"/>
          <w:i w:val="0"/>
          <w:iCs w:val="0"/>
        </w:rPr>
      </w:pPr>
      <w:r w:rsidRPr="00290CF9">
        <w:rPr>
          <w:b w:val="0"/>
          <w:bCs w:val="0"/>
          <w:i w:val="0"/>
          <w:iCs w:val="0"/>
        </w:rPr>
        <w:t>Kurumda ulusal ve uluslararası düzeyde ortak programlar ve ortak araştırma birimleri oluşturma yönünde mekanizmalar bulunmamaktadır</w:t>
      </w:r>
      <w:r w:rsidR="00306FBF">
        <w:rPr>
          <w:b w:val="0"/>
          <w:bCs w:val="0"/>
          <w:i w:val="0"/>
          <w:iCs w:val="0"/>
        </w:rPr>
        <w:t>.</w:t>
      </w:r>
    </w:p>
    <w:p w14:paraId="7951A56B" w14:textId="77777777" w:rsidR="006A2F2A" w:rsidRPr="006A2F2A" w:rsidRDefault="006A2F2A" w:rsidP="006A2F2A">
      <w:pPr>
        <w:pStyle w:val="Balk4"/>
        <w:jc w:val="both"/>
        <w:rPr>
          <w:b w:val="0"/>
          <w:bCs w:val="0"/>
          <w:i w:val="0"/>
          <w:iCs w:val="0"/>
        </w:rPr>
      </w:pPr>
    </w:p>
    <w:p w14:paraId="4F130833" w14:textId="4482E0F8" w:rsidR="008266D2" w:rsidRPr="007F32D2" w:rsidRDefault="008266D2" w:rsidP="007F32D2">
      <w:pPr>
        <w:pStyle w:val="stBilgi"/>
        <w:widowControl w:val="0"/>
        <w:numPr>
          <w:ilvl w:val="1"/>
          <w:numId w:val="6"/>
        </w:numPr>
        <w:tabs>
          <w:tab w:val="left" w:pos="284"/>
        </w:tabs>
        <w:autoSpaceDE w:val="0"/>
        <w:autoSpaceDN w:val="0"/>
        <w:spacing w:before="280"/>
        <w:ind w:left="689" w:hanging="689"/>
        <w:jc w:val="both"/>
        <w:rPr>
          <w:rFonts w:ascii="Times New Roman" w:hAnsi="Times New Roman" w:cs="Times New Roman"/>
          <w:b/>
          <w:color w:val="890000"/>
          <w:sz w:val="28"/>
          <w:szCs w:val="28"/>
        </w:rPr>
      </w:pPr>
      <w:r w:rsidRPr="007F32D2">
        <w:rPr>
          <w:rFonts w:ascii="Times New Roman" w:hAnsi="Times New Roman" w:cs="Times New Roman"/>
          <w:b/>
          <w:color w:val="890000"/>
          <w:sz w:val="28"/>
          <w:szCs w:val="28"/>
        </w:rPr>
        <w:t>Araştırma Performansı</w:t>
      </w:r>
    </w:p>
    <w:p w14:paraId="2F22A505" w14:textId="153B6A0E" w:rsidR="00306FBF" w:rsidRPr="000F3431" w:rsidRDefault="00306FBF" w:rsidP="00B6118A">
      <w:pPr>
        <w:spacing w:before="275" w:line="240" w:lineRule="auto"/>
        <w:ind w:right="137"/>
        <w:jc w:val="both"/>
        <w:rPr>
          <w:rFonts w:ascii="Times New Roman" w:hAnsi="Times New Roman" w:cs="Times New Roman"/>
          <w:color w:val="000000" w:themeColor="text1"/>
          <w:sz w:val="24"/>
          <w:szCs w:val="24"/>
        </w:rPr>
      </w:pPr>
      <w:r w:rsidRPr="000F3431">
        <w:rPr>
          <w:rFonts w:ascii="Times New Roman" w:hAnsi="Times New Roman" w:cs="Times New Roman"/>
          <w:color w:val="000000" w:themeColor="text1"/>
          <w:sz w:val="24"/>
          <w:szCs w:val="24"/>
        </w:rPr>
        <w:t>Öğretim elemanlarının araştırma performansını izlemek ve değerlendirmek üzere, yıllık akademik personel faaliyet raporu istenmektedir. Ayrıca Meslek Yüksekokulum</w:t>
      </w:r>
      <w:r w:rsidR="008D5FDE" w:rsidRPr="000F3431">
        <w:rPr>
          <w:rFonts w:ascii="Times New Roman" w:hAnsi="Times New Roman" w:cs="Times New Roman"/>
          <w:color w:val="000000" w:themeColor="text1"/>
          <w:sz w:val="24"/>
          <w:szCs w:val="24"/>
        </w:rPr>
        <w:t xml:space="preserve">uzun </w:t>
      </w:r>
      <w:r w:rsidRPr="000F3431">
        <w:rPr>
          <w:rFonts w:ascii="Times New Roman" w:hAnsi="Times New Roman" w:cs="Times New Roman"/>
          <w:color w:val="000000" w:themeColor="text1"/>
          <w:sz w:val="24"/>
          <w:szCs w:val="24"/>
        </w:rPr>
        <w:t xml:space="preserve">akademisyenleri yıl içinde yaptıkları faaliyetleri UBYS üzerinden ‘Akademik Performans Bilgi </w:t>
      </w:r>
      <w:r w:rsidR="008D5FDE" w:rsidRPr="000F3431">
        <w:rPr>
          <w:rFonts w:ascii="Times New Roman" w:hAnsi="Times New Roman" w:cs="Times New Roman"/>
          <w:color w:val="000000" w:themeColor="text1"/>
          <w:sz w:val="24"/>
          <w:szCs w:val="24"/>
        </w:rPr>
        <w:t>S</w:t>
      </w:r>
      <w:r w:rsidRPr="000F3431">
        <w:rPr>
          <w:rFonts w:ascii="Times New Roman" w:hAnsi="Times New Roman" w:cs="Times New Roman"/>
          <w:color w:val="000000" w:themeColor="text1"/>
          <w:sz w:val="24"/>
          <w:szCs w:val="24"/>
        </w:rPr>
        <w:t xml:space="preserve">istemi’ne girmektedirler. Bu sistem üzerinden yapılan çalışmalar puanlanmakta ve beyan edilen bilgiler/dokümanlar değerlendirilmektedir. Ayrıca Öğretim elemanlarının toplam puanları değerlendirilerek en yüksek puanı olan öğretim elemanlarına Ardahan Üniversitesini Kalkındırma Vakfı tarafından ödül verilmektedir. </w:t>
      </w:r>
    </w:p>
    <w:p w14:paraId="23604F9D" w14:textId="77777777" w:rsidR="00D5224C" w:rsidRPr="00B0689E" w:rsidRDefault="00D5224C" w:rsidP="00306FBF">
      <w:pPr>
        <w:spacing w:before="275" w:line="240" w:lineRule="auto"/>
        <w:ind w:left="138" w:right="137"/>
        <w:jc w:val="both"/>
        <w:rPr>
          <w:rFonts w:ascii="Times New Roman" w:hAnsi="Times New Roman" w:cs="Times New Roman"/>
          <w:color w:val="FF0000"/>
          <w:sz w:val="24"/>
          <w:szCs w:val="24"/>
        </w:rPr>
      </w:pPr>
    </w:p>
    <w:p w14:paraId="4064F21A" w14:textId="75371F3D" w:rsidR="008266D2" w:rsidRPr="008D5FDE" w:rsidRDefault="008266D2" w:rsidP="007F32D2">
      <w:pPr>
        <w:pStyle w:val="Balk3"/>
        <w:numPr>
          <w:ilvl w:val="2"/>
          <w:numId w:val="6"/>
        </w:numPr>
        <w:tabs>
          <w:tab w:val="left" w:pos="791"/>
        </w:tabs>
        <w:spacing w:before="128" w:line="240" w:lineRule="auto"/>
        <w:ind w:left="791" w:hanging="791"/>
        <w:jc w:val="both"/>
        <w:rPr>
          <w:rFonts w:ascii="Times New Roman" w:hAnsi="Times New Roman" w:cs="Times New Roman"/>
          <w:b/>
          <w:bCs/>
        </w:rPr>
      </w:pPr>
      <w:r w:rsidRPr="008D5FDE">
        <w:rPr>
          <w:rFonts w:ascii="Times New Roman" w:hAnsi="Times New Roman" w:cs="Times New Roman"/>
          <w:b/>
          <w:bCs/>
          <w:color w:val="001F5F"/>
        </w:rPr>
        <w:lastRenderedPageBreak/>
        <w:t>Araştırma</w:t>
      </w:r>
      <w:r w:rsidRPr="008D5FDE">
        <w:rPr>
          <w:rFonts w:ascii="Times New Roman" w:hAnsi="Times New Roman" w:cs="Times New Roman"/>
          <w:b/>
          <w:bCs/>
          <w:color w:val="001F5F"/>
          <w:spacing w:val="-6"/>
        </w:rPr>
        <w:t xml:space="preserve"> </w:t>
      </w:r>
      <w:r w:rsidRPr="008D5FDE">
        <w:rPr>
          <w:rFonts w:ascii="Times New Roman" w:hAnsi="Times New Roman" w:cs="Times New Roman"/>
          <w:b/>
          <w:bCs/>
          <w:color w:val="001F5F"/>
        </w:rPr>
        <w:t>performansının</w:t>
      </w:r>
      <w:r w:rsidRPr="008D5FDE">
        <w:rPr>
          <w:rFonts w:ascii="Times New Roman" w:hAnsi="Times New Roman" w:cs="Times New Roman"/>
          <w:b/>
          <w:bCs/>
          <w:color w:val="001F5F"/>
          <w:spacing w:val="-3"/>
        </w:rPr>
        <w:t xml:space="preserve"> </w:t>
      </w:r>
      <w:r w:rsidRPr="008D5FDE">
        <w:rPr>
          <w:rFonts w:ascii="Times New Roman" w:hAnsi="Times New Roman" w:cs="Times New Roman"/>
          <w:b/>
          <w:bCs/>
          <w:color w:val="001F5F"/>
        </w:rPr>
        <w:t>izlenmesi</w:t>
      </w:r>
      <w:r w:rsidRPr="008D5FDE">
        <w:rPr>
          <w:rFonts w:ascii="Times New Roman" w:hAnsi="Times New Roman" w:cs="Times New Roman"/>
          <w:b/>
          <w:bCs/>
          <w:color w:val="001F5F"/>
          <w:spacing w:val="-4"/>
        </w:rPr>
        <w:t xml:space="preserve"> </w:t>
      </w:r>
      <w:r w:rsidRPr="008D5FDE">
        <w:rPr>
          <w:rFonts w:ascii="Times New Roman" w:hAnsi="Times New Roman" w:cs="Times New Roman"/>
          <w:b/>
          <w:bCs/>
          <w:color w:val="001F5F"/>
        </w:rPr>
        <w:t>ve</w:t>
      </w:r>
      <w:r w:rsidRPr="008D5FDE">
        <w:rPr>
          <w:rFonts w:ascii="Times New Roman" w:hAnsi="Times New Roman" w:cs="Times New Roman"/>
          <w:b/>
          <w:bCs/>
          <w:color w:val="001F5F"/>
          <w:spacing w:val="-3"/>
        </w:rPr>
        <w:t xml:space="preserve"> </w:t>
      </w:r>
      <w:r w:rsidRPr="008D5FDE">
        <w:rPr>
          <w:rFonts w:ascii="Times New Roman" w:hAnsi="Times New Roman" w:cs="Times New Roman"/>
          <w:b/>
          <w:bCs/>
          <w:color w:val="001F5F"/>
          <w:spacing w:val="-2"/>
        </w:rPr>
        <w:t>değerlendirilmesi</w:t>
      </w:r>
    </w:p>
    <w:p w14:paraId="17B66061" w14:textId="62809CAA" w:rsidR="00C508C3" w:rsidRPr="000F3431" w:rsidRDefault="00C508C3" w:rsidP="007F32D2">
      <w:pPr>
        <w:spacing w:before="252" w:line="240" w:lineRule="auto"/>
        <w:ind w:right="136"/>
        <w:jc w:val="both"/>
        <w:rPr>
          <w:rFonts w:ascii="Times New Roman" w:hAnsi="Times New Roman" w:cs="Times New Roman"/>
          <w:color w:val="000000" w:themeColor="text1"/>
          <w:sz w:val="24"/>
          <w:szCs w:val="24"/>
        </w:rPr>
      </w:pPr>
      <w:r w:rsidRPr="000F3431">
        <w:rPr>
          <w:rFonts w:ascii="Times New Roman" w:hAnsi="Times New Roman" w:cs="Times New Roman"/>
          <w:color w:val="000000" w:themeColor="text1"/>
          <w:sz w:val="24"/>
          <w:szCs w:val="24"/>
        </w:rPr>
        <w:t xml:space="preserve">Araştırma performansının izlenmesi ve değerlendirilmesi üniversitemizce </w:t>
      </w:r>
      <w:r w:rsidR="008266D2" w:rsidRPr="000F3431">
        <w:rPr>
          <w:rFonts w:ascii="Times New Roman" w:hAnsi="Times New Roman" w:cs="Times New Roman"/>
          <w:b/>
          <w:color w:val="000000" w:themeColor="text1"/>
          <w:sz w:val="24"/>
          <w:szCs w:val="24"/>
        </w:rPr>
        <w:t>Koordinatörlükler</w:t>
      </w:r>
      <w:r w:rsidR="003100EE" w:rsidRPr="000F3431">
        <w:rPr>
          <w:rFonts w:ascii="Times New Roman" w:hAnsi="Times New Roman" w:cs="Times New Roman"/>
          <w:b/>
          <w:color w:val="000000" w:themeColor="text1"/>
          <w:sz w:val="24"/>
          <w:szCs w:val="24"/>
        </w:rPr>
        <w:t xml:space="preserve"> ve </w:t>
      </w:r>
      <w:r w:rsidR="008266D2" w:rsidRPr="000F3431">
        <w:rPr>
          <w:rFonts w:ascii="Times New Roman" w:hAnsi="Times New Roman" w:cs="Times New Roman"/>
          <w:b/>
          <w:color w:val="000000" w:themeColor="text1"/>
          <w:sz w:val="24"/>
          <w:szCs w:val="24"/>
        </w:rPr>
        <w:t>Strateji Geliştirme Daire Başkanlığı</w:t>
      </w:r>
      <w:r w:rsidRPr="000F3431">
        <w:rPr>
          <w:rFonts w:ascii="Times New Roman" w:hAnsi="Times New Roman" w:cs="Times New Roman"/>
          <w:b/>
          <w:color w:val="000000" w:themeColor="text1"/>
          <w:sz w:val="24"/>
          <w:szCs w:val="24"/>
        </w:rPr>
        <w:t xml:space="preserve"> </w:t>
      </w:r>
      <w:r w:rsidR="003100EE" w:rsidRPr="000F3431">
        <w:rPr>
          <w:rFonts w:ascii="Times New Roman" w:hAnsi="Times New Roman" w:cs="Times New Roman"/>
          <w:color w:val="000000" w:themeColor="text1"/>
          <w:sz w:val="24"/>
          <w:szCs w:val="24"/>
        </w:rPr>
        <w:t xml:space="preserve">tarafından yapılmaktadır. Birimimizde araştırma performansının izlenmesi ve değerlendirmesine dair herhangi bir birim bulunmamaktadır. </w:t>
      </w:r>
    </w:p>
    <w:p w14:paraId="0DFAC3A5" w14:textId="7C10E4D3" w:rsidR="008266D2" w:rsidRDefault="008266D2" w:rsidP="008B2680">
      <w:pPr>
        <w:pStyle w:val="Balk4"/>
        <w:jc w:val="both"/>
        <w:rPr>
          <w:color w:val="FF0000"/>
          <w:spacing w:val="-10"/>
        </w:rPr>
      </w:pPr>
      <w:r w:rsidRPr="00B6118A">
        <w:rPr>
          <w:color w:val="FF0000"/>
        </w:rPr>
        <w:t>Olgunluk</w:t>
      </w:r>
      <w:r w:rsidRPr="00B6118A">
        <w:rPr>
          <w:color w:val="FF0000"/>
          <w:spacing w:val="-4"/>
        </w:rPr>
        <w:t xml:space="preserve"> </w:t>
      </w:r>
      <w:r w:rsidRPr="00B6118A">
        <w:rPr>
          <w:color w:val="FF0000"/>
        </w:rPr>
        <w:t>Düzeyi:</w:t>
      </w:r>
      <w:r w:rsidRPr="00B6118A">
        <w:rPr>
          <w:color w:val="FF0000"/>
          <w:spacing w:val="-4"/>
        </w:rPr>
        <w:t xml:space="preserve"> </w:t>
      </w:r>
      <w:r w:rsidR="003100EE">
        <w:rPr>
          <w:color w:val="FF0000"/>
          <w:spacing w:val="-10"/>
        </w:rPr>
        <w:t>1</w:t>
      </w:r>
    </w:p>
    <w:p w14:paraId="5F9F9E5A" w14:textId="7D15E2E7" w:rsidR="000F3431" w:rsidRPr="000F3431" w:rsidRDefault="000F3431" w:rsidP="000F3431">
      <w:pPr>
        <w:pStyle w:val="Balk4"/>
        <w:jc w:val="both"/>
        <w:rPr>
          <w:b w:val="0"/>
          <w:bCs w:val="0"/>
          <w:i w:val="0"/>
          <w:iCs w:val="0"/>
          <w:color w:val="000000" w:themeColor="text1"/>
        </w:rPr>
      </w:pPr>
      <w:r w:rsidRPr="000F3431">
        <w:rPr>
          <w:b w:val="0"/>
          <w:bCs w:val="0"/>
          <w:i w:val="0"/>
          <w:iCs w:val="0"/>
          <w:color w:val="000000" w:themeColor="text1"/>
        </w:rPr>
        <w:t>Kurumda araştırma</w:t>
      </w:r>
      <w:r>
        <w:rPr>
          <w:b w:val="0"/>
          <w:bCs w:val="0"/>
          <w:i w:val="0"/>
          <w:iCs w:val="0"/>
          <w:color w:val="000000" w:themeColor="text1"/>
        </w:rPr>
        <w:t xml:space="preserve"> p</w:t>
      </w:r>
      <w:r w:rsidRPr="000F3431">
        <w:rPr>
          <w:b w:val="0"/>
          <w:bCs w:val="0"/>
          <w:i w:val="0"/>
          <w:iCs w:val="0"/>
          <w:color w:val="000000" w:themeColor="text1"/>
        </w:rPr>
        <w:t>erformansının</w:t>
      </w:r>
      <w:r>
        <w:rPr>
          <w:b w:val="0"/>
          <w:bCs w:val="0"/>
          <w:i w:val="0"/>
          <w:iCs w:val="0"/>
          <w:color w:val="000000" w:themeColor="text1"/>
        </w:rPr>
        <w:t xml:space="preserve"> </w:t>
      </w:r>
      <w:r w:rsidRPr="000F3431">
        <w:rPr>
          <w:b w:val="0"/>
          <w:bCs w:val="0"/>
          <w:i w:val="0"/>
          <w:iCs w:val="0"/>
          <w:color w:val="000000" w:themeColor="text1"/>
        </w:rPr>
        <w:t>izlenmesine ve</w:t>
      </w:r>
      <w:r>
        <w:rPr>
          <w:b w:val="0"/>
          <w:bCs w:val="0"/>
          <w:i w:val="0"/>
          <w:iCs w:val="0"/>
          <w:color w:val="000000" w:themeColor="text1"/>
        </w:rPr>
        <w:t xml:space="preserve"> </w:t>
      </w:r>
      <w:r w:rsidRPr="000F3431">
        <w:rPr>
          <w:b w:val="0"/>
          <w:bCs w:val="0"/>
          <w:i w:val="0"/>
          <w:iCs w:val="0"/>
          <w:color w:val="000000" w:themeColor="text1"/>
        </w:rPr>
        <w:t>değerlendirmesine</w:t>
      </w:r>
      <w:r>
        <w:rPr>
          <w:b w:val="0"/>
          <w:bCs w:val="0"/>
          <w:i w:val="0"/>
          <w:iCs w:val="0"/>
          <w:color w:val="000000" w:themeColor="text1"/>
        </w:rPr>
        <w:t xml:space="preserve"> </w:t>
      </w:r>
      <w:r w:rsidRPr="000F3431">
        <w:rPr>
          <w:b w:val="0"/>
          <w:bCs w:val="0"/>
          <w:i w:val="0"/>
          <w:iCs w:val="0"/>
          <w:color w:val="000000" w:themeColor="text1"/>
        </w:rPr>
        <w:t>yönelik</w:t>
      </w:r>
      <w:r>
        <w:rPr>
          <w:b w:val="0"/>
          <w:bCs w:val="0"/>
          <w:i w:val="0"/>
          <w:iCs w:val="0"/>
          <w:color w:val="000000" w:themeColor="text1"/>
        </w:rPr>
        <w:t xml:space="preserve"> </w:t>
      </w:r>
      <w:r w:rsidRPr="000F3431">
        <w:rPr>
          <w:b w:val="0"/>
          <w:bCs w:val="0"/>
          <w:i w:val="0"/>
          <w:iCs w:val="0"/>
          <w:color w:val="000000" w:themeColor="text1"/>
        </w:rPr>
        <w:t>mekanizmalar</w:t>
      </w:r>
      <w:r>
        <w:rPr>
          <w:b w:val="0"/>
          <w:bCs w:val="0"/>
          <w:i w:val="0"/>
          <w:iCs w:val="0"/>
          <w:color w:val="000000" w:themeColor="text1"/>
        </w:rPr>
        <w:t xml:space="preserve"> </w:t>
      </w:r>
      <w:r w:rsidRPr="000F3431">
        <w:rPr>
          <w:b w:val="0"/>
          <w:bCs w:val="0"/>
          <w:i w:val="0"/>
          <w:iCs w:val="0"/>
          <w:color w:val="000000" w:themeColor="text1"/>
        </w:rPr>
        <w:t>bulunmamaktadır.</w:t>
      </w:r>
    </w:p>
    <w:p w14:paraId="22556529" w14:textId="77777777" w:rsidR="008266D2" w:rsidRPr="00B6118A" w:rsidRDefault="008266D2" w:rsidP="008B2680">
      <w:pPr>
        <w:pStyle w:val="Balk4"/>
        <w:spacing w:before="128"/>
        <w:rPr>
          <w:color w:val="FF0000"/>
        </w:rPr>
      </w:pPr>
      <w:r w:rsidRPr="00B6118A">
        <w:rPr>
          <w:color w:val="FF0000"/>
          <w:spacing w:val="-2"/>
        </w:rPr>
        <w:t>Kanıtlar</w:t>
      </w:r>
    </w:p>
    <w:p w14:paraId="4116A0E6" w14:textId="4605D4EE" w:rsidR="008266D2" w:rsidRPr="008F23E9" w:rsidRDefault="008F23E9" w:rsidP="008B2680">
      <w:pPr>
        <w:pStyle w:val="stBilgi"/>
        <w:widowControl w:val="0"/>
        <w:numPr>
          <w:ilvl w:val="3"/>
          <w:numId w:val="6"/>
        </w:numPr>
        <w:tabs>
          <w:tab w:val="left" w:pos="858"/>
        </w:tabs>
        <w:autoSpaceDE w:val="0"/>
        <w:autoSpaceDN w:val="0"/>
        <w:spacing w:before="254"/>
        <w:rPr>
          <w:rFonts w:ascii="Times New Roman" w:hAnsi="Times New Roman" w:cs="Times New Roman"/>
          <w:color w:val="FF0000"/>
          <w:sz w:val="24"/>
          <w:szCs w:val="24"/>
        </w:rPr>
      </w:pPr>
      <w:r>
        <w:rPr>
          <w:rFonts w:ascii="Times New Roman" w:hAnsi="Times New Roman" w:cs="Times New Roman"/>
          <w:spacing w:val="-2"/>
          <w:sz w:val="24"/>
          <w:szCs w:val="24"/>
        </w:rPr>
        <w:t>C</w:t>
      </w:r>
      <w:r w:rsidRPr="00092349">
        <w:rPr>
          <w:rFonts w:ascii="Times New Roman" w:hAnsi="Times New Roman" w:cs="Times New Roman"/>
          <w:spacing w:val="-2"/>
          <w:sz w:val="24"/>
          <w:szCs w:val="24"/>
        </w:rPr>
        <w:t>.</w:t>
      </w:r>
      <w:r>
        <w:rPr>
          <w:rFonts w:ascii="Times New Roman" w:hAnsi="Times New Roman" w:cs="Times New Roman"/>
          <w:spacing w:val="-2"/>
          <w:sz w:val="24"/>
          <w:szCs w:val="24"/>
        </w:rPr>
        <w:t>3</w:t>
      </w:r>
      <w:r w:rsidRPr="00092349">
        <w:rPr>
          <w:rFonts w:ascii="Times New Roman" w:hAnsi="Times New Roman" w:cs="Times New Roman"/>
          <w:spacing w:val="-2"/>
          <w:sz w:val="24"/>
          <w:szCs w:val="24"/>
        </w:rPr>
        <w:t>.</w:t>
      </w:r>
      <w:r>
        <w:rPr>
          <w:rFonts w:ascii="Times New Roman" w:hAnsi="Times New Roman" w:cs="Times New Roman"/>
          <w:spacing w:val="-2"/>
          <w:sz w:val="24"/>
          <w:szCs w:val="24"/>
        </w:rPr>
        <w:t>1</w:t>
      </w:r>
      <w:r w:rsidRPr="00092349">
        <w:rPr>
          <w:rFonts w:ascii="Times New Roman" w:hAnsi="Times New Roman" w:cs="Times New Roman"/>
          <w:spacing w:val="-2"/>
          <w:sz w:val="24"/>
          <w:szCs w:val="24"/>
        </w:rPr>
        <w:t>.</w:t>
      </w:r>
      <w:r>
        <w:rPr>
          <w:rFonts w:ascii="Times New Roman" w:hAnsi="Times New Roman" w:cs="Times New Roman"/>
          <w:spacing w:val="-2"/>
          <w:sz w:val="24"/>
          <w:szCs w:val="24"/>
        </w:rPr>
        <w:t>1</w:t>
      </w:r>
      <w:r w:rsidRPr="00092349">
        <w:rPr>
          <w:rFonts w:ascii="Times New Roman" w:hAnsi="Times New Roman" w:cs="Times New Roman"/>
          <w:spacing w:val="-2"/>
          <w:sz w:val="24"/>
          <w:szCs w:val="24"/>
        </w:rPr>
        <w:t>.</w:t>
      </w:r>
      <w:r>
        <w:rPr>
          <w:rFonts w:ascii="Times New Roman" w:hAnsi="Times New Roman" w:cs="Times New Roman"/>
          <w:spacing w:val="-2"/>
          <w:sz w:val="24"/>
          <w:szCs w:val="24"/>
        </w:rPr>
        <w:t>shmyo_akademik_teşvikten_yararlanan_öğretim_elemanlarımız</w:t>
      </w:r>
    </w:p>
    <w:p w14:paraId="68C690C4" w14:textId="4610DBFF" w:rsidR="008F23E9" w:rsidRPr="008F23E9" w:rsidRDefault="008F23E9" w:rsidP="008F23E9">
      <w:pPr>
        <w:pStyle w:val="stBilgi"/>
        <w:widowControl w:val="0"/>
        <w:tabs>
          <w:tab w:val="left" w:pos="858"/>
        </w:tabs>
        <w:autoSpaceDE w:val="0"/>
        <w:autoSpaceDN w:val="0"/>
        <w:ind w:left="858"/>
        <w:rPr>
          <w:rFonts w:ascii="Times New Roman" w:hAnsi="Times New Roman" w:cs="Times New Roman"/>
          <w:i/>
          <w:iCs/>
          <w:spacing w:val="-2"/>
          <w:sz w:val="24"/>
          <w:szCs w:val="24"/>
        </w:rPr>
      </w:pPr>
      <w:r w:rsidRPr="005A11DE">
        <w:rPr>
          <w:rFonts w:ascii="Times New Roman" w:hAnsi="Times New Roman" w:cs="Times New Roman"/>
          <w:i/>
          <w:iCs/>
          <w:sz w:val="24"/>
          <w:szCs w:val="24"/>
        </w:rPr>
        <w:t>https://www.ardahan.edu.tr/dosyalar/duyuru/rektorluk/2023yiliakademiktesviknihaipuanlistesi.pdf</w:t>
      </w:r>
    </w:p>
    <w:p w14:paraId="4C6B54E4" w14:textId="77777777" w:rsidR="00D5224C" w:rsidRPr="008B2680" w:rsidRDefault="00D5224C" w:rsidP="00D5224C">
      <w:pPr>
        <w:pStyle w:val="stBilgi"/>
        <w:widowControl w:val="0"/>
        <w:tabs>
          <w:tab w:val="left" w:pos="858"/>
        </w:tabs>
        <w:autoSpaceDE w:val="0"/>
        <w:autoSpaceDN w:val="0"/>
        <w:ind w:left="858"/>
        <w:rPr>
          <w:rFonts w:ascii="Times New Roman" w:hAnsi="Times New Roman" w:cs="Times New Roman"/>
          <w:sz w:val="24"/>
          <w:szCs w:val="24"/>
        </w:rPr>
      </w:pPr>
    </w:p>
    <w:p w14:paraId="2F306D22" w14:textId="77777777" w:rsidR="008266D2" w:rsidRPr="008D5FDE" w:rsidRDefault="008266D2" w:rsidP="007F32D2">
      <w:pPr>
        <w:pStyle w:val="Balk3"/>
        <w:numPr>
          <w:ilvl w:val="2"/>
          <w:numId w:val="6"/>
        </w:numPr>
        <w:tabs>
          <w:tab w:val="left" w:pos="790"/>
        </w:tabs>
        <w:spacing w:line="240" w:lineRule="auto"/>
        <w:ind w:left="790" w:hanging="790"/>
        <w:rPr>
          <w:rFonts w:ascii="Times New Roman" w:hAnsi="Times New Roman" w:cs="Times New Roman"/>
          <w:b/>
          <w:bCs/>
        </w:rPr>
      </w:pPr>
      <w:r w:rsidRPr="008D5FDE">
        <w:rPr>
          <w:rFonts w:ascii="Times New Roman" w:hAnsi="Times New Roman" w:cs="Times New Roman"/>
          <w:b/>
          <w:bCs/>
          <w:color w:val="001F5F"/>
        </w:rPr>
        <w:t>Öğretim</w:t>
      </w:r>
      <w:r w:rsidRPr="008D5FDE">
        <w:rPr>
          <w:rFonts w:ascii="Times New Roman" w:hAnsi="Times New Roman" w:cs="Times New Roman"/>
          <w:b/>
          <w:bCs/>
          <w:color w:val="001F5F"/>
          <w:spacing w:val="-6"/>
        </w:rPr>
        <w:t xml:space="preserve"> </w:t>
      </w:r>
      <w:r w:rsidRPr="008D5FDE">
        <w:rPr>
          <w:rFonts w:ascii="Times New Roman" w:hAnsi="Times New Roman" w:cs="Times New Roman"/>
          <w:b/>
          <w:bCs/>
          <w:color w:val="001F5F"/>
        </w:rPr>
        <w:t>elemanı/araştırmacı</w:t>
      </w:r>
      <w:r w:rsidRPr="008D5FDE">
        <w:rPr>
          <w:rFonts w:ascii="Times New Roman" w:hAnsi="Times New Roman" w:cs="Times New Roman"/>
          <w:b/>
          <w:bCs/>
          <w:color w:val="001F5F"/>
          <w:spacing w:val="-6"/>
        </w:rPr>
        <w:t xml:space="preserve"> </w:t>
      </w:r>
      <w:r w:rsidRPr="008D5FDE">
        <w:rPr>
          <w:rFonts w:ascii="Times New Roman" w:hAnsi="Times New Roman" w:cs="Times New Roman"/>
          <w:b/>
          <w:bCs/>
          <w:color w:val="001F5F"/>
        </w:rPr>
        <w:t>performansının</w:t>
      </w:r>
      <w:r w:rsidRPr="008D5FDE">
        <w:rPr>
          <w:rFonts w:ascii="Times New Roman" w:hAnsi="Times New Roman" w:cs="Times New Roman"/>
          <w:b/>
          <w:bCs/>
          <w:color w:val="001F5F"/>
          <w:spacing w:val="-6"/>
        </w:rPr>
        <w:t xml:space="preserve"> </w:t>
      </w:r>
      <w:r w:rsidRPr="008D5FDE">
        <w:rPr>
          <w:rFonts w:ascii="Times New Roman" w:hAnsi="Times New Roman" w:cs="Times New Roman"/>
          <w:b/>
          <w:bCs/>
          <w:color w:val="001F5F"/>
          <w:spacing w:val="-2"/>
        </w:rPr>
        <w:t>değerlendirilmesi</w:t>
      </w:r>
    </w:p>
    <w:p w14:paraId="5D1D1420" w14:textId="6747EEFF" w:rsidR="008D5FDE" w:rsidRPr="00D5224C" w:rsidRDefault="008D5FDE" w:rsidP="007F32D2">
      <w:pPr>
        <w:spacing w:before="275" w:line="240" w:lineRule="auto"/>
        <w:ind w:right="137"/>
        <w:jc w:val="both"/>
        <w:rPr>
          <w:rFonts w:ascii="Times New Roman" w:hAnsi="Times New Roman" w:cs="Times New Roman"/>
          <w:sz w:val="24"/>
          <w:szCs w:val="24"/>
        </w:rPr>
      </w:pPr>
      <w:r w:rsidRPr="00D5224C">
        <w:rPr>
          <w:rFonts w:ascii="Times New Roman" w:hAnsi="Times New Roman" w:cs="Times New Roman"/>
          <w:sz w:val="24"/>
          <w:szCs w:val="24"/>
        </w:rPr>
        <w:t xml:space="preserve">Öğretim elemanlarının araştırma performansını izlemek ve değerlendirmek üzere, yıllık akademik personel faaliyet raporu istenmektedir. Ayrıca Meslek Yüksekokulumuzun akademisyenleri yıl içinde yaptıkları faaliyetleri UBYS üzerinden ‘‘Akademik Performans Bilgi Sistemi’ne girmektedirler. Bu sistem üzerinden yapılan çalışmalar puanlanmakta ve beyan edilen bilgiler/dokümanlar değerlendirilmektedir. Ayrıca Öğretim elemanlarının toplam puanları değerlendirilerek en yüksek puanı olan öğretim elemanlarına Ardahan Üniversitesini Kalkındırma Vakfı tarafından ödül verilmektedir. </w:t>
      </w:r>
    </w:p>
    <w:p w14:paraId="1C01CE52" w14:textId="643935F8" w:rsidR="001207B6" w:rsidRPr="001C5833" w:rsidRDefault="001207B6" w:rsidP="001207B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3</w:t>
      </w:r>
    </w:p>
    <w:p w14:paraId="203E95B4" w14:textId="6462CDC2" w:rsidR="001207B6" w:rsidRPr="008B2680" w:rsidRDefault="001207B6" w:rsidP="008B2680">
      <w:pPr>
        <w:spacing w:line="240" w:lineRule="auto"/>
        <w:jc w:val="both"/>
        <w:rPr>
          <w:rFonts w:ascii="Times New Roman" w:hAnsi="Times New Roman" w:cs="Times New Roman"/>
          <w:sz w:val="24"/>
          <w:szCs w:val="24"/>
        </w:rPr>
      </w:pPr>
      <w:proofErr w:type="spellStart"/>
      <w:r w:rsidRPr="008B2680">
        <w:rPr>
          <w:rFonts w:ascii="Times New Roman" w:hAnsi="Times New Roman" w:cs="Times New Roman"/>
          <w:sz w:val="24"/>
          <w:szCs w:val="24"/>
          <w:lang w:val="en-US"/>
        </w:rPr>
        <w:t>Kurumun</w:t>
      </w:r>
      <w:proofErr w:type="spellEnd"/>
      <w:r w:rsidRPr="008B2680">
        <w:rPr>
          <w:rFonts w:ascii="Times New Roman" w:hAnsi="Times New Roman" w:cs="Times New Roman"/>
          <w:sz w:val="24"/>
          <w:szCs w:val="24"/>
          <w:lang w:val="en-US"/>
        </w:rPr>
        <w:t xml:space="preserve"> </w:t>
      </w:r>
      <w:proofErr w:type="spellStart"/>
      <w:r w:rsidRPr="008B2680">
        <w:rPr>
          <w:rFonts w:ascii="Times New Roman" w:hAnsi="Times New Roman" w:cs="Times New Roman"/>
          <w:sz w:val="24"/>
          <w:szCs w:val="24"/>
          <w:lang w:val="en-US"/>
        </w:rPr>
        <w:t>genelinde</w:t>
      </w:r>
      <w:proofErr w:type="spellEnd"/>
      <w:r w:rsidRPr="008B2680">
        <w:rPr>
          <w:rFonts w:ascii="Times New Roman" w:hAnsi="Times New Roman" w:cs="Times New Roman"/>
          <w:sz w:val="24"/>
          <w:szCs w:val="24"/>
          <w:lang w:val="en-US"/>
        </w:rPr>
        <w:t xml:space="preserve"> </w:t>
      </w:r>
      <w:proofErr w:type="spellStart"/>
      <w:r w:rsidRPr="008B2680">
        <w:rPr>
          <w:rFonts w:ascii="Times New Roman" w:hAnsi="Times New Roman" w:cs="Times New Roman"/>
          <w:sz w:val="24"/>
          <w:szCs w:val="24"/>
          <w:lang w:val="en-US"/>
        </w:rPr>
        <w:t>öğretim</w:t>
      </w:r>
      <w:proofErr w:type="spellEnd"/>
      <w:r w:rsidRPr="008B2680">
        <w:rPr>
          <w:rFonts w:ascii="Times New Roman" w:hAnsi="Times New Roman" w:cs="Times New Roman"/>
          <w:sz w:val="24"/>
          <w:szCs w:val="24"/>
          <w:lang w:val="en-US"/>
        </w:rPr>
        <w:t xml:space="preserve"> </w:t>
      </w:r>
      <w:proofErr w:type="spellStart"/>
      <w:r w:rsidRPr="008B2680">
        <w:rPr>
          <w:rFonts w:ascii="Times New Roman" w:hAnsi="Times New Roman" w:cs="Times New Roman"/>
          <w:sz w:val="24"/>
          <w:szCs w:val="24"/>
          <w:lang w:val="en-US"/>
        </w:rPr>
        <w:t>elemanlarının</w:t>
      </w:r>
      <w:proofErr w:type="spellEnd"/>
      <w:r w:rsidRPr="008B2680">
        <w:rPr>
          <w:rFonts w:ascii="Times New Roman" w:hAnsi="Times New Roman" w:cs="Times New Roman"/>
          <w:sz w:val="24"/>
          <w:szCs w:val="24"/>
          <w:lang w:val="en-US"/>
        </w:rPr>
        <w:t xml:space="preserve"> </w:t>
      </w:r>
      <w:proofErr w:type="spellStart"/>
      <w:r w:rsidRPr="008B2680">
        <w:rPr>
          <w:rFonts w:ascii="Times New Roman" w:hAnsi="Times New Roman" w:cs="Times New Roman"/>
          <w:sz w:val="24"/>
          <w:szCs w:val="24"/>
          <w:lang w:val="en-US"/>
        </w:rPr>
        <w:t>araştırma-geliştirme</w:t>
      </w:r>
      <w:proofErr w:type="spellEnd"/>
      <w:r w:rsidRPr="008B2680">
        <w:rPr>
          <w:rFonts w:ascii="Times New Roman" w:hAnsi="Times New Roman" w:cs="Times New Roman"/>
          <w:sz w:val="24"/>
          <w:szCs w:val="24"/>
          <w:lang w:val="en-US"/>
        </w:rPr>
        <w:t xml:space="preserve"> </w:t>
      </w:r>
      <w:proofErr w:type="spellStart"/>
      <w:r w:rsidRPr="008B2680">
        <w:rPr>
          <w:rFonts w:ascii="Times New Roman" w:hAnsi="Times New Roman" w:cs="Times New Roman"/>
          <w:sz w:val="24"/>
          <w:szCs w:val="24"/>
          <w:lang w:val="en-US"/>
        </w:rPr>
        <w:t>performansını</w:t>
      </w:r>
      <w:proofErr w:type="spellEnd"/>
      <w:r w:rsidRPr="008B2680">
        <w:rPr>
          <w:rFonts w:ascii="Times New Roman" w:hAnsi="Times New Roman" w:cs="Times New Roman"/>
          <w:sz w:val="24"/>
          <w:szCs w:val="24"/>
          <w:lang w:val="en-US"/>
        </w:rPr>
        <w:t xml:space="preserve"> </w:t>
      </w:r>
      <w:proofErr w:type="spellStart"/>
      <w:r w:rsidRPr="008B2680">
        <w:rPr>
          <w:rFonts w:ascii="Times New Roman" w:hAnsi="Times New Roman" w:cs="Times New Roman"/>
          <w:sz w:val="24"/>
          <w:szCs w:val="24"/>
          <w:lang w:val="en-US"/>
        </w:rPr>
        <w:t>izlemek</w:t>
      </w:r>
      <w:proofErr w:type="spellEnd"/>
      <w:r w:rsidRPr="008B2680">
        <w:rPr>
          <w:rFonts w:ascii="Times New Roman" w:hAnsi="Times New Roman" w:cs="Times New Roman"/>
          <w:sz w:val="24"/>
          <w:szCs w:val="24"/>
          <w:lang w:val="en-US"/>
        </w:rPr>
        <w:t xml:space="preserve"> </w:t>
      </w:r>
      <w:proofErr w:type="spellStart"/>
      <w:r w:rsidRPr="008B2680">
        <w:rPr>
          <w:rFonts w:ascii="Times New Roman" w:hAnsi="Times New Roman" w:cs="Times New Roman"/>
          <w:sz w:val="24"/>
          <w:szCs w:val="24"/>
          <w:lang w:val="en-US"/>
        </w:rPr>
        <w:t>ve</w:t>
      </w:r>
      <w:proofErr w:type="spellEnd"/>
      <w:r w:rsidRPr="008B2680">
        <w:rPr>
          <w:rFonts w:ascii="Times New Roman" w:hAnsi="Times New Roman" w:cs="Times New Roman"/>
          <w:sz w:val="24"/>
          <w:szCs w:val="24"/>
          <w:lang w:val="en-US"/>
        </w:rPr>
        <w:t xml:space="preserve"> </w:t>
      </w:r>
      <w:proofErr w:type="spellStart"/>
      <w:r w:rsidRPr="008B2680">
        <w:rPr>
          <w:rFonts w:ascii="Times New Roman" w:hAnsi="Times New Roman" w:cs="Times New Roman"/>
          <w:sz w:val="24"/>
          <w:szCs w:val="24"/>
          <w:lang w:val="en-US"/>
        </w:rPr>
        <w:t>değerlendirmek</w:t>
      </w:r>
      <w:proofErr w:type="spellEnd"/>
      <w:r w:rsidRPr="008B2680">
        <w:rPr>
          <w:rFonts w:ascii="Times New Roman" w:hAnsi="Times New Roman" w:cs="Times New Roman"/>
          <w:sz w:val="24"/>
          <w:szCs w:val="24"/>
          <w:lang w:val="en-US"/>
        </w:rPr>
        <w:t xml:space="preserve"> </w:t>
      </w:r>
      <w:proofErr w:type="spellStart"/>
      <w:r w:rsidRPr="008B2680">
        <w:rPr>
          <w:rFonts w:ascii="Times New Roman" w:hAnsi="Times New Roman" w:cs="Times New Roman"/>
          <w:sz w:val="24"/>
          <w:szCs w:val="24"/>
          <w:lang w:val="en-US"/>
        </w:rPr>
        <w:t>üzere</w:t>
      </w:r>
      <w:proofErr w:type="spellEnd"/>
      <w:r w:rsidRPr="008B2680">
        <w:rPr>
          <w:rFonts w:ascii="Times New Roman" w:hAnsi="Times New Roman" w:cs="Times New Roman"/>
          <w:sz w:val="24"/>
          <w:szCs w:val="24"/>
          <w:lang w:val="en-US"/>
        </w:rPr>
        <w:t xml:space="preserve"> </w:t>
      </w:r>
      <w:proofErr w:type="spellStart"/>
      <w:r w:rsidRPr="008B2680">
        <w:rPr>
          <w:rFonts w:ascii="Times New Roman" w:hAnsi="Times New Roman" w:cs="Times New Roman"/>
          <w:sz w:val="24"/>
          <w:szCs w:val="24"/>
          <w:lang w:val="en-US"/>
        </w:rPr>
        <w:t>oluşturulan</w:t>
      </w:r>
      <w:proofErr w:type="spellEnd"/>
      <w:r w:rsidRPr="008B2680">
        <w:rPr>
          <w:rFonts w:ascii="Times New Roman" w:hAnsi="Times New Roman" w:cs="Times New Roman"/>
          <w:sz w:val="24"/>
          <w:szCs w:val="24"/>
          <w:lang w:val="en-US"/>
        </w:rPr>
        <w:t xml:space="preserve"> </w:t>
      </w:r>
      <w:proofErr w:type="spellStart"/>
      <w:r w:rsidRPr="008B2680">
        <w:rPr>
          <w:rFonts w:ascii="Times New Roman" w:hAnsi="Times New Roman" w:cs="Times New Roman"/>
          <w:sz w:val="24"/>
          <w:szCs w:val="24"/>
          <w:lang w:val="en-US"/>
        </w:rPr>
        <w:t>mekanizmalar</w:t>
      </w:r>
      <w:proofErr w:type="spellEnd"/>
      <w:r w:rsidRPr="008B2680">
        <w:rPr>
          <w:rFonts w:ascii="Times New Roman" w:hAnsi="Times New Roman" w:cs="Times New Roman"/>
          <w:sz w:val="24"/>
          <w:szCs w:val="24"/>
          <w:lang w:val="en-US"/>
        </w:rPr>
        <w:t xml:space="preserve"> </w:t>
      </w:r>
      <w:proofErr w:type="spellStart"/>
      <w:r w:rsidRPr="008B2680">
        <w:rPr>
          <w:rFonts w:ascii="Times New Roman" w:hAnsi="Times New Roman" w:cs="Times New Roman"/>
          <w:sz w:val="24"/>
          <w:szCs w:val="24"/>
          <w:lang w:val="en-US"/>
        </w:rPr>
        <w:t>kullanılmaktadır</w:t>
      </w:r>
      <w:proofErr w:type="spellEnd"/>
      <w:r>
        <w:rPr>
          <w:rFonts w:ascii="Times New Roman" w:hAnsi="Times New Roman" w:cs="Times New Roman"/>
          <w:sz w:val="24"/>
          <w:szCs w:val="24"/>
          <w:lang w:val="en-US"/>
        </w:rPr>
        <w:t>.</w:t>
      </w:r>
    </w:p>
    <w:p w14:paraId="4E5C3859" w14:textId="77777777" w:rsidR="001207B6" w:rsidRPr="001C5833" w:rsidRDefault="001207B6" w:rsidP="001207B6">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0B6AB749" w14:textId="2044994E" w:rsidR="00252F54" w:rsidRDefault="00252F54" w:rsidP="001207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C.3.2.1.</w:t>
      </w:r>
      <w:r w:rsidRPr="008B2680">
        <w:rPr>
          <w:rFonts w:ascii="Times New Roman" w:hAnsi="Times New Roman" w:cs="Times New Roman"/>
          <w:sz w:val="24"/>
          <w:szCs w:val="24"/>
        </w:rPr>
        <w:t xml:space="preserve"> </w:t>
      </w:r>
      <w:proofErr w:type="spellStart"/>
      <w:r w:rsidRPr="00D5224C">
        <w:rPr>
          <w:rFonts w:ascii="Times New Roman" w:hAnsi="Times New Roman" w:cs="Times New Roman"/>
          <w:sz w:val="24"/>
          <w:szCs w:val="24"/>
        </w:rPr>
        <w:t>akademik</w:t>
      </w:r>
      <w:r>
        <w:rPr>
          <w:rFonts w:ascii="Times New Roman" w:hAnsi="Times New Roman" w:cs="Times New Roman"/>
          <w:sz w:val="24"/>
          <w:szCs w:val="24"/>
        </w:rPr>
        <w:t>_</w:t>
      </w:r>
      <w:r w:rsidRPr="00D5224C">
        <w:rPr>
          <w:rFonts w:ascii="Times New Roman" w:hAnsi="Times New Roman" w:cs="Times New Roman"/>
          <w:sz w:val="24"/>
          <w:szCs w:val="24"/>
        </w:rPr>
        <w:t>performans</w:t>
      </w:r>
      <w:r>
        <w:rPr>
          <w:rFonts w:ascii="Times New Roman" w:hAnsi="Times New Roman" w:cs="Times New Roman"/>
          <w:sz w:val="24"/>
          <w:szCs w:val="24"/>
        </w:rPr>
        <w:t>_</w:t>
      </w:r>
      <w:r w:rsidRPr="00D5224C">
        <w:rPr>
          <w:rFonts w:ascii="Times New Roman" w:hAnsi="Times New Roman" w:cs="Times New Roman"/>
          <w:sz w:val="24"/>
          <w:szCs w:val="24"/>
        </w:rPr>
        <w:t>bilgi</w:t>
      </w:r>
      <w:r>
        <w:rPr>
          <w:rFonts w:ascii="Times New Roman" w:hAnsi="Times New Roman" w:cs="Times New Roman"/>
          <w:sz w:val="24"/>
          <w:szCs w:val="24"/>
        </w:rPr>
        <w:t>_</w:t>
      </w:r>
      <w:r w:rsidRPr="00D5224C">
        <w:rPr>
          <w:rFonts w:ascii="Times New Roman" w:hAnsi="Times New Roman" w:cs="Times New Roman"/>
          <w:sz w:val="24"/>
          <w:szCs w:val="24"/>
        </w:rPr>
        <w:t>sistemi</w:t>
      </w:r>
      <w:proofErr w:type="spellEnd"/>
    </w:p>
    <w:p w14:paraId="612A63BC" w14:textId="6C355F61" w:rsidR="008266D2" w:rsidRPr="008B2680" w:rsidRDefault="00F47831" w:rsidP="001207B6">
      <w:pPr>
        <w:spacing w:after="0" w:line="240" w:lineRule="auto"/>
        <w:jc w:val="both"/>
        <w:rPr>
          <w:rFonts w:ascii="Times New Roman" w:hAnsi="Times New Roman" w:cs="Times New Roman"/>
          <w:sz w:val="24"/>
          <w:szCs w:val="24"/>
        </w:rPr>
      </w:pPr>
      <w:hyperlink r:id="rId117" w:history="1">
        <w:r w:rsidR="00252F54" w:rsidRPr="001B22E1">
          <w:rPr>
            <w:rStyle w:val="Kpr"/>
            <w:rFonts w:ascii="Times New Roman" w:hAnsi="Times New Roman" w:cs="Times New Roman"/>
            <w:sz w:val="24"/>
            <w:szCs w:val="24"/>
          </w:rPr>
          <w:t>https://ubys.ardahan.edu.tr/ABPDS/AcademicInformation/BilgiGiris/Index</w:t>
        </w:r>
      </w:hyperlink>
    </w:p>
    <w:p w14:paraId="50C162A8" w14:textId="674970EB" w:rsidR="00252F54" w:rsidRDefault="00252F54" w:rsidP="001207B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C.3.2.2.</w:t>
      </w:r>
      <w:r w:rsidRPr="008B2680">
        <w:rPr>
          <w:rFonts w:ascii="Times New Roman" w:hAnsi="Times New Roman" w:cs="Times New Roman"/>
          <w:sz w:val="24"/>
          <w:szCs w:val="24"/>
        </w:rPr>
        <w:t xml:space="preserve"> </w:t>
      </w:r>
      <w:r w:rsidR="008266D2" w:rsidRPr="008B2680">
        <w:rPr>
          <w:rFonts w:ascii="Times New Roman" w:hAnsi="Times New Roman" w:cs="Times New Roman"/>
          <w:sz w:val="24"/>
          <w:szCs w:val="24"/>
        </w:rPr>
        <w:t xml:space="preserve"> </w:t>
      </w:r>
      <w:proofErr w:type="spellStart"/>
      <w:r w:rsidRPr="00D5224C">
        <w:rPr>
          <w:rFonts w:ascii="Times New Roman" w:hAnsi="Times New Roman" w:cs="Times New Roman"/>
          <w:sz w:val="24"/>
          <w:szCs w:val="24"/>
        </w:rPr>
        <w:t>Ardahan</w:t>
      </w:r>
      <w:proofErr w:type="gramEnd"/>
      <w:r>
        <w:rPr>
          <w:rFonts w:ascii="Times New Roman" w:hAnsi="Times New Roman" w:cs="Times New Roman"/>
          <w:sz w:val="24"/>
          <w:szCs w:val="24"/>
        </w:rPr>
        <w:t>_</w:t>
      </w:r>
      <w:r w:rsidRPr="00D5224C">
        <w:rPr>
          <w:rFonts w:ascii="Times New Roman" w:hAnsi="Times New Roman" w:cs="Times New Roman"/>
          <w:sz w:val="24"/>
          <w:szCs w:val="24"/>
        </w:rPr>
        <w:t>Üniversitesini</w:t>
      </w:r>
      <w:r>
        <w:rPr>
          <w:rFonts w:ascii="Times New Roman" w:hAnsi="Times New Roman" w:cs="Times New Roman"/>
          <w:sz w:val="24"/>
          <w:szCs w:val="24"/>
        </w:rPr>
        <w:t>_</w:t>
      </w:r>
      <w:r w:rsidRPr="00D5224C">
        <w:rPr>
          <w:rFonts w:ascii="Times New Roman" w:hAnsi="Times New Roman" w:cs="Times New Roman"/>
          <w:sz w:val="24"/>
          <w:szCs w:val="24"/>
        </w:rPr>
        <w:t>Kalkındırma</w:t>
      </w:r>
      <w:r w:rsidR="001207B6">
        <w:rPr>
          <w:rFonts w:ascii="Times New Roman" w:hAnsi="Times New Roman" w:cs="Times New Roman"/>
          <w:sz w:val="24"/>
          <w:szCs w:val="24"/>
        </w:rPr>
        <w:t>_</w:t>
      </w:r>
      <w:r w:rsidRPr="00D5224C">
        <w:rPr>
          <w:rFonts w:ascii="Times New Roman" w:hAnsi="Times New Roman" w:cs="Times New Roman"/>
          <w:sz w:val="24"/>
          <w:szCs w:val="24"/>
        </w:rPr>
        <w:t>Vakfı</w:t>
      </w:r>
      <w:r w:rsidR="001207B6">
        <w:rPr>
          <w:rFonts w:ascii="Times New Roman" w:hAnsi="Times New Roman" w:cs="Times New Roman"/>
          <w:sz w:val="24"/>
          <w:szCs w:val="24"/>
        </w:rPr>
        <w:t>_</w:t>
      </w:r>
      <w:r>
        <w:rPr>
          <w:rFonts w:ascii="Times New Roman" w:hAnsi="Times New Roman" w:cs="Times New Roman"/>
          <w:sz w:val="24"/>
          <w:szCs w:val="24"/>
        </w:rPr>
        <w:t>ödül</w:t>
      </w:r>
      <w:r w:rsidR="001207B6">
        <w:rPr>
          <w:rFonts w:ascii="Times New Roman" w:hAnsi="Times New Roman" w:cs="Times New Roman"/>
          <w:sz w:val="24"/>
          <w:szCs w:val="24"/>
        </w:rPr>
        <w:t>_</w:t>
      </w:r>
      <w:r>
        <w:rPr>
          <w:rFonts w:ascii="Times New Roman" w:hAnsi="Times New Roman" w:cs="Times New Roman"/>
          <w:sz w:val="24"/>
          <w:szCs w:val="24"/>
        </w:rPr>
        <w:t>duyurusu</w:t>
      </w:r>
      <w:proofErr w:type="spellEnd"/>
    </w:p>
    <w:p w14:paraId="324102D5" w14:textId="314CD33C" w:rsidR="008266D2" w:rsidRPr="008B2680" w:rsidRDefault="00F47831" w:rsidP="001207B6">
      <w:pPr>
        <w:spacing w:after="0" w:line="240" w:lineRule="auto"/>
        <w:jc w:val="both"/>
        <w:rPr>
          <w:rFonts w:ascii="Times New Roman" w:hAnsi="Times New Roman" w:cs="Times New Roman"/>
          <w:sz w:val="24"/>
          <w:szCs w:val="24"/>
        </w:rPr>
      </w:pPr>
      <w:hyperlink r:id="rId118" w:history="1">
        <w:r w:rsidR="00252F54" w:rsidRPr="001B22E1">
          <w:rPr>
            <w:rStyle w:val="Kpr"/>
            <w:rFonts w:ascii="Times New Roman" w:hAnsi="Times New Roman" w:cs="Times New Roman"/>
            <w:sz w:val="24"/>
            <w:szCs w:val="24"/>
          </w:rPr>
          <w:t>https://www.ardahan.edu.tr/duyuru-haber.aspx?type=1&amp;id=2192</w:t>
        </w:r>
      </w:hyperlink>
    </w:p>
    <w:p w14:paraId="347A2ABD" w14:textId="77777777" w:rsidR="009F06BB" w:rsidRDefault="009F06BB" w:rsidP="008B2680">
      <w:pPr>
        <w:spacing w:line="240" w:lineRule="auto"/>
        <w:jc w:val="both"/>
        <w:rPr>
          <w:rFonts w:ascii="Times New Roman" w:hAnsi="Times New Roman" w:cs="Times New Roman"/>
          <w:sz w:val="24"/>
          <w:szCs w:val="24"/>
        </w:rPr>
      </w:pPr>
    </w:p>
    <w:p w14:paraId="4DC67312" w14:textId="01E2CACB" w:rsidR="009F06BB" w:rsidRPr="003100EE" w:rsidRDefault="003100EE" w:rsidP="003100EE">
      <w:pPr>
        <w:shd w:val="clear" w:color="auto" w:fill="FFFFFF" w:themeFill="background1"/>
        <w:spacing w:before="120" w:after="120" w:line="360" w:lineRule="auto"/>
        <w:jc w:val="both"/>
        <w:rPr>
          <w:rFonts w:ascii="Times New Roman" w:hAnsi="Times New Roman" w:cs="Times New Roman"/>
          <w:b/>
          <w:color w:val="002060"/>
          <w:sz w:val="28"/>
          <w:szCs w:val="18"/>
        </w:rPr>
      </w:pPr>
      <w:r>
        <w:rPr>
          <w:rFonts w:ascii="Times New Roman" w:hAnsi="Times New Roman" w:cs="Times New Roman"/>
          <w:b/>
          <w:color w:val="002060"/>
          <w:sz w:val="28"/>
          <w:szCs w:val="18"/>
        </w:rPr>
        <w:t>D.</w:t>
      </w:r>
      <w:r w:rsidR="009F06BB" w:rsidRPr="003100EE">
        <w:rPr>
          <w:rFonts w:ascii="Times New Roman" w:hAnsi="Times New Roman" w:cs="Times New Roman"/>
          <w:b/>
          <w:color w:val="002060"/>
          <w:sz w:val="28"/>
          <w:szCs w:val="18"/>
        </w:rPr>
        <w:t>TOPLUMSAL KATKI</w:t>
      </w:r>
    </w:p>
    <w:p w14:paraId="51394E48" w14:textId="77777777" w:rsidR="009F06BB" w:rsidRPr="001C2904" w:rsidRDefault="009F06BB" w:rsidP="009F06BB">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D.1. Toplumsal Katkı Süreçlerinin Yönetimi ve Toplumsal Katkı Kaynakları</w:t>
      </w:r>
    </w:p>
    <w:p w14:paraId="1E7D0AB5" w14:textId="77777777" w:rsidR="009F06BB" w:rsidRDefault="009F06BB" w:rsidP="009F06BB">
      <w:pPr>
        <w:shd w:val="clear" w:color="auto" w:fill="FFFFFF" w:themeFill="background1"/>
        <w:spacing w:before="120" w:after="120" w:line="240" w:lineRule="auto"/>
        <w:jc w:val="both"/>
        <w:rPr>
          <w:rFonts w:ascii="Times New Roman" w:hAnsi="Times New Roman" w:cs="Times New Roman"/>
          <w:sz w:val="24"/>
        </w:rPr>
      </w:pPr>
      <w:r w:rsidRPr="005A6EF5">
        <w:rPr>
          <w:rFonts w:ascii="Times New Roman" w:hAnsi="Times New Roman" w:cs="Times New Roman"/>
          <w:sz w:val="24"/>
        </w:rPr>
        <w:t>Sağlık Hizmetleri Meslek yüksekokulu</w:t>
      </w:r>
      <w:r w:rsidRPr="006847C0">
        <w:rPr>
          <w:rFonts w:ascii="Times New Roman" w:hAnsi="Times New Roman" w:cs="Times New Roman"/>
          <w:sz w:val="24"/>
        </w:rPr>
        <w:t xml:space="preserve"> toplumsal katkı faaliyetlerini stratejik amaçları ve hedefleri doğrultusunda </w:t>
      </w:r>
      <w:r>
        <w:rPr>
          <w:rFonts w:ascii="Times New Roman" w:hAnsi="Times New Roman" w:cs="Times New Roman"/>
          <w:sz w:val="24"/>
        </w:rPr>
        <w:t xml:space="preserve">sürdürmektedir. </w:t>
      </w:r>
      <w:r w:rsidRPr="006847C0">
        <w:rPr>
          <w:rFonts w:ascii="Times New Roman" w:hAnsi="Times New Roman" w:cs="Times New Roman"/>
          <w:sz w:val="24"/>
        </w:rPr>
        <w:t>Bu faaliyetler için uygun fiziki altyapı</w:t>
      </w:r>
      <w:r>
        <w:rPr>
          <w:rFonts w:ascii="Times New Roman" w:hAnsi="Times New Roman" w:cs="Times New Roman"/>
          <w:sz w:val="24"/>
        </w:rPr>
        <w:t xml:space="preserve"> mevcut olmakla birlikte,</w:t>
      </w:r>
      <w:r w:rsidRPr="006847C0">
        <w:rPr>
          <w:rFonts w:ascii="Times New Roman" w:hAnsi="Times New Roman" w:cs="Times New Roman"/>
          <w:sz w:val="24"/>
        </w:rPr>
        <w:t xml:space="preserve"> mali kaynaklar </w:t>
      </w:r>
      <w:r>
        <w:rPr>
          <w:rFonts w:ascii="Times New Roman" w:hAnsi="Times New Roman" w:cs="Times New Roman"/>
          <w:sz w:val="24"/>
        </w:rPr>
        <w:t>Rektörlük kanalıyla sağlanmaktadır. Ayrıca bu faaliyetler iç ve dış paydaşlarla iş birliği içerisinde sürdürülmektedir.</w:t>
      </w:r>
    </w:p>
    <w:p w14:paraId="3E108078" w14:textId="77777777" w:rsidR="009F06BB" w:rsidRDefault="009F06BB" w:rsidP="009F06BB">
      <w:pPr>
        <w:shd w:val="clear" w:color="auto" w:fill="FFFFFF" w:themeFill="background1"/>
        <w:spacing w:before="120" w:after="120" w:line="240" w:lineRule="auto"/>
        <w:jc w:val="both"/>
        <w:rPr>
          <w:rFonts w:ascii="Times New Roman" w:hAnsi="Times New Roman" w:cs="Times New Roman"/>
          <w:sz w:val="24"/>
        </w:rPr>
      </w:pPr>
      <w:r w:rsidRPr="00D11509">
        <w:rPr>
          <w:rFonts w:ascii="Times New Roman" w:hAnsi="Times New Roman" w:cs="Times New Roman"/>
          <w:b/>
          <w:bCs/>
          <w:sz w:val="24"/>
        </w:rPr>
        <w:t>Kampüs ve Çevresinin Temizliği Etkinliği Düzenlendi</w:t>
      </w:r>
      <w:r>
        <w:rPr>
          <w:rFonts w:ascii="Times New Roman" w:hAnsi="Times New Roman" w:cs="Times New Roman"/>
          <w:b/>
          <w:bCs/>
          <w:sz w:val="24"/>
        </w:rPr>
        <w:t xml:space="preserve">. </w:t>
      </w:r>
      <w:r w:rsidRPr="007418EA">
        <w:rPr>
          <w:rFonts w:ascii="Times New Roman" w:hAnsi="Times New Roman" w:cs="Times New Roman"/>
          <w:sz w:val="24"/>
        </w:rPr>
        <w:t xml:space="preserve">Sağlık Hizmetleri MYO öğrencileri ve akademisyenleri tarafından 27 EKİM 2023 tarihinde "Kampüs ve Çevresinin Temizliği Etkinliği" düzenlendi. Etkinlikte, çevre ve sosyal sorumluluk bilinci için farkındalık oluşturmak amaçlandı. </w:t>
      </w:r>
      <w:r w:rsidRPr="007418EA">
        <w:rPr>
          <w:rFonts w:ascii="Times New Roman" w:hAnsi="Times New Roman" w:cs="Times New Roman"/>
          <w:sz w:val="24"/>
        </w:rPr>
        <w:lastRenderedPageBreak/>
        <w:t>Yapılan çevre temizliği etkinliğinde toplam 100 kg atık toplandı ve bu atıkların yaklaşık 50 kg’ı geri dönüşüm tesislerine gönderilmek üzere toplanan cam, metal, plastik ve kâğıt türü atıklardan oluştu.</w:t>
      </w:r>
      <w:r>
        <w:rPr>
          <w:rFonts w:ascii="Times New Roman" w:hAnsi="Times New Roman" w:cs="Times New Roman"/>
          <w:sz w:val="24"/>
        </w:rPr>
        <w:t xml:space="preserve"> </w:t>
      </w:r>
    </w:p>
    <w:p w14:paraId="1A1D56B6" w14:textId="77777777" w:rsidR="009F06BB" w:rsidRDefault="00F47831" w:rsidP="009F06BB">
      <w:pPr>
        <w:shd w:val="clear" w:color="auto" w:fill="FFFFFF" w:themeFill="background1"/>
        <w:spacing w:before="120" w:after="120" w:line="240" w:lineRule="auto"/>
        <w:jc w:val="both"/>
        <w:rPr>
          <w:rFonts w:ascii="Times New Roman" w:hAnsi="Times New Roman" w:cs="Times New Roman"/>
          <w:sz w:val="24"/>
        </w:rPr>
      </w:pPr>
      <w:hyperlink r:id="rId119" w:history="1">
        <w:r w:rsidR="009F06BB" w:rsidRPr="00061E7F">
          <w:rPr>
            <w:rStyle w:val="Kpr"/>
            <w:rFonts w:ascii="Times New Roman" w:hAnsi="Times New Roman" w:cs="Times New Roman"/>
            <w:sz w:val="24"/>
          </w:rPr>
          <w:t>https://www.ardahan.edu.tr/tum-haber-duyuru.aspx?type=1</w:t>
        </w:r>
      </w:hyperlink>
    </w:p>
    <w:p w14:paraId="729432CB" w14:textId="77777777" w:rsidR="009F06BB" w:rsidRDefault="009F06BB" w:rsidP="009F06BB">
      <w:pPr>
        <w:shd w:val="clear" w:color="auto" w:fill="FFFFFF" w:themeFill="background1"/>
        <w:spacing w:before="120" w:after="120" w:line="240" w:lineRule="auto"/>
        <w:jc w:val="both"/>
        <w:rPr>
          <w:rFonts w:ascii="Times New Roman" w:hAnsi="Times New Roman" w:cs="Times New Roman"/>
          <w:sz w:val="24"/>
        </w:rPr>
      </w:pPr>
    </w:p>
    <w:p w14:paraId="3A6D9C2B" w14:textId="77777777" w:rsidR="009F06BB" w:rsidRDefault="009F06BB" w:rsidP="009F06BB">
      <w:pPr>
        <w:shd w:val="clear" w:color="auto" w:fill="FFFFFF" w:themeFill="background1"/>
        <w:spacing w:before="120" w:after="120" w:line="240" w:lineRule="auto"/>
        <w:jc w:val="both"/>
        <w:rPr>
          <w:rFonts w:ascii="Times New Roman" w:hAnsi="Times New Roman" w:cs="Times New Roman"/>
          <w:sz w:val="24"/>
        </w:rPr>
      </w:pPr>
      <w:r w:rsidRPr="00027A94">
        <w:rPr>
          <w:rFonts w:ascii="Times New Roman" w:hAnsi="Times New Roman" w:cs="Times New Roman"/>
          <w:b/>
          <w:bCs/>
          <w:sz w:val="24"/>
        </w:rPr>
        <w:t>ARÜ’</w:t>
      </w:r>
      <w:r>
        <w:rPr>
          <w:rFonts w:ascii="Times New Roman" w:hAnsi="Times New Roman" w:cs="Times New Roman"/>
          <w:b/>
          <w:bCs/>
          <w:sz w:val="24"/>
        </w:rPr>
        <w:t xml:space="preserve"> </w:t>
      </w:r>
      <w:r w:rsidRPr="00027A94">
        <w:rPr>
          <w:rFonts w:ascii="Times New Roman" w:hAnsi="Times New Roman" w:cs="Times New Roman"/>
          <w:b/>
          <w:bCs/>
          <w:sz w:val="24"/>
        </w:rPr>
        <w:t>de Bağımlılıkla Mücadele Farkındalık Yürüyüşü Gerçekleştirildi</w:t>
      </w:r>
      <w:r>
        <w:rPr>
          <w:rFonts w:ascii="Times New Roman" w:hAnsi="Times New Roman" w:cs="Times New Roman"/>
          <w:sz w:val="24"/>
        </w:rPr>
        <w:t xml:space="preserve">. </w:t>
      </w:r>
      <w:r w:rsidRPr="00027A94">
        <w:rPr>
          <w:rFonts w:ascii="Times New Roman" w:hAnsi="Times New Roman" w:cs="Times New Roman"/>
          <w:sz w:val="24"/>
        </w:rPr>
        <w:t xml:space="preserve">Üniversitemiz Sağlık Bilimleri Fakültesi, BESYO, Sağlık Hizmetleri MYO, Sağlık Kültür ve Spor Daire Başkanlığı Genç Yeşilay Kulübü ve Bağımlılık Eğitim Araştırma Koordinasyon Komisyonu tarafından 22 ARALIK 2023 </w:t>
      </w:r>
      <w:r>
        <w:rPr>
          <w:rFonts w:ascii="Times New Roman" w:hAnsi="Times New Roman" w:cs="Times New Roman"/>
          <w:sz w:val="24"/>
        </w:rPr>
        <w:t xml:space="preserve">tarihinde </w:t>
      </w:r>
      <w:r w:rsidRPr="00027A94">
        <w:rPr>
          <w:rFonts w:ascii="Times New Roman" w:hAnsi="Times New Roman" w:cs="Times New Roman"/>
          <w:sz w:val="24"/>
        </w:rPr>
        <w:t>“Bağımlıkla Mücadele Farkındalık Yürüyüşü” düzenlendi. Ardahan İl Jandarma Komutanlığı, İl Emniyet Müdürlüğü, İl Sağlık Müdürlüğü ile Yeşilay Şube Başkanlığı çalışanları yürüyüşe katılarak destek verdi.</w:t>
      </w:r>
    </w:p>
    <w:p w14:paraId="1A0CF25E" w14:textId="77777777" w:rsidR="009F06BB" w:rsidRDefault="00F47831" w:rsidP="009F06BB">
      <w:pPr>
        <w:shd w:val="clear" w:color="auto" w:fill="FFFFFF" w:themeFill="background1"/>
        <w:spacing w:before="120" w:after="120" w:line="240" w:lineRule="auto"/>
        <w:jc w:val="both"/>
        <w:rPr>
          <w:rFonts w:ascii="Times New Roman" w:hAnsi="Times New Roman" w:cs="Times New Roman"/>
          <w:sz w:val="24"/>
        </w:rPr>
      </w:pPr>
      <w:hyperlink r:id="rId120" w:history="1">
        <w:r w:rsidR="009F06BB" w:rsidRPr="00061E7F">
          <w:rPr>
            <w:rStyle w:val="Kpr"/>
            <w:rFonts w:ascii="Times New Roman" w:hAnsi="Times New Roman" w:cs="Times New Roman"/>
            <w:sz w:val="24"/>
          </w:rPr>
          <w:t>https://www.ardahan.edu.tr/tum-haber-duyuru.aspx?type=1</w:t>
        </w:r>
      </w:hyperlink>
    </w:p>
    <w:p w14:paraId="7DBAC454" w14:textId="77777777" w:rsidR="009F06BB" w:rsidRPr="001C2904" w:rsidRDefault="009F06BB" w:rsidP="009F06BB">
      <w:pPr>
        <w:shd w:val="clear" w:color="auto" w:fill="FFFFFF" w:themeFill="background1"/>
        <w:spacing w:before="120" w:after="120" w:line="240" w:lineRule="auto"/>
        <w:jc w:val="both"/>
        <w:rPr>
          <w:rFonts w:ascii="Times New Roman" w:hAnsi="Times New Roman" w:cs="Times New Roman"/>
          <w:sz w:val="24"/>
        </w:rPr>
      </w:pPr>
    </w:p>
    <w:p w14:paraId="010AD5F6" w14:textId="77777777" w:rsidR="009F06BB" w:rsidRPr="008E04D5" w:rsidRDefault="009F06BB" w:rsidP="009F06BB">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D.1.1. Toplumsal katkı süreçlerinin yönetimi</w:t>
      </w:r>
    </w:p>
    <w:p w14:paraId="17BEF332" w14:textId="77777777" w:rsidR="009F06BB" w:rsidRPr="006B5BE1" w:rsidRDefault="009F06BB" w:rsidP="009F06BB">
      <w:pPr>
        <w:widowControl w:val="0"/>
        <w:autoSpaceDE w:val="0"/>
        <w:autoSpaceDN w:val="0"/>
        <w:spacing w:before="252" w:after="0" w:line="240" w:lineRule="auto"/>
        <w:ind w:left="138" w:right="133"/>
        <w:jc w:val="both"/>
        <w:rPr>
          <w:rFonts w:ascii="Times New Roman" w:eastAsia="Times New Roman" w:hAnsi="Times New Roman" w:cs="Times New Roman"/>
          <w:sz w:val="24"/>
        </w:rPr>
      </w:pPr>
      <w:r w:rsidRPr="00BC6000">
        <w:rPr>
          <w:rFonts w:ascii="Times New Roman" w:eastAsia="Times New Roman" w:hAnsi="Times New Roman" w:cs="Times New Roman"/>
          <w:sz w:val="24"/>
        </w:rPr>
        <w:t>Sağlık Hizmetleri Meslek yüksekokulunda</w:t>
      </w:r>
      <w:r w:rsidRPr="006B5BE1">
        <w:rPr>
          <w:rFonts w:ascii="Times New Roman" w:eastAsia="Times New Roman" w:hAnsi="Times New Roman" w:cs="Times New Roman"/>
          <w:sz w:val="24"/>
        </w:rPr>
        <w:t xml:space="preserve"> toplumsal katkı süreçlerinin yönetimi ve </w:t>
      </w:r>
      <w:proofErr w:type="spellStart"/>
      <w:r w:rsidRPr="006B5BE1">
        <w:rPr>
          <w:rFonts w:ascii="Times New Roman" w:eastAsia="Times New Roman" w:hAnsi="Times New Roman" w:cs="Times New Roman"/>
          <w:sz w:val="24"/>
        </w:rPr>
        <w:t>organizasyonel</w:t>
      </w:r>
      <w:proofErr w:type="spellEnd"/>
      <w:r w:rsidRPr="006B5BE1">
        <w:rPr>
          <w:rFonts w:ascii="Times New Roman" w:eastAsia="Times New Roman" w:hAnsi="Times New Roman" w:cs="Times New Roman"/>
          <w:sz w:val="24"/>
        </w:rPr>
        <w:t xml:space="preserve"> yapısına ilişkin bir planlama bulunmamaktadır.</w:t>
      </w:r>
    </w:p>
    <w:p w14:paraId="13847AD1" w14:textId="77777777" w:rsidR="009F06BB" w:rsidRPr="006B5BE1" w:rsidRDefault="009F06BB" w:rsidP="009F06BB">
      <w:pPr>
        <w:widowControl w:val="0"/>
        <w:autoSpaceDE w:val="0"/>
        <w:autoSpaceDN w:val="0"/>
        <w:spacing w:before="125" w:after="0" w:line="240" w:lineRule="auto"/>
        <w:ind w:left="138"/>
        <w:jc w:val="both"/>
        <w:outlineLvl w:val="3"/>
        <w:rPr>
          <w:rFonts w:ascii="Times New Roman" w:eastAsia="Times New Roman" w:hAnsi="Times New Roman" w:cs="Times New Roman"/>
          <w:b/>
          <w:bCs/>
          <w:i/>
          <w:iCs/>
          <w:sz w:val="24"/>
          <w:szCs w:val="24"/>
        </w:rPr>
      </w:pPr>
      <w:r w:rsidRPr="006B5BE1">
        <w:rPr>
          <w:rFonts w:ascii="Times New Roman" w:eastAsia="Times New Roman" w:hAnsi="Times New Roman" w:cs="Times New Roman"/>
          <w:b/>
          <w:bCs/>
          <w:i/>
          <w:iCs/>
          <w:color w:val="C00000"/>
          <w:sz w:val="24"/>
          <w:szCs w:val="24"/>
        </w:rPr>
        <w:t>Olgunluk</w:t>
      </w:r>
      <w:r w:rsidRPr="006B5BE1">
        <w:rPr>
          <w:rFonts w:ascii="Times New Roman" w:eastAsia="Times New Roman" w:hAnsi="Times New Roman" w:cs="Times New Roman"/>
          <w:b/>
          <w:bCs/>
          <w:i/>
          <w:iCs/>
          <w:color w:val="C00000"/>
          <w:spacing w:val="-4"/>
          <w:sz w:val="24"/>
          <w:szCs w:val="24"/>
        </w:rPr>
        <w:t xml:space="preserve"> </w:t>
      </w:r>
      <w:r w:rsidRPr="006B5BE1">
        <w:rPr>
          <w:rFonts w:ascii="Times New Roman" w:eastAsia="Times New Roman" w:hAnsi="Times New Roman" w:cs="Times New Roman"/>
          <w:b/>
          <w:bCs/>
          <w:i/>
          <w:iCs/>
          <w:color w:val="C00000"/>
          <w:sz w:val="24"/>
          <w:szCs w:val="24"/>
        </w:rPr>
        <w:t>Düzeyi:</w:t>
      </w:r>
      <w:r w:rsidRPr="006B5BE1">
        <w:rPr>
          <w:rFonts w:ascii="Times New Roman" w:eastAsia="Times New Roman" w:hAnsi="Times New Roman" w:cs="Times New Roman"/>
          <w:b/>
          <w:bCs/>
          <w:i/>
          <w:iCs/>
          <w:color w:val="C00000"/>
          <w:spacing w:val="-4"/>
          <w:sz w:val="24"/>
          <w:szCs w:val="24"/>
        </w:rPr>
        <w:t xml:space="preserve"> </w:t>
      </w:r>
      <w:r w:rsidRPr="006B5BE1">
        <w:rPr>
          <w:rFonts w:ascii="Times New Roman" w:eastAsia="Times New Roman" w:hAnsi="Times New Roman" w:cs="Times New Roman"/>
          <w:b/>
          <w:bCs/>
          <w:i/>
          <w:iCs/>
          <w:color w:val="C00000"/>
          <w:spacing w:val="-10"/>
          <w:sz w:val="24"/>
          <w:szCs w:val="24"/>
        </w:rPr>
        <w:t xml:space="preserve">1 </w:t>
      </w:r>
    </w:p>
    <w:p w14:paraId="5C686500" w14:textId="77777777" w:rsidR="009F06BB" w:rsidRDefault="009F06BB" w:rsidP="009F06BB">
      <w:pPr>
        <w:widowControl w:val="0"/>
        <w:autoSpaceDE w:val="0"/>
        <w:autoSpaceDN w:val="0"/>
        <w:spacing w:before="127" w:after="0" w:line="240" w:lineRule="auto"/>
        <w:ind w:left="138"/>
        <w:jc w:val="both"/>
        <w:outlineLvl w:val="3"/>
        <w:rPr>
          <w:rFonts w:ascii="Times New Roman" w:eastAsia="Times New Roman" w:hAnsi="Times New Roman" w:cs="Times New Roman"/>
          <w:sz w:val="24"/>
          <w:szCs w:val="24"/>
        </w:rPr>
      </w:pPr>
      <w:bookmarkStart w:id="17" w:name="_Hlk161150100"/>
      <w:r w:rsidRPr="006B5BE1">
        <w:rPr>
          <w:rFonts w:ascii="Times New Roman" w:eastAsia="Times New Roman" w:hAnsi="Times New Roman" w:cs="Times New Roman"/>
          <w:sz w:val="24"/>
          <w:szCs w:val="24"/>
        </w:rPr>
        <w:t xml:space="preserve">Birimde toplumsal katkı süreçlerinin yönetimi ve </w:t>
      </w:r>
      <w:proofErr w:type="spellStart"/>
      <w:r w:rsidRPr="006B5BE1">
        <w:rPr>
          <w:rFonts w:ascii="Times New Roman" w:eastAsia="Times New Roman" w:hAnsi="Times New Roman" w:cs="Times New Roman"/>
          <w:sz w:val="24"/>
          <w:szCs w:val="24"/>
        </w:rPr>
        <w:t>organizasyonel</w:t>
      </w:r>
      <w:proofErr w:type="spellEnd"/>
      <w:r w:rsidRPr="006B5BE1">
        <w:rPr>
          <w:rFonts w:ascii="Times New Roman" w:eastAsia="Times New Roman" w:hAnsi="Times New Roman" w:cs="Times New Roman"/>
          <w:sz w:val="24"/>
          <w:szCs w:val="24"/>
        </w:rPr>
        <w:t xml:space="preserve"> yapısına ilişkin bir planlama bulunmamaktadır</w:t>
      </w:r>
      <w:bookmarkEnd w:id="17"/>
      <w:r w:rsidRPr="006B5BE1">
        <w:rPr>
          <w:rFonts w:ascii="Times New Roman" w:eastAsia="Times New Roman" w:hAnsi="Times New Roman" w:cs="Times New Roman"/>
          <w:sz w:val="24"/>
          <w:szCs w:val="24"/>
        </w:rPr>
        <w:t>.</w:t>
      </w:r>
    </w:p>
    <w:p w14:paraId="2BF7949E" w14:textId="77777777" w:rsidR="009F06BB" w:rsidRDefault="009F06BB" w:rsidP="009F06BB">
      <w:pPr>
        <w:widowControl w:val="0"/>
        <w:autoSpaceDE w:val="0"/>
        <w:autoSpaceDN w:val="0"/>
        <w:spacing w:before="127" w:after="0" w:line="240" w:lineRule="auto"/>
        <w:ind w:left="138"/>
        <w:jc w:val="both"/>
        <w:outlineLvl w:val="3"/>
        <w:rPr>
          <w:rFonts w:ascii="Times New Roman" w:eastAsia="Times New Roman" w:hAnsi="Times New Roman" w:cs="Times New Roman"/>
          <w:sz w:val="24"/>
          <w:szCs w:val="24"/>
        </w:rPr>
      </w:pPr>
    </w:p>
    <w:p w14:paraId="4570CBCB" w14:textId="77777777" w:rsidR="009F06BB" w:rsidRPr="006B5BE1" w:rsidRDefault="009F06BB" w:rsidP="00107C74">
      <w:pPr>
        <w:widowControl w:val="0"/>
        <w:autoSpaceDE w:val="0"/>
        <w:autoSpaceDN w:val="0"/>
        <w:spacing w:before="127" w:after="0" w:line="240" w:lineRule="auto"/>
        <w:outlineLvl w:val="3"/>
        <w:rPr>
          <w:rFonts w:ascii="Times New Roman" w:eastAsia="Times New Roman" w:hAnsi="Times New Roman" w:cs="Times New Roman"/>
          <w:sz w:val="24"/>
          <w:szCs w:val="24"/>
        </w:rPr>
      </w:pPr>
    </w:p>
    <w:p w14:paraId="134710E0" w14:textId="77777777" w:rsidR="009F06BB" w:rsidRPr="008E04D5" w:rsidRDefault="009F06BB" w:rsidP="009F06BB">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D.1.2. Kaynaklar</w:t>
      </w:r>
    </w:p>
    <w:p w14:paraId="285F2AF5" w14:textId="77777777" w:rsidR="009F06BB" w:rsidRPr="000C740E" w:rsidRDefault="009F06BB" w:rsidP="009F06BB">
      <w:pPr>
        <w:widowControl w:val="0"/>
        <w:autoSpaceDE w:val="0"/>
        <w:autoSpaceDN w:val="0"/>
        <w:spacing w:before="250" w:after="0" w:line="240" w:lineRule="auto"/>
        <w:ind w:left="138" w:right="133"/>
        <w:jc w:val="both"/>
        <w:rPr>
          <w:rFonts w:ascii="Times New Roman" w:eastAsia="Times New Roman" w:hAnsi="Times New Roman" w:cs="Times New Roman"/>
          <w:sz w:val="24"/>
        </w:rPr>
      </w:pPr>
      <w:r w:rsidRPr="00DA307B">
        <w:rPr>
          <w:rFonts w:ascii="Times New Roman" w:eastAsia="Times New Roman" w:hAnsi="Times New Roman" w:cs="Times New Roman"/>
          <w:sz w:val="24"/>
        </w:rPr>
        <w:t>Sağlık Hizmetleri Meslek yüksekokulu</w:t>
      </w:r>
      <w:r>
        <w:rPr>
          <w:rFonts w:ascii="Times New Roman" w:eastAsia="Times New Roman" w:hAnsi="Times New Roman" w:cs="Times New Roman"/>
          <w:sz w:val="24"/>
        </w:rPr>
        <w:t>nda</w:t>
      </w:r>
      <w:r w:rsidRPr="000C740E">
        <w:rPr>
          <w:rFonts w:ascii="Times New Roman" w:eastAsia="Times New Roman" w:hAnsi="Times New Roman" w:cs="Times New Roman"/>
          <w:sz w:val="24"/>
        </w:rPr>
        <w:t xml:space="preserve"> toplumsal katkı faaliyetlerinin sürdürülmesi için gerekli kaynaklar Rektörlük tarafından sağlanmaktadır. Kurumun toplumsal katkı faaliyetlerini sürdürebilmesi için yeterli kaynağı bulunmamaktadır.</w:t>
      </w:r>
    </w:p>
    <w:p w14:paraId="65FFBAB7" w14:textId="77777777" w:rsidR="009F06BB" w:rsidRPr="000C740E" w:rsidRDefault="009F06BB" w:rsidP="009F06BB">
      <w:pPr>
        <w:widowControl w:val="0"/>
        <w:autoSpaceDE w:val="0"/>
        <w:autoSpaceDN w:val="0"/>
        <w:spacing w:before="127" w:after="0" w:line="240" w:lineRule="auto"/>
        <w:ind w:left="138"/>
        <w:jc w:val="both"/>
        <w:outlineLvl w:val="3"/>
        <w:rPr>
          <w:rFonts w:ascii="Times New Roman" w:eastAsia="Times New Roman" w:hAnsi="Times New Roman" w:cs="Times New Roman"/>
          <w:b/>
          <w:bCs/>
          <w:i/>
          <w:iCs/>
          <w:sz w:val="24"/>
          <w:szCs w:val="24"/>
        </w:rPr>
      </w:pPr>
      <w:r w:rsidRPr="000C740E">
        <w:rPr>
          <w:rFonts w:ascii="Times New Roman" w:eastAsia="Times New Roman" w:hAnsi="Times New Roman" w:cs="Times New Roman"/>
          <w:b/>
          <w:bCs/>
          <w:i/>
          <w:iCs/>
          <w:color w:val="C00000"/>
          <w:sz w:val="24"/>
          <w:szCs w:val="24"/>
        </w:rPr>
        <w:t>Olgunluk</w:t>
      </w:r>
      <w:r w:rsidRPr="000C740E">
        <w:rPr>
          <w:rFonts w:ascii="Times New Roman" w:eastAsia="Times New Roman" w:hAnsi="Times New Roman" w:cs="Times New Roman"/>
          <w:b/>
          <w:bCs/>
          <w:i/>
          <w:iCs/>
          <w:color w:val="C00000"/>
          <w:spacing w:val="-4"/>
          <w:sz w:val="24"/>
          <w:szCs w:val="24"/>
        </w:rPr>
        <w:t xml:space="preserve"> </w:t>
      </w:r>
      <w:r w:rsidRPr="000C740E">
        <w:rPr>
          <w:rFonts w:ascii="Times New Roman" w:eastAsia="Times New Roman" w:hAnsi="Times New Roman" w:cs="Times New Roman"/>
          <w:b/>
          <w:bCs/>
          <w:i/>
          <w:iCs/>
          <w:color w:val="C00000"/>
          <w:sz w:val="24"/>
          <w:szCs w:val="24"/>
        </w:rPr>
        <w:t>Düzeyi:</w:t>
      </w:r>
      <w:r w:rsidRPr="000C740E">
        <w:rPr>
          <w:rFonts w:ascii="Times New Roman" w:eastAsia="Times New Roman" w:hAnsi="Times New Roman" w:cs="Times New Roman"/>
          <w:b/>
          <w:bCs/>
          <w:i/>
          <w:iCs/>
          <w:color w:val="C00000"/>
          <w:spacing w:val="-4"/>
          <w:sz w:val="24"/>
          <w:szCs w:val="24"/>
        </w:rPr>
        <w:t xml:space="preserve"> </w:t>
      </w:r>
      <w:r w:rsidRPr="000C740E">
        <w:rPr>
          <w:rFonts w:ascii="Times New Roman" w:eastAsia="Times New Roman" w:hAnsi="Times New Roman" w:cs="Times New Roman"/>
          <w:b/>
          <w:bCs/>
          <w:i/>
          <w:iCs/>
          <w:color w:val="C00000"/>
          <w:spacing w:val="-10"/>
          <w:sz w:val="24"/>
          <w:szCs w:val="24"/>
        </w:rPr>
        <w:t>1</w:t>
      </w:r>
    </w:p>
    <w:p w14:paraId="1EAAE3C9" w14:textId="77777777" w:rsidR="009F06BB" w:rsidRDefault="009F06BB" w:rsidP="009F06BB">
      <w:pPr>
        <w:widowControl w:val="0"/>
        <w:autoSpaceDE w:val="0"/>
        <w:autoSpaceDN w:val="0"/>
        <w:spacing w:before="127" w:after="0" w:line="240" w:lineRule="auto"/>
        <w:ind w:left="138"/>
        <w:outlineLvl w:val="3"/>
        <w:rPr>
          <w:rFonts w:ascii="Times New Roman" w:eastAsia="Times New Roman" w:hAnsi="Times New Roman" w:cs="Times New Roman"/>
          <w:bCs/>
          <w:iCs/>
          <w:color w:val="000000"/>
          <w:spacing w:val="-2"/>
          <w:sz w:val="24"/>
          <w:szCs w:val="24"/>
        </w:rPr>
      </w:pPr>
      <w:r w:rsidRPr="000C740E">
        <w:rPr>
          <w:rFonts w:ascii="Times New Roman" w:eastAsia="Times New Roman" w:hAnsi="Times New Roman" w:cs="Times New Roman"/>
          <w:bCs/>
          <w:iCs/>
          <w:color w:val="000000"/>
          <w:spacing w:val="-2"/>
          <w:sz w:val="24"/>
          <w:szCs w:val="24"/>
        </w:rPr>
        <w:t>Kurumun toplumsal katkı faaliyetlerini sürdürebilmesi için yeterli kaynağı bulunmamaktadır.</w:t>
      </w:r>
    </w:p>
    <w:p w14:paraId="1CF15FAD" w14:textId="77777777" w:rsidR="009F06BB" w:rsidRDefault="009F06BB" w:rsidP="009F06BB">
      <w:pPr>
        <w:widowControl w:val="0"/>
        <w:autoSpaceDE w:val="0"/>
        <w:autoSpaceDN w:val="0"/>
        <w:spacing w:before="127" w:after="0" w:line="240" w:lineRule="auto"/>
        <w:ind w:left="138"/>
        <w:outlineLvl w:val="3"/>
        <w:rPr>
          <w:rFonts w:ascii="Times New Roman" w:eastAsia="Times New Roman" w:hAnsi="Times New Roman" w:cs="Times New Roman"/>
          <w:b/>
          <w:bCs/>
          <w:i/>
          <w:iCs/>
          <w:color w:val="C00000"/>
          <w:spacing w:val="-2"/>
          <w:sz w:val="24"/>
          <w:szCs w:val="24"/>
        </w:rPr>
      </w:pPr>
    </w:p>
    <w:p w14:paraId="72F03886" w14:textId="77777777" w:rsidR="009F06BB" w:rsidRPr="001C2904" w:rsidRDefault="009F06BB" w:rsidP="009F06BB">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D.2. Toplumsal Katkı Performansı</w:t>
      </w:r>
    </w:p>
    <w:p w14:paraId="04B5743B" w14:textId="77777777" w:rsidR="009F06BB" w:rsidRDefault="009F06BB" w:rsidP="009F06BB">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T</w:t>
      </w:r>
      <w:r w:rsidRPr="00094DCF">
        <w:rPr>
          <w:rFonts w:ascii="Times New Roman" w:hAnsi="Times New Roman" w:cs="Times New Roman"/>
          <w:sz w:val="24"/>
        </w:rPr>
        <w:t>oplumsal katkı stratejisi ve hedefler doğrultusunda yürüt</w:t>
      </w:r>
      <w:r>
        <w:rPr>
          <w:rFonts w:ascii="Times New Roman" w:hAnsi="Times New Roman" w:cs="Times New Roman"/>
          <w:sz w:val="24"/>
        </w:rPr>
        <w:t>ülen</w:t>
      </w:r>
      <w:r w:rsidRPr="00094DCF">
        <w:rPr>
          <w:rFonts w:ascii="Times New Roman" w:hAnsi="Times New Roman" w:cs="Times New Roman"/>
          <w:sz w:val="24"/>
        </w:rPr>
        <w:t xml:space="preserve"> faaliyetler</w:t>
      </w:r>
      <w:r>
        <w:rPr>
          <w:rFonts w:ascii="Times New Roman" w:hAnsi="Times New Roman" w:cs="Times New Roman"/>
          <w:sz w:val="24"/>
        </w:rPr>
        <w:t>in</w:t>
      </w:r>
      <w:r w:rsidRPr="00094DCF">
        <w:rPr>
          <w:rFonts w:ascii="Times New Roman" w:hAnsi="Times New Roman" w:cs="Times New Roman"/>
          <w:sz w:val="24"/>
        </w:rPr>
        <w:t xml:space="preserve"> periyodik olarak izle</w:t>
      </w:r>
      <w:r>
        <w:rPr>
          <w:rFonts w:ascii="Times New Roman" w:hAnsi="Times New Roman" w:cs="Times New Roman"/>
          <w:sz w:val="24"/>
        </w:rPr>
        <w:t xml:space="preserve">nmesi </w:t>
      </w:r>
      <w:r w:rsidRPr="00094DCF">
        <w:rPr>
          <w:rFonts w:ascii="Times New Roman" w:hAnsi="Times New Roman" w:cs="Times New Roman"/>
          <w:sz w:val="24"/>
        </w:rPr>
        <w:t>ve sürekli iyileşt</w:t>
      </w:r>
      <w:r>
        <w:rPr>
          <w:rFonts w:ascii="Times New Roman" w:hAnsi="Times New Roman" w:cs="Times New Roman"/>
          <w:sz w:val="24"/>
        </w:rPr>
        <w:t>irilmesi için gelecekte düzenleme ve planlama yapılabilir.</w:t>
      </w:r>
    </w:p>
    <w:p w14:paraId="40389F2D" w14:textId="77777777" w:rsidR="009F06BB" w:rsidRPr="008E04D5" w:rsidRDefault="009F06BB" w:rsidP="009F06BB">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D.2.1. Toplumsal katkı performansının izlenmesi ve değerlendirilmesi</w:t>
      </w:r>
    </w:p>
    <w:p w14:paraId="573F4D79" w14:textId="77777777" w:rsidR="009F06BB" w:rsidRDefault="009F06BB" w:rsidP="009F06BB">
      <w:pPr>
        <w:shd w:val="clear" w:color="auto" w:fill="FFFFFF" w:themeFill="background1"/>
        <w:spacing w:before="120" w:after="120" w:line="240" w:lineRule="auto"/>
        <w:jc w:val="both"/>
        <w:rPr>
          <w:rFonts w:ascii="Times New Roman" w:hAnsi="Times New Roman" w:cs="Times New Roman"/>
          <w:sz w:val="24"/>
        </w:rPr>
      </w:pPr>
      <w:r w:rsidRPr="00075666">
        <w:rPr>
          <w:rFonts w:ascii="Times New Roman" w:hAnsi="Times New Roman" w:cs="Times New Roman"/>
          <w:sz w:val="24"/>
        </w:rPr>
        <w:t xml:space="preserve">Sağlık Hizmetleri Meslek yüksekokulunda toplumsal katkı </w:t>
      </w:r>
      <w:r>
        <w:rPr>
          <w:rFonts w:ascii="Times New Roman" w:hAnsi="Times New Roman" w:cs="Times New Roman"/>
          <w:sz w:val="24"/>
        </w:rPr>
        <w:t xml:space="preserve">performansının izlenme ve değerlendirmesinin yapılacağı bir mekanizma henüz bulunmamaktadır. Gelecekte </w:t>
      </w:r>
      <w:r w:rsidRPr="008D60A2">
        <w:rPr>
          <w:rFonts w:ascii="Times New Roman" w:hAnsi="Times New Roman" w:cs="Times New Roman"/>
          <w:sz w:val="24"/>
        </w:rPr>
        <w:t xml:space="preserve">toplumsal katkı süreçlerinin yönetimi ve </w:t>
      </w:r>
      <w:proofErr w:type="spellStart"/>
      <w:r w:rsidRPr="008D60A2">
        <w:rPr>
          <w:rFonts w:ascii="Times New Roman" w:hAnsi="Times New Roman" w:cs="Times New Roman"/>
          <w:sz w:val="24"/>
        </w:rPr>
        <w:t>organizasyonel</w:t>
      </w:r>
      <w:proofErr w:type="spellEnd"/>
      <w:r w:rsidRPr="008D60A2">
        <w:rPr>
          <w:rFonts w:ascii="Times New Roman" w:hAnsi="Times New Roman" w:cs="Times New Roman"/>
          <w:sz w:val="24"/>
        </w:rPr>
        <w:t xml:space="preserve"> yapısına ilişkin bir planlama yapılabilir, ayrıca bu plan doğrultusunda toplumsal katkı performansının izlenmesine ve değerlendirmesine yönelik mekanizma oluşturulabilir.</w:t>
      </w:r>
      <w:r>
        <w:rPr>
          <w:rFonts w:ascii="Times New Roman" w:hAnsi="Times New Roman" w:cs="Times New Roman"/>
          <w:sz w:val="24"/>
        </w:rPr>
        <w:t xml:space="preserve"> </w:t>
      </w:r>
    </w:p>
    <w:p w14:paraId="328C09C7" w14:textId="77777777" w:rsidR="009F06BB" w:rsidRDefault="009F06BB" w:rsidP="009F06BB">
      <w:pPr>
        <w:shd w:val="clear" w:color="auto" w:fill="FFFFFF" w:themeFill="background1"/>
        <w:spacing w:before="120" w:after="120" w:line="24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lastRenderedPageBreak/>
        <w:t xml:space="preserve">Olgunluk Düzeyi: </w:t>
      </w:r>
      <w:r>
        <w:rPr>
          <w:rFonts w:ascii="Times New Roman" w:hAnsi="Times New Roman" w:cs="Times New Roman"/>
          <w:b/>
          <w:i/>
          <w:iCs/>
          <w:color w:val="C00000"/>
          <w:sz w:val="24"/>
          <w:szCs w:val="26"/>
        </w:rPr>
        <w:t>1</w:t>
      </w:r>
      <w:r w:rsidRPr="001C5833">
        <w:rPr>
          <w:rFonts w:ascii="Times New Roman" w:hAnsi="Times New Roman" w:cs="Times New Roman"/>
          <w:b/>
          <w:i/>
          <w:iCs/>
          <w:color w:val="C00000"/>
          <w:sz w:val="24"/>
          <w:szCs w:val="26"/>
        </w:rPr>
        <w:t xml:space="preserve"> </w:t>
      </w:r>
    </w:p>
    <w:p w14:paraId="415FE392" w14:textId="77777777" w:rsidR="009F06BB" w:rsidRPr="00075666" w:rsidRDefault="009F06BB" w:rsidP="009F06BB">
      <w:pPr>
        <w:pStyle w:val="Default"/>
        <w:jc w:val="both"/>
      </w:pPr>
      <w:proofErr w:type="spellStart"/>
      <w:r w:rsidRPr="00075666">
        <w:t>Kurumda</w:t>
      </w:r>
      <w:proofErr w:type="spellEnd"/>
      <w:r w:rsidRPr="00075666">
        <w:t xml:space="preserve"> </w:t>
      </w:r>
      <w:proofErr w:type="spellStart"/>
      <w:r w:rsidRPr="00075666">
        <w:t>toplumsal</w:t>
      </w:r>
      <w:proofErr w:type="spellEnd"/>
      <w:r w:rsidRPr="00075666">
        <w:t xml:space="preserve"> </w:t>
      </w:r>
      <w:proofErr w:type="spellStart"/>
      <w:r w:rsidRPr="00075666">
        <w:t>katkı</w:t>
      </w:r>
      <w:proofErr w:type="spellEnd"/>
      <w:r w:rsidRPr="00075666">
        <w:t xml:space="preserve"> </w:t>
      </w:r>
      <w:proofErr w:type="spellStart"/>
      <w:r w:rsidRPr="00075666">
        <w:t>performansının</w:t>
      </w:r>
      <w:proofErr w:type="spellEnd"/>
      <w:r w:rsidRPr="00075666">
        <w:t xml:space="preserve"> </w:t>
      </w:r>
      <w:proofErr w:type="spellStart"/>
      <w:r w:rsidRPr="00075666">
        <w:t>izlenmesine</w:t>
      </w:r>
      <w:proofErr w:type="spellEnd"/>
      <w:r w:rsidRPr="00075666">
        <w:t xml:space="preserve"> </w:t>
      </w:r>
      <w:proofErr w:type="spellStart"/>
      <w:r w:rsidRPr="00075666">
        <w:t>ve</w:t>
      </w:r>
      <w:proofErr w:type="spellEnd"/>
      <w:r w:rsidRPr="00075666">
        <w:t xml:space="preserve"> </w:t>
      </w:r>
      <w:proofErr w:type="spellStart"/>
      <w:r w:rsidRPr="00075666">
        <w:t>değerlendirmesine</w:t>
      </w:r>
      <w:proofErr w:type="spellEnd"/>
      <w:r w:rsidRPr="00075666">
        <w:t xml:space="preserve"> </w:t>
      </w:r>
      <w:proofErr w:type="spellStart"/>
      <w:r w:rsidRPr="00075666">
        <w:t>yönelik</w:t>
      </w:r>
      <w:proofErr w:type="spellEnd"/>
      <w:r w:rsidRPr="00075666">
        <w:t xml:space="preserve"> </w:t>
      </w:r>
      <w:proofErr w:type="spellStart"/>
      <w:r w:rsidRPr="00075666">
        <w:t>mekanizmalar</w:t>
      </w:r>
      <w:proofErr w:type="spellEnd"/>
      <w:r w:rsidRPr="00075666">
        <w:t xml:space="preserve"> </w:t>
      </w:r>
      <w:proofErr w:type="spellStart"/>
      <w:r w:rsidRPr="00075666">
        <w:t>bulunmamaktadır</w:t>
      </w:r>
      <w:proofErr w:type="spellEnd"/>
      <w:r w:rsidRPr="00075666">
        <w:t xml:space="preserve">. </w:t>
      </w:r>
    </w:p>
    <w:p w14:paraId="16AA2E6F" w14:textId="77777777" w:rsidR="009F06BB" w:rsidRDefault="009F06BB" w:rsidP="009F06BB">
      <w:pPr>
        <w:shd w:val="clear" w:color="auto" w:fill="FFFFFF" w:themeFill="background1"/>
        <w:spacing w:before="120" w:after="120" w:line="360" w:lineRule="auto"/>
        <w:jc w:val="both"/>
        <w:rPr>
          <w:rFonts w:ascii="Times New Roman" w:hAnsi="Times New Roman" w:cs="Times New Roman"/>
          <w:b/>
          <w:i/>
          <w:iCs/>
          <w:color w:val="C00000"/>
          <w:sz w:val="24"/>
          <w:szCs w:val="26"/>
        </w:rPr>
      </w:pPr>
    </w:p>
    <w:p w14:paraId="19C41C5D" w14:textId="77777777" w:rsidR="009F06BB" w:rsidRDefault="009F06BB" w:rsidP="009F06BB">
      <w:pPr>
        <w:shd w:val="clear" w:color="auto" w:fill="FFFFFF" w:themeFill="background1"/>
        <w:spacing w:before="120" w:after="120" w:line="360" w:lineRule="auto"/>
        <w:jc w:val="both"/>
        <w:rPr>
          <w:rFonts w:ascii="Times New Roman" w:hAnsi="Times New Roman" w:cs="Times New Roman"/>
          <w:b/>
          <w:i/>
          <w:iCs/>
          <w:color w:val="C00000"/>
          <w:sz w:val="24"/>
          <w:szCs w:val="26"/>
        </w:rPr>
      </w:pPr>
    </w:p>
    <w:p w14:paraId="1380CC91" w14:textId="77777777" w:rsidR="009F06BB" w:rsidRPr="001C5833" w:rsidRDefault="009F06BB" w:rsidP="009F06BB">
      <w:pPr>
        <w:shd w:val="clear" w:color="auto" w:fill="FFFFFF" w:themeFill="background1"/>
        <w:spacing w:before="120" w:after="120" w:line="360" w:lineRule="auto"/>
        <w:jc w:val="both"/>
        <w:rPr>
          <w:rFonts w:ascii="Times New Roman" w:hAnsi="Times New Roman" w:cs="Times New Roman"/>
          <w:b/>
          <w:i/>
          <w:iCs/>
          <w:color w:val="C00000"/>
          <w:sz w:val="24"/>
          <w:szCs w:val="26"/>
        </w:rPr>
      </w:pPr>
    </w:p>
    <w:p w14:paraId="4F3493AB" w14:textId="77777777" w:rsidR="009F06BB" w:rsidRPr="001C2904" w:rsidRDefault="009F06BB" w:rsidP="009F06BB">
      <w:pPr>
        <w:spacing w:line="240" w:lineRule="auto"/>
        <w:rPr>
          <w:rFonts w:ascii="Times New Roman" w:hAnsi="Times New Roman" w:cs="Times New Roman"/>
          <w:sz w:val="24"/>
        </w:rPr>
      </w:pPr>
      <w:r w:rsidRPr="001C2904">
        <w:rPr>
          <w:rFonts w:ascii="Times New Roman" w:hAnsi="Times New Roman" w:cs="Times New Roman"/>
          <w:sz w:val="24"/>
        </w:rPr>
        <w:br w:type="page"/>
      </w:r>
    </w:p>
    <w:p w14:paraId="326A2D0E" w14:textId="4AB0C0DB" w:rsidR="00FF36E0" w:rsidRPr="00530FDB" w:rsidRDefault="009F06BB" w:rsidP="00530FDB">
      <w:pPr>
        <w:shd w:val="clear" w:color="auto" w:fill="FFFFFF" w:themeFill="background1"/>
        <w:spacing w:before="120" w:after="120" w:line="240" w:lineRule="auto"/>
        <w:jc w:val="both"/>
        <w:rPr>
          <w:rFonts w:ascii="Times New Roman" w:hAnsi="Times New Roman" w:cs="Times New Roman"/>
          <w:b/>
          <w:color w:val="002060"/>
          <w:sz w:val="24"/>
          <w:szCs w:val="24"/>
        </w:rPr>
      </w:pPr>
      <w:r w:rsidRPr="00530FDB">
        <w:rPr>
          <w:rFonts w:ascii="Times New Roman" w:hAnsi="Times New Roman" w:cs="Times New Roman"/>
          <w:b/>
          <w:color w:val="002060"/>
          <w:sz w:val="24"/>
          <w:szCs w:val="24"/>
        </w:rPr>
        <w:lastRenderedPageBreak/>
        <w:t>SONUÇ ve DEĞERLENDİRME</w:t>
      </w:r>
    </w:p>
    <w:p w14:paraId="588756D5" w14:textId="2F0B7247" w:rsidR="00FF36E0" w:rsidRPr="00530FDB" w:rsidRDefault="00FF36E0" w:rsidP="00530FDB">
      <w:p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 xml:space="preserve">Meslek Yüksekokulumuzda kalite güvence sistemi </w:t>
      </w:r>
      <w:r w:rsidRPr="000F3431">
        <w:rPr>
          <w:rFonts w:ascii="Times New Roman" w:hAnsi="Times New Roman" w:cs="Times New Roman"/>
          <w:bCs/>
          <w:color w:val="000000" w:themeColor="text1"/>
          <w:sz w:val="24"/>
          <w:szCs w:val="24"/>
        </w:rPr>
        <w:t>çalışmaları 2</w:t>
      </w:r>
      <w:r w:rsidR="00530FDB" w:rsidRPr="000F3431">
        <w:rPr>
          <w:rFonts w:ascii="Times New Roman" w:hAnsi="Times New Roman" w:cs="Times New Roman"/>
          <w:bCs/>
          <w:color w:val="000000" w:themeColor="text1"/>
          <w:sz w:val="24"/>
          <w:szCs w:val="24"/>
        </w:rPr>
        <w:t>022</w:t>
      </w:r>
      <w:r w:rsidRPr="000F3431">
        <w:rPr>
          <w:rFonts w:ascii="Times New Roman" w:hAnsi="Times New Roman" w:cs="Times New Roman"/>
          <w:bCs/>
          <w:color w:val="000000" w:themeColor="text1"/>
          <w:sz w:val="24"/>
          <w:szCs w:val="24"/>
        </w:rPr>
        <w:t xml:space="preserve"> yılı başında</w:t>
      </w:r>
      <w:r w:rsidRPr="00530FDB">
        <w:rPr>
          <w:rFonts w:ascii="Times New Roman" w:hAnsi="Times New Roman" w:cs="Times New Roman"/>
          <w:bCs/>
          <w:color w:val="000000" w:themeColor="text1"/>
          <w:sz w:val="24"/>
          <w:szCs w:val="24"/>
        </w:rPr>
        <w:t xml:space="preserve"> Akademik Birim Kalite Komisyonu kurulmasıyla başlamış olup daha önce bir dış değerlendirme sürecinden geçmemiştir. Meslek Yüksekokulumuzun Kalite Komisyonu gerekli çalışmaları gerçekleştirerek, Liderlik, Yönetim ve Kalite, Eğitim ve Öğretim, Araştırma ve Geliştirme açısından güçlü ve iyileştirmeye açık yönlerini tespit etmiştir.</w:t>
      </w:r>
    </w:p>
    <w:p w14:paraId="5B1B0E9B" w14:textId="77777777" w:rsidR="00FF36E0" w:rsidRPr="00530FDB" w:rsidRDefault="00FF36E0" w:rsidP="00530FDB">
      <w:p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p>
    <w:p w14:paraId="380C395C" w14:textId="77777777" w:rsidR="00FF36E0" w:rsidRPr="00530FDB" w:rsidRDefault="00FF36E0" w:rsidP="00530FDB">
      <w:pPr>
        <w:shd w:val="clear" w:color="auto" w:fill="FFFFFF" w:themeFill="background1"/>
        <w:spacing w:before="120" w:after="120" w:line="240" w:lineRule="auto"/>
        <w:jc w:val="both"/>
        <w:rPr>
          <w:rFonts w:ascii="Times New Roman" w:hAnsi="Times New Roman" w:cs="Times New Roman"/>
          <w:b/>
          <w:color w:val="000000" w:themeColor="text1"/>
          <w:sz w:val="24"/>
          <w:szCs w:val="24"/>
        </w:rPr>
      </w:pPr>
      <w:r w:rsidRPr="00530FDB">
        <w:rPr>
          <w:rFonts w:ascii="Times New Roman" w:hAnsi="Times New Roman" w:cs="Times New Roman"/>
          <w:b/>
          <w:color w:val="000000" w:themeColor="text1"/>
          <w:sz w:val="24"/>
          <w:szCs w:val="24"/>
        </w:rPr>
        <w:t>Üstün Yönlerimiz</w:t>
      </w:r>
    </w:p>
    <w:p w14:paraId="48014B39" w14:textId="77777777" w:rsidR="00FF36E0" w:rsidRPr="00530FDB" w:rsidRDefault="00FF36E0" w:rsidP="00530FDB">
      <w:pPr>
        <w:shd w:val="clear" w:color="auto" w:fill="FFFFFF" w:themeFill="background1"/>
        <w:spacing w:before="120" w:after="120" w:line="240" w:lineRule="auto"/>
        <w:jc w:val="both"/>
        <w:rPr>
          <w:rFonts w:ascii="Times New Roman" w:hAnsi="Times New Roman" w:cs="Times New Roman"/>
          <w:b/>
          <w:color w:val="000000" w:themeColor="text1"/>
          <w:sz w:val="24"/>
          <w:szCs w:val="24"/>
        </w:rPr>
      </w:pPr>
      <w:r w:rsidRPr="00530FDB">
        <w:rPr>
          <w:rFonts w:ascii="Times New Roman" w:hAnsi="Times New Roman" w:cs="Times New Roman"/>
          <w:b/>
          <w:color w:val="000000" w:themeColor="text1"/>
          <w:sz w:val="24"/>
          <w:szCs w:val="24"/>
        </w:rPr>
        <w:t>A. Liderlik, Yönetim ve Kalite</w:t>
      </w:r>
    </w:p>
    <w:p w14:paraId="74AFAA83" w14:textId="7054F0CF" w:rsidR="00FF36E0" w:rsidRPr="00530FDB" w:rsidRDefault="00FF36E0" w:rsidP="00530FDB">
      <w:pPr>
        <w:pStyle w:val="ListeParagraf"/>
        <w:numPr>
          <w:ilvl w:val="0"/>
          <w:numId w:val="28"/>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Nitelikli, genç ve dinamik bir akademik ve idari kadromuzun olması</w:t>
      </w:r>
    </w:p>
    <w:p w14:paraId="7082C9B3" w14:textId="192B245D" w:rsidR="00FF36E0" w:rsidRPr="00530FDB" w:rsidRDefault="00FF36E0" w:rsidP="00530FDB">
      <w:pPr>
        <w:pStyle w:val="ListeParagraf"/>
        <w:numPr>
          <w:ilvl w:val="0"/>
          <w:numId w:val="28"/>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Kalite Güvence Sistemi çalışmaları ile ilgili farkındalık düzeyinin artırılmasına</w:t>
      </w:r>
      <w:r w:rsidR="009A02F0" w:rsidRPr="00530FDB">
        <w:rPr>
          <w:rFonts w:ascii="Times New Roman" w:hAnsi="Times New Roman" w:cs="Times New Roman"/>
          <w:bCs/>
          <w:color w:val="000000" w:themeColor="text1"/>
          <w:sz w:val="24"/>
          <w:szCs w:val="24"/>
        </w:rPr>
        <w:t xml:space="preserve"> </w:t>
      </w:r>
      <w:r w:rsidRPr="00530FDB">
        <w:rPr>
          <w:rFonts w:ascii="Times New Roman" w:hAnsi="Times New Roman" w:cs="Times New Roman"/>
          <w:bCs/>
          <w:color w:val="000000" w:themeColor="text1"/>
          <w:sz w:val="24"/>
          <w:szCs w:val="24"/>
        </w:rPr>
        <w:t>yönelik tüm akademik ve idari personelin katılımının sağlanmış olması,</w:t>
      </w:r>
    </w:p>
    <w:p w14:paraId="3EB3BE26" w14:textId="1A4CD1C3" w:rsidR="001B167D" w:rsidRPr="00530FDB" w:rsidRDefault="001B167D" w:rsidP="00530FDB">
      <w:pPr>
        <w:pStyle w:val="ListeParagraf"/>
        <w:numPr>
          <w:ilvl w:val="0"/>
          <w:numId w:val="28"/>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Meslek Yüksekokulu bünyesinde faaliyet gösteren birçok komisyon bulunması ve komisyonlar görev tanımları doğrultusun da birçok faaliyeti aktif olarak yürütmesi,</w:t>
      </w:r>
    </w:p>
    <w:p w14:paraId="6480D010" w14:textId="42352908" w:rsidR="00FF36E0" w:rsidRPr="00530FDB" w:rsidRDefault="00FF36E0" w:rsidP="00530FDB">
      <w:pPr>
        <w:pStyle w:val="ListeParagraf"/>
        <w:numPr>
          <w:ilvl w:val="0"/>
          <w:numId w:val="28"/>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İl merkezine yakın kampüs içerisinde olması, ulaşım kolaylığı, kampüs içerisinde etkinlik ve diğer faaliyetle</w:t>
      </w:r>
      <w:r w:rsidR="00772F16" w:rsidRPr="00530FDB">
        <w:rPr>
          <w:rFonts w:ascii="Times New Roman" w:hAnsi="Times New Roman" w:cs="Times New Roman"/>
          <w:bCs/>
          <w:color w:val="000000" w:themeColor="text1"/>
          <w:sz w:val="24"/>
          <w:szCs w:val="24"/>
        </w:rPr>
        <w:t>r</w:t>
      </w:r>
      <w:r w:rsidRPr="00530FDB">
        <w:rPr>
          <w:rFonts w:ascii="Times New Roman" w:hAnsi="Times New Roman" w:cs="Times New Roman"/>
          <w:bCs/>
          <w:color w:val="000000" w:themeColor="text1"/>
          <w:sz w:val="24"/>
          <w:szCs w:val="24"/>
        </w:rPr>
        <w:t>den yararlanılması, yaşam merkezine bağlı sinema, bowling, yüzme ve diğer spor faaliyetlerinden kolayca yararlanabil</w:t>
      </w:r>
      <w:r w:rsidR="009A02F0" w:rsidRPr="00530FDB">
        <w:rPr>
          <w:rFonts w:ascii="Times New Roman" w:hAnsi="Times New Roman" w:cs="Times New Roman"/>
          <w:bCs/>
          <w:color w:val="000000" w:themeColor="text1"/>
          <w:sz w:val="24"/>
          <w:szCs w:val="24"/>
        </w:rPr>
        <w:t>mesi, meslek yüksek okulumuza ait kantin, kampüse ait yemekhane ve kafeteryalardan yararlanabilmesi,</w:t>
      </w:r>
    </w:p>
    <w:p w14:paraId="19B8E7D9" w14:textId="6E6B77B8" w:rsidR="00772F16" w:rsidRPr="00530FDB" w:rsidRDefault="00772F16" w:rsidP="00530FDB">
      <w:pPr>
        <w:pStyle w:val="ListeParagraf"/>
        <w:numPr>
          <w:ilvl w:val="0"/>
          <w:numId w:val="28"/>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Yüksekokulumuz web sayfası aktif ve güncel olarak tutulmaktadır ve öğrencilerimiz buralara yönlendirilmektedir.</w:t>
      </w:r>
    </w:p>
    <w:p w14:paraId="65B18BDB" w14:textId="47DBC647" w:rsidR="00FF36E0" w:rsidRPr="00530FDB" w:rsidRDefault="00FF36E0" w:rsidP="00530FDB">
      <w:pPr>
        <w:pStyle w:val="ListeParagraf"/>
        <w:numPr>
          <w:ilvl w:val="0"/>
          <w:numId w:val="28"/>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Meslek Yüksekokulumuzda görev alan yönetici ve çalışanların görev tanımlarının</w:t>
      </w:r>
      <w:r w:rsidR="009A02F0" w:rsidRPr="00530FDB">
        <w:rPr>
          <w:rFonts w:ascii="Times New Roman" w:hAnsi="Times New Roman" w:cs="Times New Roman"/>
          <w:bCs/>
          <w:color w:val="000000" w:themeColor="text1"/>
          <w:sz w:val="24"/>
          <w:szCs w:val="24"/>
        </w:rPr>
        <w:t xml:space="preserve"> </w:t>
      </w:r>
      <w:r w:rsidRPr="00530FDB">
        <w:rPr>
          <w:rFonts w:ascii="Times New Roman" w:hAnsi="Times New Roman" w:cs="Times New Roman"/>
          <w:bCs/>
          <w:color w:val="000000" w:themeColor="text1"/>
          <w:sz w:val="24"/>
          <w:szCs w:val="24"/>
        </w:rPr>
        <w:t>belirlenerek personele bildirilmesi,</w:t>
      </w:r>
    </w:p>
    <w:p w14:paraId="2FB5CAFC" w14:textId="545FC9E3" w:rsidR="00FF36E0" w:rsidRPr="00530FDB" w:rsidRDefault="00FF36E0" w:rsidP="00530FDB">
      <w:pPr>
        <w:pStyle w:val="ListeParagraf"/>
        <w:numPr>
          <w:ilvl w:val="0"/>
          <w:numId w:val="28"/>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Ekip çalışmasına yatkın, disiplinli ve kararlı insan kaynağının bir arada bulunması,</w:t>
      </w:r>
    </w:p>
    <w:p w14:paraId="6C38FEEF" w14:textId="5F1168F8" w:rsidR="00FF36E0" w:rsidRPr="00530FDB" w:rsidRDefault="00FF36E0" w:rsidP="00530FDB">
      <w:pPr>
        <w:pStyle w:val="ListeParagraf"/>
        <w:numPr>
          <w:ilvl w:val="0"/>
          <w:numId w:val="28"/>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Öğrencilerimizin eğitim-öğretim sürecine ilişkin görüşlerinin alınması,</w:t>
      </w:r>
    </w:p>
    <w:p w14:paraId="4757AD43" w14:textId="484607C5" w:rsidR="00FF36E0" w:rsidRPr="00530FDB" w:rsidRDefault="00FF36E0" w:rsidP="00530FDB">
      <w:pPr>
        <w:pStyle w:val="ListeParagraf"/>
        <w:numPr>
          <w:ilvl w:val="0"/>
          <w:numId w:val="28"/>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Her bir öğrencinin alanında uzman meslek elemanı olarak yetiştirilmesi için dış</w:t>
      </w:r>
      <w:r w:rsidR="009A02F0" w:rsidRPr="00530FDB">
        <w:rPr>
          <w:rFonts w:ascii="Times New Roman" w:hAnsi="Times New Roman" w:cs="Times New Roman"/>
          <w:bCs/>
          <w:color w:val="000000" w:themeColor="text1"/>
          <w:sz w:val="24"/>
          <w:szCs w:val="24"/>
        </w:rPr>
        <w:t xml:space="preserve"> </w:t>
      </w:r>
      <w:r w:rsidRPr="00530FDB">
        <w:rPr>
          <w:rFonts w:ascii="Times New Roman" w:hAnsi="Times New Roman" w:cs="Times New Roman"/>
          <w:bCs/>
          <w:color w:val="000000" w:themeColor="text1"/>
          <w:sz w:val="24"/>
          <w:szCs w:val="24"/>
        </w:rPr>
        <w:t>paydaşlarla toplantı yapılarak eğitim-öğretim faaliyetlerinin değerlendirilmesi,</w:t>
      </w:r>
    </w:p>
    <w:p w14:paraId="3CD6E7FD" w14:textId="6C7703D5" w:rsidR="00FF36E0" w:rsidRPr="00530FDB" w:rsidRDefault="00FF36E0" w:rsidP="00530FDB">
      <w:pPr>
        <w:pStyle w:val="ListeParagraf"/>
        <w:numPr>
          <w:ilvl w:val="0"/>
          <w:numId w:val="28"/>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Dış paydaşlarımıza ihtiyaç duydukları konularda destek sağlanması,</w:t>
      </w:r>
    </w:p>
    <w:p w14:paraId="5A4F3D9B" w14:textId="7B209BDB" w:rsidR="00FF36E0" w:rsidRPr="00530FDB" w:rsidRDefault="00FF36E0" w:rsidP="00530FDB">
      <w:pPr>
        <w:pStyle w:val="ListeParagraf"/>
        <w:numPr>
          <w:ilvl w:val="0"/>
          <w:numId w:val="28"/>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Yüksekokulumuzun yerel yönetimlerle, kamu kurumları ve halkla iletişiminin</w:t>
      </w:r>
      <w:r w:rsidR="009A02F0" w:rsidRPr="00530FDB">
        <w:rPr>
          <w:rFonts w:ascii="Times New Roman" w:hAnsi="Times New Roman" w:cs="Times New Roman"/>
          <w:bCs/>
          <w:color w:val="000000" w:themeColor="text1"/>
          <w:sz w:val="24"/>
          <w:szCs w:val="24"/>
        </w:rPr>
        <w:t xml:space="preserve"> kuvvetli</w:t>
      </w:r>
      <w:r w:rsidRPr="00530FDB">
        <w:rPr>
          <w:rFonts w:ascii="Times New Roman" w:hAnsi="Times New Roman" w:cs="Times New Roman"/>
          <w:bCs/>
          <w:color w:val="000000" w:themeColor="text1"/>
          <w:sz w:val="24"/>
          <w:szCs w:val="24"/>
        </w:rPr>
        <w:t xml:space="preserve"> olması,</w:t>
      </w:r>
    </w:p>
    <w:p w14:paraId="40FD9A18" w14:textId="19A925F1" w:rsidR="00FF36E0" w:rsidRPr="00530FDB" w:rsidRDefault="00FF36E0" w:rsidP="00530FDB">
      <w:pPr>
        <w:pStyle w:val="ListeParagraf"/>
        <w:numPr>
          <w:ilvl w:val="0"/>
          <w:numId w:val="28"/>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Meslek Yüksekokulumuz yönetiminin sorunlar ve ihtiyaçlar konusunda duyarlı</w:t>
      </w:r>
      <w:r w:rsidR="009A02F0" w:rsidRPr="00530FDB">
        <w:rPr>
          <w:rFonts w:ascii="Times New Roman" w:hAnsi="Times New Roman" w:cs="Times New Roman"/>
          <w:bCs/>
          <w:color w:val="000000" w:themeColor="text1"/>
          <w:sz w:val="24"/>
          <w:szCs w:val="24"/>
        </w:rPr>
        <w:t xml:space="preserve"> </w:t>
      </w:r>
      <w:r w:rsidRPr="00530FDB">
        <w:rPr>
          <w:rFonts w:ascii="Times New Roman" w:hAnsi="Times New Roman" w:cs="Times New Roman"/>
          <w:bCs/>
          <w:color w:val="000000" w:themeColor="text1"/>
          <w:sz w:val="24"/>
          <w:szCs w:val="24"/>
        </w:rPr>
        <w:t>olması,</w:t>
      </w:r>
    </w:p>
    <w:p w14:paraId="5C0D7304" w14:textId="4F21EA52" w:rsidR="00FF36E0" w:rsidRPr="00530FDB" w:rsidRDefault="00FF36E0" w:rsidP="00530FDB">
      <w:pPr>
        <w:pStyle w:val="ListeParagraf"/>
        <w:numPr>
          <w:ilvl w:val="0"/>
          <w:numId w:val="28"/>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Mali harcamalarda ihtiyaca uygun ve adil dağılımın yapılması,</w:t>
      </w:r>
    </w:p>
    <w:p w14:paraId="0B025AAA" w14:textId="6E90D208" w:rsidR="00FF36E0" w:rsidRPr="00530FDB" w:rsidRDefault="00FF36E0" w:rsidP="00530FDB">
      <w:pPr>
        <w:pStyle w:val="ListeParagraf"/>
        <w:numPr>
          <w:ilvl w:val="0"/>
          <w:numId w:val="28"/>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Sürekli iyileşme yaklaşımını benimseyen yönetim anlayışına sahip olunması,</w:t>
      </w:r>
    </w:p>
    <w:p w14:paraId="6A5BB059" w14:textId="4C1C819C" w:rsidR="00FF36E0" w:rsidRPr="00530FDB" w:rsidRDefault="00FF36E0" w:rsidP="00530FDB">
      <w:pPr>
        <w:pStyle w:val="ListeParagraf"/>
        <w:numPr>
          <w:ilvl w:val="0"/>
          <w:numId w:val="28"/>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Meslek Yüksekokulumuz ve diğer birimler arasındaki resmi yazışmaların</w:t>
      </w:r>
      <w:r w:rsidR="005312D8" w:rsidRPr="00530FDB">
        <w:rPr>
          <w:rFonts w:ascii="Times New Roman" w:hAnsi="Times New Roman" w:cs="Times New Roman"/>
          <w:bCs/>
          <w:color w:val="000000" w:themeColor="text1"/>
          <w:sz w:val="24"/>
          <w:szCs w:val="24"/>
        </w:rPr>
        <w:t xml:space="preserve"> </w:t>
      </w:r>
      <w:r w:rsidRPr="00530FDB">
        <w:rPr>
          <w:rFonts w:ascii="Times New Roman" w:hAnsi="Times New Roman" w:cs="Times New Roman"/>
          <w:bCs/>
          <w:color w:val="000000" w:themeColor="text1"/>
          <w:sz w:val="24"/>
          <w:szCs w:val="24"/>
        </w:rPr>
        <w:t>Elektronik Belge Yönetim Sistemi (</w:t>
      </w:r>
      <w:r w:rsidR="00090333">
        <w:rPr>
          <w:rFonts w:ascii="Times New Roman" w:hAnsi="Times New Roman" w:cs="Times New Roman"/>
          <w:bCs/>
          <w:color w:val="000000" w:themeColor="text1"/>
          <w:sz w:val="24"/>
          <w:szCs w:val="24"/>
        </w:rPr>
        <w:t>Ü</w:t>
      </w:r>
      <w:r w:rsidRPr="00530FDB">
        <w:rPr>
          <w:rFonts w:ascii="Times New Roman" w:hAnsi="Times New Roman" w:cs="Times New Roman"/>
          <w:bCs/>
          <w:color w:val="000000" w:themeColor="text1"/>
          <w:sz w:val="24"/>
          <w:szCs w:val="24"/>
        </w:rPr>
        <w:t>BYS) üzerinden yürütülüyor olması.</w:t>
      </w:r>
    </w:p>
    <w:p w14:paraId="5DC2FA31" w14:textId="77777777" w:rsidR="00FF36E0" w:rsidRPr="00530FDB" w:rsidRDefault="00FF36E0" w:rsidP="00530FDB">
      <w:p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p>
    <w:p w14:paraId="38967F06" w14:textId="77777777" w:rsidR="009A02F0" w:rsidRPr="00530FDB" w:rsidRDefault="009A02F0" w:rsidP="00530FDB">
      <w:pPr>
        <w:shd w:val="clear" w:color="auto" w:fill="FFFFFF" w:themeFill="background1"/>
        <w:spacing w:before="120" w:after="120" w:line="240" w:lineRule="auto"/>
        <w:jc w:val="both"/>
        <w:rPr>
          <w:rFonts w:ascii="Times New Roman" w:hAnsi="Times New Roman" w:cs="Times New Roman"/>
          <w:b/>
          <w:color w:val="000000" w:themeColor="text1"/>
          <w:sz w:val="24"/>
          <w:szCs w:val="24"/>
        </w:rPr>
      </w:pPr>
      <w:r w:rsidRPr="00530FDB">
        <w:rPr>
          <w:rFonts w:ascii="Times New Roman" w:hAnsi="Times New Roman" w:cs="Times New Roman"/>
          <w:b/>
          <w:color w:val="000000" w:themeColor="text1"/>
          <w:sz w:val="24"/>
          <w:szCs w:val="24"/>
        </w:rPr>
        <w:t>B. Eğitim ve Öğretim</w:t>
      </w:r>
    </w:p>
    <w:p w14:paraId="447068E0" w14:textId="32CF3970" w:rsidR="009A02F0" w:rsidRPr="00530FDB" w:rsidRDefault="009A02F0" w:rsidP="00530FDB">
      <w:pPr>
        <w:pStyle w:val="ListeParagraf"/>
        <w:numPr>
          <w:ilvl w:val="0"/>
          <w:numId w:val="27"/>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 xml:space="preserve">Programların yeterliliklerinin belirlenmesinde Bologna süreci ve </w:t>
      </w:r>
      <w:r w:rsidR="00F97B8D">
        <w:rPr>
          <w:rFonts w:ascii="Times New Roman" w:hAnsi="Times New Roman" w:cs="Times New Roman"/>
          <w:bCs/>
          <w:color w:val="000000" w:themeColor="text1"/>
          <w:sz w:val="24"/>
          <w:szCs w:val="24"/>
        </w:rPr>
        <w:t>Türkiye Yükseköğretim Yeterlikler Çerçevesi (</w:t>
      </w:r>
      <w:r w:rsidRPr="00530FDB">
        <w:rPr>
          <w:rFonts w:ascii="Times New Roman" w:hAnsi="Times New Roman" w:cs="Times New Roman"/>
          <w:bCs/>
          <w:color w:val="000000" w:themeColor="text1"/>
          <w:sz w:val="24"/>
          <w:szCs w:val="24"/>
        </w:rPr>
        <w:t>TYYÇ</w:t>
      </w:r>
      <w:r w:rsidR="00F97B8D">
        <w:rPr>
          <w:rFonts w:ascii="Times New Roman" w:hAnsi="Times New Roman" w:cs="Times New Roman"/>
          <w:bCs/>
          <w:color w:val="000000" w:themeColor="text1"/>
          <w:sz w:val="24"/>
          <w:szCs w:val="24"/>
        </w:rPr>
        <w:t>)</w:t>
      </w:r>
      <w:r w:rsidRPr="00530FDB">
        <w:rPr>
          <w:rFonts w:ascii="Times New Roman" w:hAnsi="Times New Roman" w:cs="Times New Roman"/>
          <w:bCs/>
          <w:color w:val="000000" w:themeColor="text1"/>
          <w:sz w:val="24"/>
          <w:szCs w:val="24"/>
        </w:rPr>
        <w:t xml:space="preserve"> göz önünde bulundurulması,</w:t>
      </w:r>
    </w:p>
    <w:p w14:paraId="31A6AD8E" w14:textId="695060FC" w:rsidR="009A02F0" w:rsidRPr="00530FDB" w:rsidRDefault="009A02F0" w:rsidP="00530FDB">
      <w:pPr>
        <w:pStyle w:val="ListeParagraf"/>
        <w:numPr>
          <w:ilvl w:val="0"/>
          <w:numId w:val="27"/>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Tüm programlara ait bilgi paketlerinin paydaşların erişimine/kullanımına açık</w:t>
      </w:r>
      <w:r w:rsidR="005312D8" w:rsidRPr="00530FDB">
        <w:rPr>
          <w:rFonts w:ascii="Times New Roman" w:hAnsi="Times New Roman" w:cs="Times New Roman"/>
          <w:bCs/>
          <w:color w:val="000000" w:themeColor="text1"/>
          <w:sz w:val="24"/>
          <w:szCs w:val="24"/>
        </w:rPr>
        <w:t xml:space="preserve"> olması</w:t>
      </w:r>
      <w:r w:rsidRPr="00530FDB">
        <w:rPr>
          <w:rFonts w:ascii="Times New Roman" w:hAnsi="Times New Roman" w:cs="Times New Roman"/>
          <w:bCs/>
          <w:color w:val="000000" w:themeColor="text1"/>
          <w:sz w:val="24"/>
          <w:szCs w:val="24"/>
        </w:rPr>
        <w:t>,</w:t>
      </w:r>
    </w:p>
    <w:p w14:paraId="22454D30" w14:textId="312BBBC3" w:rsidR="009A02F0" w:rsidRPr="00530FDB" w:rsidRDefault="009A02F0" w:rsidP="00530FDB">
      <w:pPr>
        <w:pStyle w:val="ListeParagraf"/>
        <w:numPr>
          <w:ilvl w:val="0"/>
          <w:numId w:val="27"/>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Program müfredatlarının, katılım sağlayan paydaşlardan gelen görüşler doğrultusunda değerlendirilmesi ve güncellenmesi,</w:t>
      </w:r>
    </w:p>
    <w:p w14:paraId="6D920880" w14:textId="1FFC06A5" w:rsidR="009A02F0" w:rsidRPr="00530FDB" w:rsidRDefault="009A02F0" w:rsidP="00530FDB">
      <w:pPr>
        <w:pStyle w:val="ListeParagraf"/>
        <w:numPr>
          <w:ilvl w:val="0"/>
          <w:numId w:val="27"/>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Programların yürütülmesinde öğrencilerin aktif katılımının sağlanması,</w:t>
      </w:r>
    </w:p>
    <w:p w14:paraId="0AE99867" w14:textId="0EF4060B" w:rsidR="009A02F0" w:rsidRPr="00530FDB" w:rsidRDefault="009A02F0" w:rsidP="00530FDB">
      <w:pPr>
        <w:pStyle w:val="ListeParagraf"/>
        <w:numPr>
          <w:ilvl w:val="0"/>
          <w:numId w:val="27"/>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Öğrencilerin akademik başarıları teşvik edilmekte ve öğrencilere etkin biçimde</w:t>
      </w:r>
      <w:r w:rsidR="005312D8" w:rsidRPr="00530FDB">
        <w:rPr>
          <w:rFonts w:ascii="Times New Roman" w:hAnsi="Times New Roman" w:cs="Times New Roman"/>
          <w:bCs/>
          <w:color w:val="000000" w:themeColor="text1"/>
          <w:sz w:val="24"/>
          <w:szCs w:val="24"/>
        </w:rPr>
        <w:t xml:space="preserve"> akademik</w:t>
      </w:r>
      <w:r w:rsidRPr="00530FDB">
        <w:rPr>
          <w:rFonts w:ascii="Times New Roman" w:hAnsi="Times New Roman" w:cs="Times New Roman"/>
          <w:bCs/>
          <w:color w:val="000000" w:themeColor="text1"/>
          <w:sz w:val="24"/>
          <w:szCs w:val="24"/>
        </w:rPr>
        <w:t xml:space="preserve"> danışmanlık sağlanması,</w:t>
      </w:r>
    </w:p>
    <w:p w14:paraId="5C1F4E50" w14:textId="79871534" w:rsidR="009A02F0" w:rsidRPr="00530FDB" w:rsidRDefault="009A02F0" w:rsidP="00530FDB">
      <w:pPr>
        <w:pStyle w:val="ListeParagraf"/>
        <w:numPr>
          <w:ilvl w:val="0"/>
          <w:numId w:val="27"/>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lastRenderedPageBreak/>
        <w:t>Öğretim elemanlarının işe alınmaları, atanmaları ve yükseltilmeleri önceden</w:t>
      </w:r>
      <w:r w:rsidR="005312D8" w:rsidRPr="00530FDB">
        <w:rPr>
          <w:rFonts w:ascii="Times New Roman" w:hAnsi="Times New Roman" w:cs="Times New Roman"/>
          <w:bCs/>
          <w:color w:val="000000" w:themeColor="text1"/>
          <w:sz w:val="24"/>
          <w:szCs w:val="24"/>
        </w:rPr>
        <w:t xml:space="preserve"> belirlenmiş</w:t>
      </w:r>
      <w:r w:rsidRPr="00530FDB">
        <w:rPr>
          <w:rFonts w:ascii="Times New Roman" w:hAnsi="Times New Roman" w:cs="Times New Roman"/>
          <w:bCs/>
          <w:color w:val="000000" w:themeColor="text1"/>
          <w:sz w:val="24"/>
          <w:szCs w:val="24"/>
        </w:rPr>
        <w:t xml:space="preserve"> kriterlere göre yapılması,</w:t>
      </w:r>
      <w:r w:rsidR="005312D8" w:rsidRPr="00530FDB">
        <w:rPr>
          <w:rFonts w:ascii="Times New Roman" w:hAnsi="Times New Roman" w:cs="Times New Roman"/>
          <w:bCs/>
          <w:color w:val="000000" w:themeColor="text1"/>
          <w:sz w:val="24"/>
          <w:szCs w:val="24"/>
        </w:rPr>
        <w:t xml:space="preserve"> ö</w:t>
      </w:r>
      <w:r w:rsidRPr="00530FDB">
        <w:rPr>
          <w:rFonts w:ascii="Times New Roman" w:hAnsi="Times New Roman" w:cs="Times New Roman"/>
          <w:bCs/>
          <w:color w:val="000000" w:themeColor="text1"/>
          <w:sz w:val="24"/>
          <w:szCs w:val="24"/>
        </w:rPr>
        <w:t>ğretim elemanları, yetkinlikleri doğrultusunda ilgili derslere görevlendirilmesi,</w:t>
      </w:r>
    </w:p>
    <w:p w14:paraId="5866F580" w14:textId="780E930D" w:rsidR="009A02F0" w:rsidRPr="00530FDB" w:rsidRDefault="009A02F0" w:rsidP="00530FDB">
      <w:pPr>
        <w:pStyle w:val="ListeParagraf"/>
        <w:numPr>
          <w:ilvl w:val="0"/>
          <w:numId w:val="27"/>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Meslek Yüksekokulumuzda ve kampüs içerisinde kütüphane, konferans salonu ve diğer imkânların bulunması ve ulaşım kolaylığı,</w:t>
      </w:r>
    </w:p>
    <w:p w14:paraId="20267F2C" w14:textId="0223980D" w:rsidR="005312D8" w:rsidRPr="00530FDB" w:rsidRDefault="005312D8" w:rsidP="00530FDB">
      <w:pPr>
        <w:pStyle w:val="ListeParagraf"/>
        <w:numPr>
          <w:ilvl w:val="0"/>
          <w:numId w:val="27"/>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Öğrencilerimizin meslek yüksekokulumuza ait laboratuvarlardan yararlanabilmesi ve araştırmalarda kullanabilmesi,</w:t>
      </w:r>
    </w:p>
    <w:p w14:paraId="7B4EA404" w14:textId="2E340246" w:rsidR="005312D8" w:rsidRPr="00530FDB" w:rsidRDefault="005312D8" w:rsidP="00530FDB">
      <w:pPr>
        <w:pStyle w:val="ListeParagraf"/>
        <w:numPr>
          <w:ilvl w:val="0"/>
          <w:numId w:val="27"/>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Öğrencilerimizin bilgisayar laboratuvarlarını kullanabilmesi,</w:t>
      </w:r>
    </w:p>
    <w:p w14:paraId="2E0389E7" w14:textId="46CA8672" w:rsidR="009A02F0" w:rsidRPr="00530FDB" w:rsidRDefault="009A02F0" w:rsidP="00530FDB">
      <w:pPr>
        <w:pStyle w:val="ListeParagraf"/>
        <w:numPr>
          <w:ilvl w:val="0"/>
          <w:numId w:val="27"/>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 xml:space="preserve">Meslek Yüksekokulumuz ve kampüs içerisinde internet ağından tüm öğretim elemanları ve öğrenciler faydalanabilmektedir. </w:t>
      </w:r>
    </w:p>
    <w:p w14:paraId="5B826888" w14:textId="49050AE2" w:rsidR="00530FDB" w:rsidRPr="00530FDB" w:rsidRDefault="00530FDB" w:rsidP="00530FDB">
      <w:pPr>
        <w:pStyle w:val="ListeParagraf"/>
        <w:numPr>
          <w:ilvl w:val="0"/>
          <w:numId w:val="27"/>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 xml:space="preserve">Meslek Yüksekokulumuz bünyesinde kalite değerlendirmesinin yapılabilmesi için 2024 yılında bölüm bazlı ‘‘Ölçme ve Değerlendirme Komisyonu’’ kurulmuştur. </w:t>
      </w:r>
    </w:p>
    <w:p w14:paraId="08D45D21" w14:textId="77777777" w:rsidR="00530FDB" w:rsidRPr="00530FDB" w:rsidRDefault="00530FDB" w:rsidP="00530FDB">
      <w:pPr>
        <w:shd w:val="clear" w:color="auto" w:fill="FFFFFF" w:themeFill="background1"/>
        <w:spacing w:before="120" w:after="120" w:line="240" w:lineRule="auto"/>
        <w:ind w:left="360"/>
        <w:jc w:val="both"/>
        <w:rPr>
          <w:rFonts w:ascii="Times New Roman" w:hAnsi="Times New Roman" w:cs="Times New Roman"/>
          <w:bCs/>
          <w:color w:val="000000" w:themeColor="text1"/>
          <w:sz w:val="24"/>
          <w:szCs w:val="24"/>
        </w:rPr>
      </w:pPr>
    </w:p>
    <w:p w14:paraId="11BA4F1D" w14:textId="77777777" w:rsidR="005312D8" w:rsidRPr="00530FDB" w:rsidRDefault="005312D8" w:rsidP="00530FDB">
      <w:pPr>
        <w:shd w:val="clear" w:color="auto" w:fill="FFFFFF" w:themeFill="background1"/>
        <w:spacing w:before="120" w:after="120" w:line="240" w:lineRule="auto"/>
        <w:jc w:val="both"/>
        <w:rPr>
          <w:rFonts w:ascii="Times New Roman" w:hAnsi="Times New Roman" w:cs="Times New Roman"/>
          <w:b/>
          <w:color w:val="000000" w:themeColor="text1"/>
          <w:sz w:val="24"/>
          <w:szCs w:val="24"/>
        </w:rPr>
      </w:pPr>
      <w:r w:rsidRPr="00530FDB">
        <w:rPr>
          <w:rFonts w:ascii="Times New Roman" w:hAnsi="Times New Roman" w:cs="Times New Roman"/>
          <w:b/>
          <w:color w:val="000000" w:themeColor="text1"/>
          <w:sz w:val="24"/>
          <w:szCs w:val="24"/>
        </w:rPr>
        <w:t>C. Araştırma ve Geliştirme</w:t>
      </w:r>
    </w:p>
    <w:p w14:paraId="3379B4BF" w14:textId="470C565F" w:rsidR="005312D8" w:rsidRPr="00530FDB" w:rsidRDefault="005312D8" w:rsidP="00530FDB">
      <w:pPr>
        <w:pStyle w:val="ListeParagraf"/>
        <w:numPr>
          <w:ilvl w:val="0"/>
          <w:numId w:val="31"/>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Yeterli bilgi işlem imkânları ve bilgiye ulaşım kolaylığının bulunması,</w:t>
      </w:r>
    </w:p>
    <w:p w14:paraId="29EA0C8E" w14:textId="0540AAF1" w:rsidR="005312D8" w:rsidRPr="00530FDB" w:rsidRDefault="005312D8" w:rsidP="00530FDB">
      <w:pPr>
        <w:pStyle w:val="ListeParagraf"/>
        <w:numPr>
          <w:ilvl w:val="0"/>
          <w:numId w:val="31"/>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Meslek Yüksekokulumuzda görevli öğretim elemanlarının internet ve çok sayıda uluslararası veri tabanlarına sınırsız ulaşabilmesi.</w:t>
      </w:r>
    </w:p>
    <w:p w14:paraId="11171ECA" w14:textId="77777777" w:rsidR="00530FDB" w:rsidRPr="00530FDB" w:rsidRDefault="00530FDB" w:rsidP="00530FDB">
      <w:pPr>
        <w:pStyle w:val="ListeParagraf"/>
        <w:shd w:val="clear" w:color="auto" w:fill="FFFFFF" w:themeFill="background1"/>
        <w:spacing w:before="120" w:after="120" w:line="240" w:lineRule="auto"/>
        <w:jc w:val="both"/>
        <w:rPr>
          <w:rFonts w:ascii="Times New Roman" w:hAnsi="Times New Roman" w:cs="Times New Roman"/>
          <w:bCs/>
          <w:color w:val="000000" w:themeColor="text1"/>
          <w:sz w:val="24"/>
          <w:szCs w:val="24"/>
        </w:rPr>
      </w:pPr>
    </w:p>
    <w:p w14:paraId="154F40E5" w14:textId="029578C1" w:rsidR="00530FDB" w:rsidRDefault="00530FDB" w:rsidP="00530FDB">
      <w:pPr>
        <w:pStyle w:val="ListeParagraf"/>
        <w:numPr>
          <w:ilvl w:val="0"/>
          <w:numId w:val="6"/>
        </w:numPr>
        <w:shd w:val="clear" w:color="auto" w:fill="FFFFFF" w:themeFill="background1"/>
        <w:spacing w:before="120" w:after="120" w:line="240" w:lineRule="auto"/>
        <w:jc w:val="both"/>
        <w:rPr>
          <w:rFonts w:ascii="Times New Roman" w:hAnsi="Times New Roman" w:cs="Times New Roman"/>
          <w:b/>
          <w:color w:val="000000" w:themeColor="text1"/>
          <w:sz w:val="24"/>
          <w:szCs w:val="24"/>
        </w:rPr>
      </w:pPr>
      <w:r w:rsidRPr="00530FDB">
        <w:rPr>
          <w:rFonts w:ascii="Times New Roman" w:hAnsi="Times New Roman" w:cs="Times New Roman"/>
          <w:b/>
          <w:color w:val="000000" w:themeColor="text1"/>
          <w:sz w:val="24"/>
          <w:szCs w:val="24"/>
        </w:rPr>
        <w:t xml:space="preserve">Toplumsal Katkı </w:t>
      </w:r>
    </w:p>
    <w:p w14:paraId="5FA13F54" w14:textId="18C53249" w:rsidR="00530FDB" w:rsidRPr="0065651F" w:rsidRDefault="0065651F" w:rsidP="0065651F">
      <w:pPr>
        <w:pStyle w:val="ListeParagraf"/>
        <w:numPr>
          <w:ilvl w:val="0"/>
          <w:numId w:val="34"/>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65651F">
        <w:rPr>
          <w:rFonts w:ascii="Times New Roman" w:hAnsi="Times New Roman" w:cs="Times New Roman"/>
          <w:bCs/>
          <w:color w:val="000000" w:themeColor="text1"/>
          <w:sz w:val="24"/>
          <w:szCs w:val="24"/>
        </w:rPr>
        <w:t>Halk sağlığını geliştirmeye yönelik olarak meslek yüksekokulumuzca öğrenci ve öğretim elemanlarımızın katılımıyla, çevre temizliği ve düzenlemesinin yapılması,</w:t>
      </w:r>
    </w:p>
    <w:p w14:paraId="4B57C5B5" w14:textId="3F09C85A" w:rsidR="0065651F" w:rsidRPr="0065651F" w:rsidRDefault="0065651F" w:rsidP="0065651F">
      <w:pPr>
        <w:pStyle w:val="ListeParagraf"/>
        <w:numPr>
          <w:ilvl w:val="0"/>
          <w:numId w:val="34"/>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65651F">
        <w:rPr>
          <w:rFonts w:ascii="Times New Roman" w:hAnsi="Times New Roman" w:cs="Times New Roman"/>
          <w:bCs/>
          <w:color w:val="000000" w:themeColor="text1"/>
          <w:sz w:val="24"/>
          <w:szCs w:val="24"/>
        </w:rPr>
        <w:t xml:space="preserve">Sağlık sektörüne yönelik olarak bilimsel bilgi ve beceri ile donatılmış eleman yetiştirilmesi, </w:t>
      </w:r>
    </w:p>
    <w:p w14:paraId="10AA8D16" w14:textId="51786CCB" w:rsidR="0065651F" w:rsidRDefault="0065651F" w:rsidP="0065651F">
      <w:pPr>
        <w:pStyle w:val="ListeParagraf"/>
        <w:numPr>
          <w:ilvl w:val="0"/>
          <w:numId w:val="34"/>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65651F">
        <w:rPr>
          <w:rFonts w:ascii="Times New Roman" w:hAnsi="Times New Roman" w:cs="Times New Roman"/>
          <w:bCs/>
          <w:color w:val="000000" w:themeColor="text1"/>
          <w:sz w:val="24"/>
          <w:szCs w:val="24"/>
        </w:rPr>
        <w:t xml:space="preserve">Öğretim elemanlarımızın toplum sağlığı ve bilincini artırmaya yönelik bilimsel araştırma ve çalışmalar planlaması/yürütmesi, </w:t>
      </w:r>
    </w:p>
    <w:p w14:paraId="002FAF59" w14:textId="69E3B191" w:rsidR="0065651F" w:rsidRDefault="0065651F" w:rsidP="0065651F">
      <w:pPr>
        <w:pStyle w:val="ListeParagraf"/>
        <w:numPr>
          <w:ilvl w:val="0"/>
          <w:numId w:val="34"/>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Çocuk ve ebeveynlere yönelik materyaller geliştirilmesi ve halka açık sergilenmesi,</w:t>
      </w:r>
    </w:p>
    <w:p w14:paraId="6AC41571" w14:textId="272DC423" w:rsidR="0065651F" w:rsidRDefault="0065651F" w:rsidP="0065651F">
      <w:pPr>
        <w:pStyle w:val="ListeParagraf"/>
        <w:numPr>
          <w:ilvl w:val="0"/>
          <w:numId w:val="34"/>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Kritik öneme sahip konularda (intihar, madde bağımlılığı, kanser vb.) halka açık seminer ve konferanslar düzenlenmesi, dış paydaşlarla birlikte önlem almaya yönelik </w:t>
      </w:r>
      <w:proofErr w:type="gramStart"/>
      <w:r>
        <w:rPr>
          <w:rFonts w:ascii="Times New Roman" w:hAnsi="Times New Roman" w:cs="Times New Roman"/>
          <w:bCs/>
          <w:color w:val="000000" w:themeColor="text1"/>
          <w:sz w:val="24"/>
          <w:szCs w:val="24"/>
        </w:rPr>
        <w:t>işbirliği</w:t>
      </w:r>
      <w:proofErr w:type="gramEnd"/>
      <w:r>
        <w:rPr>
          <w:rFonts w:ascii="Times New Roman" w:hAnsi="Times New Roman" w:cs="Times New Roman"/>
          <w:bCs/>
          <w:color w:val="000000" w:themeColor="text1"/>
          <w:sz w:val="24"/>
          <w:szCs w:val="24"/>
        </w:rPr>
        <w:t xml:space="preserve"> yapılması,</w:t>
      </w:r>
    </w:p>
    <w:p w14:paraId="6630148D" w14:textId="6B4A71A3" w:rsidR="0065651F" w:rsidRPr="0065651F" w:rsidRDefault="00FF2BD2" w:rsidP="0065651F">
      <w:pPr>
        <w:pStyle w:val="ListeParagraf"/>
        <w:numPr>
          <w:ilvl w:val="0"/>
          <w:numId w:val="34"/>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FF2BD2">
        <w:rPr>
          <w:rFonts w:ascii="Times New Roman" w:hAnsi="Times New Roman" w:cs="Times New Roman"/>
          <w:bCs/>
          <w:color w:val="000000" w:themeColor="text1"/>
          <w:sz w:val="24"/>
          <w:szCs w:val="24"/>
        </w:rPr>
        <w:t xml:space="preserve">Meslek Yüksekokulumuz ve Dr. Arzu Kılıç Sürekli Eğitim Uygulama </w:t>
      </w:r>
      <w:r>
        <w:rPr>
          <w:rFonts w:ascii="Times New Roman" w:hAnsi="Times New Roman" w:cs="Times New Roman"/>
          <w:bCs/>
          <w:color w:val="000000" w:themeColor="text1"/>
          <w:sz w:val="24"/>
          <w:szCs w:val="24"/>
        </w:rPr>
        <w:t>v</w:t>
      </w:r>
      <w:r w:rsidRPr="00FF2BD2">
        <w:rPr>
          <w:rFonts w:ascii="Times New Roman" w:hAnsi="Times New Roman" w:cs="Times New Roman"/>
          <w:bCs/>
          <w:color w:val="000000" w:themeColor="text1"/>
          <w:sz w:val="24"/>
          <w:szCs w:val="24"/>
        </w:rPr>
        <w:t>e Araştırma Merkezi</w:t>
      </w:r>
      <w:r>
        <w:rPr>
          <w:rFonts w:ascii="Times New Roman" w:hAnsi="Times New Roman" w:cs="Times New Roman"/>
          <w:bCs/>
          <w:color w:val="000000" w:themeColor="text1"/>
          <w:sz w:val="24"/>
          <w:szCs w:val="24"/>
        </w:rPr>
        <w:t xml:space="preserve"> iş birliği ile çocuk ve yetişkinlere yönelik günlük yaşamda kullanabileceği sağlık ve fen öğretimine yönelik eğitimler verilmesi.</w:t>
      </w:r>
    </w:p>
    <w:p w14:paraId="49384D20" w14:textId="77777777" w:rsidR="00154D18" w:rsidRPr="00530FDB" w:rsidRDefault="00154D18" w:rsidP="00530FDB">
      <w:p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p>
    <w:p w14:paraId="0BCEE452" w14:textId="77777777" w:rsidR="00154D18" w:rsidRPr="00530FDB" w:rsidRDefault="00154D18" w:rsidP="00530FDB">
      <w:pPr>
        <w:shd w:val="clear" w:color="auto" w:fill="FFFFFF" w:themeFill="background1"/>
        <w:spacing w:before="120" w:after="120" w:line="240" w:lineRule="auto"/>
        <w:jc w:val="both"/>
        <w:rPr>
          <w:rFonts w:ascii="Times New Roman" w:hAnsi="Times New Roman" w:cs="Times New Roman"/>
          <w:b/>
          <w:color w:val="000000" w:themeColor="text1"/>
          <w:sz w:val="24"/>
          <w:szCs w:val="24"/>
        </w:rPr>
      </w:pPr>
      <w:r w:rsidRPr="00530FDB">
        <w:rPr>
          <w:rFonts w:ascii="Times New Roman" w:hAnsi="Times New Roman" w:cs="Times New Roman"/>
          <w:b/>
          <w:color w:val="000000" w:themeColor="text1"/>
          <w:sz w:val="24"/>
          <w:szCs w:val="24"/>
        </w:rPr>
        <w:t>Gelişmeye Açık Yönler:</w:t>
      </w:r>
    </w:p>
    <w:p w14:paraId="1B19C37B" w14:textId="77777777" w:rsidR="00154D18" w:rsidRPr="00530FDB" w:rsidRDefault="00154D18" w:rsidP="00530FDB">
      <w:p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p>
    <w:p w14:paraId="73191720" w14:textId="249916A5" w:rsidR="001B167D" w:rsidRPr="00530FDB" w:rsidRDefault="00154D18" w:rsidP="00530FDB">
      <w:pPr>
        <w:pStyle w:val="ListeParagraf"/>
        <w:numPr>
          <w:ilvl w:val="0"/>
          <w:numId w:val="29"/>
        </w:numPr>
        <w:shd w:val="clear" w:color="auto" w:fill="FFFFFF" w:themeFill="background1"/>
        <w:spacing w:before="120" w:after="120" w:line="240" w:lineRule="auto"/>
        <w:jc w:val="both"/>
        <w:rPr>
          <w:rFonts w:ascii="Times New Roman" w:hAnsi="Times New Roman" w:cs="Times New Roman"/>
          <w:b/>
          <w:color w:val="000000" w:themeColor="text1"/>
          <w:sz w:val="24"/>
          <w:szCs w:val="24"/>
        </w:rPr>
      </w:pPr>
      <w:r w:rsidRPr="00530FDB">
        <w:rPr>
          <w:rFonts w:ascii="Times New Roman" w:hAnsi="Times New Roman" w:cs="Times New Roman"/>
          <w:b/>
          <w:color w:val="000000" w:themeColor="text1"/>
          <w:sz w:val="24"/>
          <w:szCs w:val="24"/>
        </w:rPr>
        <w:t>Liderlik, Yönetim ve Kalite</w:t>
      </w:r>
    </w:p>
    <w:p w14:paraId="037570A4" w14:textId="62FF1E66" w:rsidR="00530FDB" w:rsidRPr="00530FDB" w:rsidRDefault="00530FDB" w:rsidP="00530FDB">
      <w:pPr>
        <w:pStyle w:val="ListeParagraf"/>
        <w:numPr>
          <w:ilvl w:val="0"/>
          <w:numId w:val="30"/>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Meslek Yüksekokulumuz da daha önce bir iç/dış değerlendirme sürecinden geçmemiş ve birime sunulmuş bir Geri Bildirim Raporu bulunmamaktadır.</w:t>
      </w:r>
    </w:p>
    <w:p w14:paraId="0A7FB752" w14:textId="33920277" w:rsidR="00154D18" w:rsidRPr="00530FDB" w:rsidRDefault="00154D18" w:rsidP="00530FDB">
      <w:pPr>
        <w:pStyle w:val="ListeParagraf"/>
        <w:numPr>
          <w:ilvl w:val="0"/>
          <w:numId w:val="30"/>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Birimimizdeki idari personel yetersizliği, yöntem veya mevzuat değişiklikleri ile olağanüstü durumlar gibi faaliyetlerin sürekliliğini etkileyen nedenlere karşı önlem alınması,</w:t>
      </w:r>
    </w:p>
    <w:p w14:paraId="3CC99B77" w14:textId="751BBD99" w:rsidR="00154D18" w:rsidRPr="00530FDB" w:rsidRDefault="00154D18" w:rsidP="00530FDB">
      <w:pPr>
        <w:pStyle w:val="ListeParagraf"/>
        <w:numPr>
          <w:ilvl w:val="0"/>
          <w:numId w:val="30"/>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Öğretim elemanlarımızın yurt içi ve yurt dışı bilimsel etkinliklere katılımı için</w:t>
      </w:r>
      <w:r w:rsidR="00530FDB" w:rsidRPr="00530FDB">
        <w:rPr>
          <w:rFonts w:ascii="Times New Roman" w:hAnsi="Times New Roman" w:cs="Times New Roman"/>
          <w:bCs/>
          <w:color w:val="000000" w:themeColor="text1"/>
          <w:sz w:val="24"/>
          <w:szCs w:val="24"/>
        </w:rPr>
        <w:t xml:space="preserve"> yeterli</w:t>
      </w:r>
      <w:r w:rsidRPr="00530FDB">
        <w:rPr>
          <w:rFonts w:ascii="Times New Roman" w:hAnsi="Times New Roman" w:cs="Times New Roman"/>
          <w:bCs/>
          <w:color w:val="000000" w:themeColor="text1"/>
          <w:sz w:val="24"/>
          <w:szCs w:val="24"/>
        </w:rPr>
        <w:t xml:space="preserve"> mali desteğin sağlanamaması,</w:t>
      </w:r>
    </w:p>
    <w:p w14:paraId="7ED9D2D0" w14:textId="459AD937" w:rsidR="001B167D" w:rsidRPr="00530FDB" w:rsidRDefault="001B167D" w:rsidP="00530FDB">
      <w:pPr>
        <w:pStyle w:val="ListeParagraf"/>
        <w:numPr>
          <w:ilvl w:val="0"/>
          <w:numId w:val="30"/>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Meslek Yüksekokulda göreve başlayan akademik ve idari personele Personel Uyum Rehberi olmaması ve uyum eğitimleri verilmemesi,</w:t>
      </w:r>
    </w:p>
    <w:p w14:paraId="00B90A6B" w14:textId="02F4DAD5" w:rsidR="001B167D" w:rsidRPr="00530FDB" w:rsidRDefault="001B167D" w:rsidP="00530FDB">
      <w:pPr>
        <w:pStyle w:val="ListeParagraf"/>
        <w:numPr>
          <w:ilvl w:val="0"/>
          <w:numId w:val="30"/>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lastRenderedPageBreak/>
        <w:t xml:space="preserve">Meslek Yüksekokulumuzda performans yönetimi mekanizmalarının olmaması ve geri bildirim verilmemesi </w:t>
      </w:r>
    </w:p>
    <w:p w14:paraId="348A8F17" w14:textId="2CA5E854" w:rsidR="001B167D" w:rsidRPr="00530FDB" w:rsidRDefault="001B167D" w:rsidP="00530FDB">
      <w:pPr>
        <w:pStyle w:val="ListeParagraf"/>
        <w:numPr>
          <w:ilvl w:val="0"/>
          <w:numId w:val="30"/>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 xml:space="preserve">Meslek yüksekokulumuz tarafından her programı temsilen seçilen öğrencilerden oluşan öğrenci temsilcilerinin bulunmaması </w:t>
      </w:r>
    </w:p>
    <w:p w14:paraId="41388CE4" w14:textId="277C730A" w:rsidR="001B167D" w:rsidRPr="00530FDB" w:rsidRDefault="001B167D" w:rsidP="00530FDB">
      <w:pPr>
        <w:pStyle w:val="ListeParagraf"/>
        <w:numPr>
          <w:ilvl w:val="0"/>
          <w:numId w:val="30"/>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Meslek Yüksekokulumuzun iç ve dış paydaşlardan oluşan Danışma Kurulunun olmaması</w:t>
      </w:r>
    </w:p>
    <w:p w14:paraId="3BB79564" w14:textId="3263FEF3" w:rsidR="00154D18" w:rsidRPr="00530FDB" w:rsidRDefault="00154D18" w:rsidP="00530FDB">
      <w:pPr>
        <w:shd w:val="clear" w:color="auto" w:fill="FFFFFF" w:themeFill="background1"/>
        <w:spacing w:before="120" w:after="120" w:line="240" w:lineRule="auto"/>
        <w:jc w:val="both"/>
        <w:rPr>
          <w:rFonts w:ascii="Times New Roman" w:hAnsi="Times New Roman" w:cs="Times New Roman"/>
          <w:b/>
          <w:color w:val="000000" w:themeColor="text1"/>
          <w:sz w:val="24"/>
          <w:szCs w:val="24"/>
        </w:rPr>
      </w:pPr>
      <w:r w:rsidRPr="00530FDB">
        <w:rPr>
          <w:rFonts w:ascii="Times New Roman" w:hAnsi="Times New Roman" w:cs="Times New Roman"/>
          <w:b/>
          <w:color w:val="000000" w:themeColor="text1"/>
          <w:sz w:val="24"/>
          <w:szCs w:val="24"/>
        </w:rPr>
        <w:t>B. Eğitim ve Öğretim</w:t>
      </w:r>
    </w:p>
    <w:p w14:paraId="0CEAEB68" w14:textId="776ADC3F" w:rsidR="00154D18" w:rsidRPr="00530FDB" w:rsidRDefault="00154D18" w:rsidP="00530FDB">
      <w:pPr>
        <w:pStyle w:val="ListeParagraf"/>
        <w:numPr>
          <w:ilvl w:val="0"/>
          <w:numId w:val="32"/>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Birimimiz bünyesinde yeterli sayıda öğrenci kulüplerinin olmaması,</w:t>
      </w:r>
    </w:p>
    <w:p w14:paraId="2B55B299" w14:textId="119255A4" w:rsidR="00154D18" w:rsidRPr="00530FDB" w:rsidRDefault="00154D18" w:rsidP="00530FDB">
      <w:pPr>
        <w:pStyle w:val="ListeParagraf"/>
        <w:numPr>
          <w:ilvl w:val="0"/>
          <w:numId w:val="32"/>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Eğitsel amaçla kullanılan bilgisayar sayısının yetersizliği</w:t>
      </w:r>
    </w:p>
    <w:p w14:paraId="11B16BCE" w14:textId="4147C18F" w:rsidR="00154D18" w:rsidRPr="00530FDB" w:rsidRDefault="00154D18" w:rsidP="00530FDB">
      <w:pPr>
        <w:pStyle w:val="ListeParagraf"/>
        <w:numPr>
          <w:ilvl w:val="0"/>
          <w:numId w:val="32"/>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Uluslararası öğrenci değişimi programlarına öğrenci katılımının yetersizliği,</w:t>
      </w:r>
    </w:p>
    <w:p w14:paraId="27D650DF" w14:textId="04E7B1BA" w:rsidR="00154D18" w:rsidRPr="00530FDB" w:rsidRDefault="00154D18" w:rsidP="00530FDB">
      <w:pPr>
        <w:pStyle w:val="ListeParagraf"/>
        <w:numPr>
          <w:ilvl w:val="0"/>
          <w:numId w:val="32"/>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Öğrencilere sunulan eğitimin etkinliğini arttıracak teknik gezi, seminer vb.</w:t>
      </w:r>
      <w:r w:rsidR="00530FDB" w:rsidRPr="00530FDB">
        <w:rPr>
          <w:rFonts w:ascii="Times New Roman" w:hAnsi="Times New Roman" w:cs="Times New Roman"/>
          <w:bCs/>
          <w:color w:val="000000" w:themeColor="text1"/>
          <w:sz w:val="24"/>
          <w:szCs w:val="24"/>
        </w:rPr>
        <w:t xml:space="preserve"> planlamalara</w:t>
      </w:r>
      <w:r w:rsidRPr="00530FDB">
        <w:rPr>
          <w:rFonts w:ascii="Times New Roman" w:hAnsi="Times New Roman" w:cs="Times New Roman"/>
          <w:bCs/>
          <w:color w:val="000000" w:themeColor="text1"/>
          <w:sz w:val="24"/>
          <w:szCs w:val="24"/>
        </w:rPr>
        <w:t xml:space="preserve"> ihtiyaç duyulması,</w:t>
      </w:r>
    </w:p>
    <w:p w14:paraId="09354333" w14:textId="3D998D00" w:rsidR="00154D18" w:rsidRPr="00530FDB" w:rsidRDefault="00154D18" w:rsidP="00530FDB">
      <w:pPr>
        <w:pStyle w:val="ListeParagraf"/>
        <w:numPr>
          <w:ilvl w:val="0"/>
          <w:numId w:val="32"/>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Birimimizde özel gereksinim gerektiren bireylere dönük fiziksel bir düzenlemenin</w:t>
      </w:r>
      <w:r w:rsidR="00530FDB" w:rsidRPr="00530FDB">
        <w:rPr>
          <w:rFonts w:ascii="Times New Roman" w:hAnsi="Times New Roman" w:cs="Times New Roman"/>
          <w:bCs/>
          <w:color w:val="000000" w:themeColor="text1"/>
          <w:sz w:val="24"/>
          <w:szCs w:val="24"/>
        </w:rPr>
        <w:t xml:space="preserve"> </w:t>
      </w:r>
      <w:r w:rsidRPr="00530FDB">
        <w:rPr>
          <w:rFonts w:ascii="Times New Roman" w:hAnsi="Times New Roman" w:cs="Times New Roman"/>
          <w:bCs/>
          <w:color w:val="000000" w:themeColor="text1"/>
          <w:sz w:val="24"/>
          <w:szCs w:val="24"/>
        </w:rPr>
        <w:t>yapılmaması,</w:t>
      </w:r>
    </w:p>
    <w:p w14:paraId="00569036" w14:textId="562B415B" w:rsidR="00154D18" w:rsidRPr="00530FDB" w:rsidRDefault="00154D18" w:rsidP="00530FDB">
      <w:pPr>
        <w:pStyle w:val="ListeParagraf"/>
        <w:numPr>
          <w:ilvl w:val="0"/>
          <w:numId w:val="32"/>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Programların oluşturulmasında, izlenmesinde ve güncellenmesinde dış paydaşlarla olan iş</w:t>
      </w:r>
      <w:r w:rsidR="00530FDB" w:rsidRPr="00530FDB">
        <w:rPr>
          <w:rFonts w:ascii="Times New Roman" w:hAnsi="Times New Roman" w:cs="Times New Roman"/>
          <w:bCs/>
          <w:color w:val="000000" w:themeColor="text1"/>
          <w:sz w:val="24"/>
          <w:szCs w:val="24"/>
        </w:rPr>
        <w:t xml:space="preserve"> </w:t>
      </w:r>
      <w:r w:rsidRPr="00530FDB">
        <w:rPr>
          <w:rFonts w:ascii="Times New Roman" w:hAnsi="Times New Roman" w:cs="Times New Roman"/>
          <w:bCs/>
          <w:color w:val="000000" w:themeColor="text1"/>
          <w:sz w:val="24"/>
          <w:szCs w:val="24"/>
        </w:rPr>
        <w:t>birliğinin arttırılması</w:t>
      </w:r>
      <w:r w:rsidR="00530FDB" w:rsidRPr="00530FDB">
        <w:rPr>
          <w:rFonts w:ascii="Times New Roman" w:hAnsi="Times New Roman" w:cs="Times New Roman"/>
          <w:bCs/>
          <w:color w:val="000000" w:themeColor="text1"/>
          <w:sz w:val="24"/>
          <w:szCs w:val="24"/>
        </w:rPr>
        <w:t>.</w:t>
      </w:r>
    </w:p>
    <w:p w14:paraId="13E72609" w14:textId="77777777" w:rsidR="00154D18" w:rsidRPr="00530FDB" w:rsidRDefault="00154D18" w:rsidP="00530FDB">
      <w:p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p>
    <w:p w14:paraId="25AAE683" w14:textId="77777777" w:rsidR="00154D18" w:rsidRPr="00530FDB" w:rsidRDefault="00154D18" w:rsidP="00530FDB">
      <w:pPr>
        <w:shd w:val="clear" w:color="auto" w:fill="FFFFFF" w:themeFill="background1"/>
        <w:spacing w:before="120" w:after="120" w:line="240" w:lineRule="auto"/>
        <w:jc w:val="both"/>
        <w:rPr>
          <w:rFonts w:ascii="Times New Roman" w:hAnsi="Times New Roman" w:cs="Times New Roman"/>
          <w:b/>
          <w:color w:val="000000" w:themeColor="text1"/>
          <w:sz w:val="24"/>
          <w:szCs w:val="24"/>
        </w:rPr>
      </w:pPr>
      <w:r w:rsidRPr="00530FDB">
        <w:rPr>
          <w:rFonts w:ascii="Times New Roman" w:hAnsi="Times New Roman" w:cs="Times New Roman"/>
          <w:b/>
          <w:color w:val="000000" w:themeColor="text1"/>
          <w:sz w:val="24"/>
          <w:szCs w:val="24"/>
        </w:rPr>
        <w:t>C. Araştırma ve Geliştirme</w:t>
      </w:r>
    </w:p>
    <w:p w14:paraId="2859FD20" w14:textId="310897A5" w:rsidR="00154D18" w:rsidRPr="00530FDB" w:rsidRDefault="00154D18" w:rsidP="00530FDB">
      <w:pPr>
        <w:pStyle w:val="ListeParagraf"/>
        <w:numPr>
          <w:ilvl w:val="0"/>
          <w:numId w:val="33"/>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Araştırma geliştirme faaliyetlerine paydaşların tam olarak katılımının sağlanması,</w:t>
      </w:r>
    </w:p>
    <w:p w14:paraId="0FEDAE96" w14:textId="3E5D5D78" w:rsidR="00154D18" w:rsidRPr="00530FDB" w:rsidRDefault="00154D18" w:rsidP="00530FDB">
      <w:pPr>
        <w:pStyle w:val="ListeParagraf"/>
        <w:numPr>
          <w:ilvl w:val="0"/>
          <w:numId w:val="33"/>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530FDB">
        <w:rPr>
          <w:rFonts w:ascii="Times New Roman" w:hAnsi="Times New Roman" w:cs="Times New Roman"/>
          <w:bCs/>
          <w:color w:val="000000" w:themeColor="text1"/>
          <w:sz w:val="24"/>
          <w:szCs w:val="24"/>
        </w:rPr>
        <w:t>Meslek Yüksekokulumuz bünyesinde bilimsel toplantılar ve etkinlik yapılması,</w:t>
      </w:r>
      <w:r w:rsidR="00530FDB" w:rsidRPr="00530FDB">
        <w:rPr>
          <w:rFonts w:ascii="Times New Roman" w:hAnsi="Times New Roman" w:cs="Times New Roman"/>
          <w:bCs/>
          <w:color w:val="000000" w:themeColor="text1"/>
          <w:sz w:val="24"/>
          <w:szCs w:val="24"/>
        </w:rPr>
        <w:t xml:space="preserve"> </w:t>
      </w:r>
      <w:r w:rsidRPr="00530FDB">
        <w:rPr>
          <w:rFonts w:ascii="Times New Roman" w:hAnsi="Times New Roman" w:cs="Times New Roman"/>
          <w:bCs/>
          <w:color w:val="000000" w:themeColor="text1"/>
          <w:sz w:val="24"/>
          <w:szCs w:val="24"/>
        </w:rPr>
        <w:t>özellikle diğer üniversitelerdeki akademisyenlerin katılımının sağlanacağı bir</w:t>
      </w:r>
      <w:r w:rsidR="00530FDB" w:rsidRPr="00530FDB">
        <w:rPr>
          <w:rFonts w:ascii="Times New Roman" w:hAnsi="Times New Roman" w:cs="Times New Roman"/>
          <w:bCs/>
          <w:color w:val="000000" w:themeColor="text1"/>
          <w:sz w:val="24"/>
          <w:szCs w:val="24"/>
        </w:rPr>
        <w:t xml:space="preserve"> kongre</w:t>
      </w:r>
      <w:r w:rsidRPr="00530FDB">
        <w:rPr>
          <w:rFonts w:ascii="Times New Roman" w:hAnsi="Times New Roman" w:cs="Times New Roman"/>
          <w:bCs/>
          <w:color w:val="000000" w:themeColor="text1"/>
          <w:sz w:val="24"/>
          <w:szCs w:val="24"/>
        </w:rPr>
        <w:t>, sempozyum, panel veya konferans düzenlenmesi.</w:t>
      </w:r>
    </w:p>
    <w:p w14:paraId="76648FC0" w14:textId="77777777" w:rsidR="005312D8" w:rsidRPr="00530FDB" w:rsidRDefault="005312D8" w:rsidP="00530FDB">
      <w:p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p>
    <w:p w14:paraId="2D07991E" w14:textId="4F4C09EF" w:rsidR="003100EE" w:rsidRDefault="003100EE" w:rsidP="00FF2BD2">
      <w:pPr>
        <w:pStyle w:val="ListeParagraf"/>
        <w:numPr>
          <w:ilvl w:val="0"/>
          <w:numId w:val="35"/>
        </w:numPr>
        <w:shd w:val="clear" w:color="auto" w:fill="FFFFFF" w:themeFill="background1"/>
        <w:spacing w:before="120" w:after="120" w:line="240" w:lineRule="auto"/>
        <w:jc w:val="both"/>
        <w:rPr>
          <w:rFonts w:ascii="Times New Roman" w:hAnsi="Times New Roman" w:cs="Times New Roman"/>
          <w:b/>
          <w:color w:val="000000" w:themeColor="text1"/>
          <w:sz w:val="24"/>
          <w:szCs w:val="24"/>
        </w:rPr>
      </w:pPr>
      <w:r w:rsidRPr="00FF2BD2">
        <w:rPr>
          <w:rFonts w:ascii="Times New Roman" w:hAnsi="Times New Roman" w:cs="Times New Roman"/>
          <w:b/>
          <w:color w:val="000000" w:themeColor="text1"/>
          <w:sz w:val="24"/>
          <w:szCs w:val="24"/>
        </w:rPr>
        <w:t xml:space="preserve">Toplumsal Katkı: </w:t>
      </w:r>
    </w:p>
    <w:p w14:paraId="310A15B2" w14:textId="77777777" w:rsidR="00FF2BD2" w:rsidRDefault="00FF2BD2" w:rsidP="00FF2BD2">
      <w:pPr>
        <w:pStyle w:val="ListeParagraf"/>
        <w:numPr>
          <w:ilvl w:val="0"/>
          <w:numId w:val="36"/>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sidRPr="00FF2BD2">
        <w:rPr>
          <w:rFonts w:ascii="Times New Roman" w:hAnsi="Times New Roman" w:cs="Times New Roman"/>
          <w:bCs/>
          <w:color w:val="000000" w:themeColor="text1"/>
          <w:sz w:val="24"/>
          <w:szCs w:val="24"/>
        </w:rPr>
        <w:t xml:space="preserve">Meslek Yüksekokulu ile iç ve dış paydaşlar arasında </w:t>
      </w:r>
      <w:proofErr w:type="gramStart"/>
      <w:r w:rsidRPr="00FF2BD2">
        <w:rPr>
          <w:rFonts w:ascii="Times New Roman" w:hAnsi="Times New Roman" w:cs="Times New Roman"/>
          <w:bCs/>
          <w:color w:val="000000" w:themeColor="text1"/>
          <w:sz w:val="24"/>
          <w:szCs w:val="24"/>
        </w:rPr>
        <w:t>işbirliklerinin</w:t>
      </w:r>
      <w:proofErr w:type="gramEnd"/>
      <w:r w:rsidRPr="00FF2BD2">
        <w:rPr>
          <w:rFonts w:ascii="Times New Roman" w:hAnsi="Times New Roman" w:cs="Times New Roman"/>
          <w:bCs/>
          <w:color w:val="000000" w:themeColor="text1"/>
          <w:sz w:val="24"/>
          <w:szCs w:val="24"/>
        </w:rPr>
        <w:t xml:space="preserve"> artırılması,</w:t>
      </w:r>
    </w:p>
    <w:p w14:paraId="096E7857" w14:textId="79AA4FC8" w:rsidR="00FF2BD2" w:rsidRDefault="00FF2BD2" w:rsidP="00FF2BD2">
      <w:pPr>
        <w:pStyle w:val="ListeParagraf"/>
        <w:numPr>
          <w:ilvl w:val="0"/>
          <w:numId w:val="36"/>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Meslek Yüksekokulumuz ve dış paydaşlarla protokollerin artırılması,</w:t>
      </w:r>
      <w:r w:rsidRPr="00FF2BD2">
        <w:rPr>
          <w:rFonts w:ascii="Times New Roman" w:hAnsi="Times New Roman" w:cs="Times New Roman"/>
          <w:bCs/>
          <w:color w:val="000000" w:themeColor="text1"/>
          <w:sz w:val="24"/>
          <w:szCs w:val="24"/>
        </w:rPr>
        <w:t xml:space="preserve"> </w:t>
      </w:r>
    </w:p>
    <w:p w14:paraId="6E486191" w14:textId="686B1193" w:rsidR="00FF2BD2" w:rsidRDefault="00FF2BD2" w:rsidP="00FF2BD2">
      <w:pPr>
        <w:pStyle w:val="ListeParagraf"/>
        <w:numPr>
          <w:ilvl w:val="0"/>
          <w:numId w:val="36"/>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Meslek Yüksekokulumuzda dış paydaşlarda bulunan personelin eğitimine yönelik teşvik edici </w:t>
      </w:r>
      <w:r w:rsidR="006A298E">
        <w:rPr>
          <w:rFonts w:ascii="Times New Roman" w:hAnsi="Times New Roman" w:cs="Times New Roman"/>
          <w:bCs/>
          <w:color w:val="000000" w:themeColor="text1"/>
          <w:sz w:val="24"/>
          <w:szCs w:val="24"/>
        </w:rPr>
        <w:t>organizasyonlar</w:t>
      </w:r>
      <w:r>
        <w:rPr>
          <w:rFonts w:ascii="Times New Roman" w:hAnsi="Times New Roman" w:cs="Times New Roman"/>
          <w:bCs/>
          <w:color w:val="000000" w:themeColor="text1"/>
          <w:sz w:val="24"/>
          <w:szCs w:val="24"/>
        </w:rPr>
        <w:t xml:space="preserve"> yapılması,</w:t>
      </w:r>
    </w:p>
    <w:p w14:paraId="1E666B6A" w14:textId="5580FB76" w:rsidR="00FF2BD2" w:rsidRDefault="00FF2BD2" w:rsidP="00FF2BD2">
      <w:pPr>
        <w:pStyle w:val="ListeParagraf"/>
        <w:numPr>
          <w:ilvl w:val="0"/>
          <w:numId w:val="36"/>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Halka yönelik eğitim, seminer ve konferansların artırılması,</w:t>
      </w:r>
    </w:p>
    <w:p w14:paraId="1EA7450E" w14:textId="5B634B15" w:rsidR="00FF2BD2" w:rsidRDefault="00FF2BD2" w:rsidP="00FF2BD2">
      <w:pPr>
        <w:pStyle w:val="ListeParagraf"/>
        <w:numPr>
          <w:ilvl w:val="0"/>
          <w:numId w:val="36"/>
        </w:numPr>
        <w:shd w:val="clear" w:color="auto" w:fill="FFFFFF" w:themeFill="background1"/>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Kritik öneme sahip konularda (intihar, madde bağımlılığı, kanser vb.) halk ile daha fazla iletişimde bulunulması</w:t>
      </w:r>
      <w:r w:rsidR="006A298E">
        <w:rPr>
          <w:rFonts w:ascii="Times New Roman" w:hAnsi="Times New Roman" w:cs="Times New Roman"/>
          <w:bCs/>
          <w:color w:val="000000" w:themeColor="text1"/>
          <w:sz w:val="24"/>
          <w:szCs w:val="24"/>
        </w:rPr>
        <w:t>.</w:t>
      </w:r>
    </w:p>
    <w:p w14:paraId="72BE7C7E" w14:textId="77777777" w:rsidR="00FF2BD2" w:rsidRPr="00FF2BD2" w:rsidRDefault="00FF2BD2" w:rsidP="00FF2BD2">
      <w:pPr>
        <w:pStyle w:val="ListeParagraf"/>
        <w:shd w:val="clear" w:color="auto" w:fill="FFFFFF" w:themeFill="background1"/>
        <w:spacing w:before="120" w:after="120" w:line="240" w:lineRule="auto"/>
        <w:ind w:left="858"/>
        <w:jc w:val="both"/>
        <w:rPr>
          <w:rFonts w:ascii="Times New Roman" w:hAnsi="Times New Roman" w:cs="Times New Roman"/>
          <w:bCs/>
          <w:color w:val="000000" w:themeColor="text1"/>
          <w:sz w:val="24"/>
          <w:szCs w:val="24"/>
        </w:rPr>
      </w:pPr>
    </w:p>
    <w:p w14:paraId="183F51E3" w14:textId="77777777" w:rsidR="003100EE" w:rsidRDefault="003100EE" w:rsidP="009F06BB">
      <w:pPr>
        <w:shd w:val="clear" w:color="auto" w:fill="FFFFFF" w:themeFill="background1"/>
        <w:spacing w:before="120" w:after="120" w:line="240" w:lineRule="auto"/>
        <w:jc w:val="both"/>
        <w:rPr>
          <w:rFonts w:ascii="Times New Roman" w:hAnsi="Times New Roman" w:cs="Times New Roman"/>
          <w:sz w:val="24"/>
          <w:highlight w:val="yellow"/>
        </w:rPr>
      </w:pPr>
    </w:p>
    <w:p w14:paraId="4323301D" w14:textId="77777777" w:rsidR="009F06BB" w:rsidRPr="001C2904" w:rsidRDefault="009F06BB" w:rsidP="009F06BB">
      <w:pPr>
        <w:shd w:val="clear" w:color="auto" w:fill="FFFFFF" w:themeFill="background1"/>
        <w:spacing w:before="120" w:after="120" w:line="276" w:lineRule="auto"/>
        <w:jc w:val="both"/>
        <w:rPr>
          <w:rFonts w:ascii="Times New Roman" w:hAnsi="Times New Roman" w:cs="Times New Roman"/>
          <w:sz w:val="24"/>
        </w:rPr>
      </w:pPr>
    </w:p>
    <w:p w14:paraId="37F9A167" w14:textId="77777777" w:rsidR="009F06BB" w:rsidRPr="001C2904" w:rsidRDefault="009F06BB" w:rsidP="009F06BB">
      <w:pPr>
        <w:rPr>
          <w:rFonts w:ascii="Times New Roman" w:hAnsi="Times New Roman" w:cs="Times New Roman"/>
          <w:sz w:val="24"/>
        </w:rPr>
      </w:pPr>
      <w:r w:rsidRPr="001C2904">
        <w:rPr>
          <w:rFonts w:ascii="Times New Roman" w:hAnsi="Times New Roman" w:cs="Times New Roman"/>
          <w:sz w:val="24"/>
        </w:rPr>
        <w:br w:type="page"/>
      </w:r>
    </w:p>
    <w:p w14:paraId="60FA654E" w14:textId="7CA51ABB" w:rsidR="009F06BB" w:rsidRPr="00090333" w:rsidRDefault="009F06BB" w:rsidP="00090333">
      <w:pPr>
        <w:rPr>
          <w:rFonts w:ascii="Times New Roman" w:hAnsi="Times New Roman" w:cs="Times New Roman"/>
          <w:sz w:val="24"/>
        </w:rPr>
        <w:sectPr w:rsidR="009F06BB" w:rsidRPr="00090333">
          <w:pgSz w:w="11910" w:h="16840"/>
          <w:pgMar w:top="1860" w:right="1280" w:bottom="1300" w:left="1280" w:header="303" w:footer="1053" w:gutter="0"/>
          <w:cols w:space="708"/>
        </w:sectPr>
      </w:pPr>
      <w:r w:rsidRPr="001C2904">
        <w:rPr>
          <w:rFonts w:ascii="Times New Roman" w:hAnsi="Times New Roman" w:cs="Times New Roman"/>
          <w:noProof/>
          <w:lang w:eastAsia="tr-TR"/>
        </w:rPr>
        <w:lastRenderedPageBreak/>
        <w:drawing>
          <wp:anchor distT="0" distB="0" distL="114300" distR="114300" simplePos="0" relativeHeight="251671552" behindDoc="1" locked="0" layoutInCell="1" allowOverlap="1" wp14:anchorId="1F2854D7" wp14:editId="694B8F47">
            <wp:simplePos x="0" y="0"/>
            <wp:positionH relativeFrom="page">
              <wp:posOffset>-346710</wp:posOffset>
            </wp:positionH>
            <wp:positionV relativeFrom="paragraph">
              <wp:posOffset>-1250950</wp:posOffset>
            </wp:positionV>
            <wp:extent cx="8059858" cy="11400799"/>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59858" cy="11400799"/>
                    </a:xfrm>
                    <a:prstGeom prst="rect">
                      <a:avLst/>
                    </a:prstGeom>
                  </pic:spPr>
                </pic:pic>
              </a:graphicData>
            </a:graphic>
            <wp14:sizeRelH relativeFrom="margin">
              <wp14:pctWidth>0</wp14:pctWidth>
            </wp14:sizeRelH>
            <wp14:sizeRelV relativeFrom="margin">
              <wp14:pctHeight>0</wp14:pctHeight>
            </wp14:sizeRelV>
          </wp:anchor>
        </w:drawing>
      </w:r>
    </w:p>
    <w:p w14:paraId="74685C9E" w14:textId="34C17A0D" w:rsidR="008266D2" w:rsidRDefault="008266D2" w:rsidP="008B2680">
      <w:pPr>
        <w:spacing w:line="240" w:lineRule="auto"/>
        <w:rPr>
          <w:rFonts w:ascii="Times New Roman" w:hAnsi="Times New Roman" w:cs="Times New Roman"/>
          <w:sz w:val="24"/>
          <w:szCs w:val="24"/>
        </w:rPr>
      </w:pPr>
    </w:p>
    <w:p w14:paraId="4938E20D" w14:textId="77777777" w:rsidR="00090333" w:rsidRDefault="00090333" w:rsidP="008B2680">
      <w:pPr>
        <w:spacing w:line="240" w:lineRule="auto"/>
        <w:rPr>
          <w:rFonts w:ascii="Times New Roman" w:hAnsi="Times New Roman" w:cs="Times New Roman"/>
          <w:sz w:val="24"/>
          <w:szCs w:val="24"/>
        </w:rPr>
      </w:pPr>
    </w:p>
    <w:p w14:paraId="39EF6F46" w14:textId="77777777" w:rsidR="00090333" w:rsidRDefault="00090333" w:rsidP="008B2680">
      <w:pPr>
        <w:spacing w:line="240" w:lineRule="auto"/>
        <w:rPr>
          <w:rFonts w:ascii="Times New Roman" w:hAnsi="Times New Roman" w:cs="Times New Roman"/>
          <w:sz w:val="24"/>
          <w:szCs w:val="24"/>
        </w:rPr>
      </w:pPr>
    </w:p>
    <w:p w14:paraId="7A7021A0" w14:textId="6498B280" w:rsidR="00090333" w:rsidRPr="008B2680" w:rsidRDefault="00090333" w:rsidP="008B2680">
      <w:pPr>
        <w:spacing w:line="240" w:lineRule="auto"/>
        <w:rPr>
          <w:rFonts w:ascii="Times New Roman" w:hAnsi="Times New Roman" w:cs="Times New Roman"/>
          <w:sz w:val="24"/>
          <w:szCs w:val="24"/>
        </w:rPr>
      </w:pPr>
    </w:p>
    <w:sectPr w:rsidR="00090333" w:rsidRPr="008B2680" w:rsidSect="00332DA7">
      <w:headerReference w:type="even" r:id="rId121"/>
      <w:headerReference w:type="default" r:id="rId122"/>
      <w:footerReference w:type="even" r:id="rId123"/>
      <w:footerReference w:type="default" r:id="rId124"/>
      <w:pgSz w:w="11906" w:h="16838"/>
      <w:pgMar w:top="284" w:right="1418" w:bottom="284" w:left="1418"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6CD8" w14:textId="77777777" w:rsidR="00F47831" w:rsidRDefault="00F47831" w:rsidP="002D4480">
      <w:pPr>
        <w:spacing w:after="0" w:line="240" w:lineRule="auto"/>
      </w:pPr>
      <w:r>
        <w:separator/>
      </w:r>
    </w:p>
  </w:endnote>
  <w:endnote w:type="continuationSeparator" w:id="0">
    <w:p w14:paraId="13B79DA6" w14:textId="77777777" w:rsidR="00F47831" w:rsidRDefault="00F47831"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aps/>
        <w:color w:val="1F4E79" w:themeColor="accent1" w:themeShade="80"/>
        <w:sz w:val="16"/>
        <w:szCs w:val="16"/>
      </w:rPr>
      <w:alias w:val="Yazar"/>
      <w:tag w:val=""/>
      <w:id w:val="-947395532"/>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EndPr/>
    <w:sdtContent>
      <w:p w14:paraId="62C5CFDE" w14:textId="0DC1AE68" w:rsidR="00FE27DF" w:rsidRPr="001C2904" w:rsidRDefault="00FE27DF" w:rsidP="003B04B3">
        <w:pPr>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BİRİM İÇ DEĞERLENDİRME RAPORU (2023)                                           ArDAHAN ÜNİVERSİTESİ</w:t>
        </w:r>
      </w:p>
    </w:sdtContent>
  </w:sdt>
  <w:p w14:paraId="59C467AA" w14:textId="77777777" w:rsidR="00FE27DF" w:rsidRPr="001C2904" w:rsidRDefault="00FE27DF">
    <w:pPr>
      <w:rPr>
        <w:rFonts w:ascii="Cambria" w:hAnsi="Cambria"/>
        <w:sz w:val="21"/>
        <w:szCs w:val="21"/>
      </w:rPr>
    </w:pPr>
    <w:r w:rsidRPr="001C2904">
      <w:rPr>
        <w:rFonts w:ascii="Cambria" w:hAnsi="Cambria"/>
        <w:noProof/>
        <w:sz w:val="21"/>
        <w:szCs w:val="21"/>
        <w:lang w:val="en-US"/>
      </w:rPr>
      <w:drawing>
        <wp:anchor distT="0" distB="0" distL="114300" distR="114300" simplePos="0" relativeHeight="251677696" behindDoc="1" locked="0" layoutInCell="1" allowOverlap="1" wp14:anchorId="5721360A" wp14:editId="30230B54">
          <wp:simplePos x="0" y="0"/>
          <wp:positionH relativeFrom="column">
            <wp:posOffset>0</wp:posOffset>
          </wp:positionH>
          <wp:positionV relativeFrom="paragraph">
            <wp:posOffset>-279400</wp:posOffset>
          </wp:positionV>
          <wp:extent cx="5755561" cy="358384"/>
          <wp:effectExtent l="0" t="0" r="0" b="381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aps/>
        <w:color w:val="1F4E79" w:themeColor="accent1" w:themeShade="80"/>
        <w:sz w:val="16"/>
        <w:szCs w:val="20"/>
      </w:rPr>
      <w:alias w:val="Yazar"/>
      <w:tag w:val=""/>
      <w:id w:val="-1822267932"/>
      <w:dataBinding w:prefixMappings="xmlns:ns0='http://purl.org/dc/elements/1.1/' xmlns:ns1='http://schemas.openxmlformats.org/package/2006/metadata/core-properties' " w:xpath="/ns1:coreProperties[1]/ns0:creator[1]" w:storeItemID="{6C3C8BC8-F283-45AE-878A-BAB7291924A1}"/>
      <w:text/>
    </w:sdtPr>
    <w:sdtEndPr/>
    <w:sdtContent>
      <w:p w14:paraId="7FCF40A7" w14:textId="4A0B9743" w:rsidR="00FE27DF" w:rsidRPr="001C2904" w:rsidRDefault="00FE27DF" w:rsidP="004A0AA3">
        <w:pPr>
          <w:spacing w:before="80" w:after="80"/>
          <w:jc w:val="center"/>
          <w:rPr>
            <w:rFonts w:ascii="Times New Roman" w:hAnsi="Times New Roman" w:cs="Times New Roman"/>
            <w:caps/>
            <w:color w:val="FFFFFF" w:themeColor="background1"/>
            <w:sz w:val="14"/>
            <w:szCs w:val="18"/>
          </w:rPr>
        </w:pPr>
        <w:r w:rsidRPr="001C2904">
          <w:rPr>
            <w:rFonts w:ascii="Times New Roman" w:hAnsi="Times New Roman" w:cs="Times New Roman"/>
            <w:caps/>
            <w:color w:val="1F4E79" w:themeColor="accent1" w:themeShade="80"/>
            <w:sz w:val="16"/>
            <w:szCs w:val="20"/>
          </w:rPr>
          <w:t>BİRİM İÇ DEĞERLENDİRME RAPORU</w:t>
        </w:r>
        <w:r>
          <w:rPr>
            <w:rFonts w:ascii="Times New Roman" w:hAnsi="Times New Roman" w:cs="Times New Roman"/>
            <w:caps/>
            <w:color w:val="1F4E79" w:themeColor="accent1" w:themeShade="80"/>
            <w:sz w:val="16"/>
            <w:szCs w:val="20"/>
          </w:rPr>
          <w:t xml:space="preserve"> (</w:t>
        </w:r>
        <w:r w:rsidRPr="001C2904">
          <w:rPr>
            <w:rFonts w:ascii="Times New Roman" w:hAnsi="Times New Roman" w:cs="Times New Roman"/>
            <w:caps/>
            <w:color w:val="1F4E79" w:themeColor="accent1" w:themeShade="80"/>
            <w:sz w:val="16"/>
            <w:szCs w:val="20"/>
          </w:rPr>
          <w:t>2023</w:t>
        </w:r>
        <w:r>
          <w:rPr>
            <w:rFonts w:ascii="Times New Roman" w:hAnsi="Times New Roman" w:cs="Times New Roman"/>
            <w:caps/>
            <w:color w:val="1F4E79" w:themeColor="accent1" w:themeShade="80"/>
            <w:sz w:val="16"/>
            <w:szCs w:val="20"/>
          </w:rPr>
          <w:t>)</w:t>
        </w:r>
        <w:r w:rsidRPr="001C2904">
          <w:rPr>
            <w:rFonts w:ascii="Times New Roman" w:hAnsi="Times New Roman" w:cs="Times New Roman"/>
            <w:caps/>
            <w:color w:val="1F4E79" w:themeColor="accent1" w:themeShade="80"/>
            <w:sz w:val="16"/>
            <w:szCs w:val="20"/>
          </w:rPr>
          <w:t xml:space="preserve">                                           </w:t>
        </w:r>
        <w:r>
          <w:rPr>
            <w:rFonts w:ascii="Times New Roman" w:hAnsi="Times New Roman" w:cs="Times New Roman"/>
            <w:caps/>
            <w:color w:val="1F4E79" w:themeColor="accent1" w:themeShade="80"/>
            <w:sz w:val="16"/>
            <w:szCs w:val="20"/>
          </w:rPr>
          <w:t>ArDAHAN</w:t>
        </w:r>
        <w:r w:rsidRPr="001C2904">
          <w:rPr>
            <w:rFonts w:ascii="Times New Roman" w:hAnsi="Times New Roman" w:cs="Times New Roman"/>
            <w:caps/>
            <w:color w:val="1F4E79" w:themeColor="accent1" w:themeShade="80"/>
            <w:sz w:val="16"/>
            <w:szCs w:val="20"/>
          </w:rPr>
          <w:t xml:space="preserve"> ÜNİVERSİTESİ</w:t>
        </w:r>
      </w:p>
    </w:sdtContent>
  </w:sdt>
  <w:p w14:paraId="4CF0370F" w14:textId="77777777" w:rsidR="00FE27DF" w:rsidRPr="001C2904" w:rsidRDefault="00FE27DF">
    <w:pPr>
      <w:rPr>
        <w:rFonts w:ascii="Times New Roman" w:hAnsi="Times New Roman" w:cs="Times New Roman"/>
      </w:rPr>
    </w:pPr>
    <w:r>
      <w:rPr>
        <w:rFonts w:ascii="Times New Roman" w:hAnsi="Times New Roman" w:cs="Times New Roman"/>
        <w:noProof/>
        <w:lang w:val="en-US"/>
      </w:rPr>
      <w:drawing>
        <wp:anchor distT="0" distB="0" distL="114300" distR="114300" simplePos="0" relativeHeight="251679744" behindDoc="1" locked="0" layoutInCell="1" allowOverlap="1" wp14:anchorId="4B766C5B" wp14:editId="1927CCE8">
          <wp:simplePos x="0" y="0"/>
          <wp:positionH relativeFrom="column">
            <wp:posOffset>486410</wp:posOffset>
          </wp:positionH>
          <wp:positionV relativeFrom="paragraph">
            <wp:posOffset>-220980</wp:posOffset>
          </wp:positionV>
          <wp:extent cx="4902200" cy="40386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28A0092B-C50C-407E-A947-70E740481C1C}">
                        <a14:useLocalDpi xmlns:a14="http://schemas.microsoft.com/office/drawing/2010/main" val="0"/>
                      </a:ext>
                    </a:extLst>
                  </a:blip>
                  <a:stretch>
                    <a:fillRect/>
                  </a:stretch>
                </pic:blipFill>
                <pic:spPr>
                  <a:xfrm>
                    <a:off x="0" y="0"/>
                    <a:ext cx="4902200" cy="403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41D" w14:textId="77777777" w:rsidR="00F47831" w:rsidRDefault="00F47831" w:rsidP="002D4480">
      <w:pPr>
        <w:spacing w:after="0" w:line="240" w:lineRule="auto"/>
      </w:pPr>
      <w:r>
        <w:separator/>
      </w:r>
    </w:p>
  </w:footnote>
  <w:footnote w:type="continuationSeparator" w:id="0">
    <w:p w14:paraId="6CF0A8E7" w14:textId="77777777" w:rsidR="00F47831" w:rsidRDefault="00F47831" w:rsidP="002D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510C" w14:textId="7EE5C2E9" w:rsidR="00FE27DF" w:rsidRDefault="00FE27DF">
    <w:r>
      <w:rPr>
        <w:noProof/>
        <w:lang w:val="en-US"/>
      </w:rPr>
      <mc:AlternateContent>
        <mc:Choice Requires="wps">
          <w:drawing>
            <wp:anchor distT="0" distB="0" distL="114300" distR="114300" simplePos="0" relativeHeight="251661312" behindDoc="0" locked="0" layoutInCell="1" allowOverlap="1" wp14:anchorId="3423BB2C" wp14:editId="59D060F9">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EC9EB3" w14:textId="77777777" w:rsidR="00FE27DF" w:rsidRPr="00470001" w:rsidRDefault="00FE27DF">
                          <w:pPr>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3423BB2C" id="_x0000_t202" coordsize="21600,21600" o:spt="202" path="m,l,21600r21600,l21600,xe">
              <v:stroke joinstyle="miter"/>
              <v:path gradientshapeok="t" o:connecttype="rect"/>
            </v:shapetype>
            <v:shape id="Metin Kutusu 163" o:spid="_x0000_s1026"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" filled="f" stroked="f" strokeweight=".5pt">
              <v:textbox inset=",7.2pt,,7.2pt">
                <w:txbxContent>
                  <w:p w14:paraId="26EC9EB3" w14:textId="77777777" w:rsidR="00FE27DF" w:rsidRPr="00470001" w:rsidRDefault="00FE27DF">
                    <w:pPr>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val="en-US"/>
      </w:rPr>
      <w:drawing>
        <wp:anchor distT="0" distB="0" distL="114300" distR="114300" simplePos="0" relativeHeight="251674624" behindDoc="1" locked="0" layoutInCell="1" allowOverlap="1" wp14:anchorId="2A251011" wp14:editId="6AE62D52">
          <wp:simplePos x="0" y="0"/>
          <wp:positionH relativeFrom="column">
            <wp:posOffset>-622935</wp:posOffset>
          </wp:positionH>
          <wp:positionV relativeFrom="paragraph">
            <wp:posOffset>-799627</wp:posOffset>
          </wp:positionV>
          <wp:extent cx="528955" cy="548640"/>
          <wp:effectExtent l="0" t="0" r="4445" b="381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2D8CF202" w14:textId="77777777" w:rsidR="00FE27DF" w:rsidRDefault="00FE27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095A" w14:textId="785CFDB1" w:rsidR="00FE27DF" w:rsidRDefault="00FE27DF" w:rsidP="00982167">
    <w:pPr>
      <w:jc w:val="right"/>
    </w:pPr>
    <w:r>
      <w:rPr>
        <w:caps/>
        <w:noProof/>
        <w:color w:val="808080" w:themeColor="background1" w:themeShade="80"/>
        <w:sz w:val="20"/>
        <w:szCs w:val="20"/>
        <w:lang w:val="en-US"/>
      </w:rPr>
      <w:drawing>
        <wp:anchor distT="0" distB="0" distL="114300" distR="114300" simplePos="0" relativeHeight="251678720" behindDoc="0" locked="0" layoutInCell="1" allowOverlap="1" wp14:anchorId="1B659821" wp14:editId="2389EED9">
          <wp:simplePos x="0" y="0"/>
          <wp:positionH relativeFrom="margin">
            <wp:posOffset>2208530</wp:posOffset>
          </wp:positionH>
          <wp:positionV relativeFrom="page">
            <wp:posOffset>68580</wp:posOffset>
          </wp:positionV>
          <wp:extent cx="1397635" cy="1089660"/>
          <wp:effectExtent l="0" t="0" r="0"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a:blip r:embed="rId1">
                    <a:extLst>
                      <a:ext uri="{28A0092B-C50C-407E-A947-70E740481C1C}">
                        <a14:useLocalDpi xmlns:a14="http://schemas.microsoft.com/office/drawing/2010/main" val="0"/>
                      </a:ext>
                    </a:extLst>
                  </a:blip>
                  <a:stretch>
                    <a:fillRect/>
                  </a:stretch>
                </pic:blipFill>
                <pic:spPr>
                  <a:xfrm>
                    <a:off x="0" y="0"/>
                    <a:ext cx="1397635" cy="1089660"/>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val="en-US"/>
      </w:rPr>
      <mc:AlternateContent>
        <mc:Choice Requires="wps">
          <w:drawing>
            <wp:anchor distT="0" distB="0" distL="114300" distR="114300" simplePos="0" relativeHeight="251655168" behindDoc="0" locked="0" layoutInCell="1" allowOverlap="1" wp14:anchorId="7D9CD1E5" wp14:editId="042D40F2">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12E3A" w14:textId="77777777" w:rsidR="00FE27DF" w:rsidRPr="00123396" w:rsidRDefault="00FE27DF" w:rsidP="00982167">
                          <w:pPr>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3E2EB1">
                            <w:rPr>
                              <w:rFonts w:ascii="Cambria" w:hAnsi="Cambria"/>
                              <w:b/>
                              <w:bCs/>
                              <w:noProof/>
                              <w:color w:val="1F4E79" w:themeColor="accent1" w:themeShade="80"/>
                              <w:sz w:val="24"/>
                              <w:szCs w:val="24"/>
                            </w:rPr>
                            <w:t>9</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D9CD1E5" id="_x0000_t202" coordsize="21600,21600" o:spt="202" path="m,l,21600r21600,l21600,xe">
              <v:stroke joinstyle="miter"/>
              <v:path gradientshapeok="t" o:connecttype="rect"/>
            </v:shapetype>
            <v:shape id="Metin Kutusu 172" o:spid="_x0000_s1027" type="#_x0000_t202" style="position:absolute;left:0;text-align:left;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" filled="f" stroked="f" strokeweight=".5pt">
              <v:textbox inset=",7.2pt,,7.2pt">
                <w:txbxContent>
                  <w:p w14:paraId="7A912E3A" w14:textId="77777777" w:rsidR="00FE27DF" w:rsidRPr="00123396" w:rsidRDefault="00FE27DF" w:rsidP="00982167">
                    <w:pPr>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3E2EB1">
                      <w:rPr>
                        <w:rFonts w:ascii="Cambria" w:hAnsi="Cambria"/>
                        <w:b/>
                        <w:bCs/>
                        <w:noProof/>
                        <w:color w:val="1F4E79" w:themeColor="accent1" w:themeShade="80"/>
                        <w:sz w:val="24"/>
                        <w:szCs w:val="24"/>
                      </w:rPr>
                      <w:t>9</w:t>
                    </w:r>
                    <w:r w:rsidRPr="00123396">
                      <w:rPr>
                        <w:rFonts w:ascii="Cambria" w:hAnsi="Cambria"/>
                        <w:b/>
                        <w:bCs/>
                        <w:color w:val="1F4E79"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603pt;height:168pt;visibility:visible;mso-wrap-style:square" o:bullet="t">
        <v:imagedata r:id="rId1" o:title=""/>
      </v:shape>
    </w:pict>
  </w:numPicBullet>
  <w:abstractNum w:abstractNumId="0" w15:restartNumberingAfterBreak="0">
    <w:nsid w:val="F4159DDD"/>
    <w:multiLevelType w:val="hybridMultilevel"/>
    <w:tmpl w:val="25BA4B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36DB2"/>
    <w:multiLevelType w:val="hybridMultilevel"/>
    <w:tmpl w:val="4BE64566"/>
    <w:lvl w:ilvl="0" w:tplc="041F0009">
      <w:start w:val="1"/>
      <w:numFmt w:val="bullet"/>
      <w:lvlText w:val=""/>
      <w:lvlJc w:val="left"/>
      <w:pPr>
        <w:ind w:left="858" w:hanging="360"/>
      </w:pPr>
      <w:rPr>
        <w:rFonts w:ascii="Wingdings" w:hAnsi="Wingdings" w:hint="default"/>
      </w:rPr>
    </w:lvl>
    <w:lvl w:ilvl="1" w:tplc="041F0003" w:tentative="1">
      <w:start w:val="1"/>
      <w:numFmt w:val="bullet"/>
      <w:lvlText w:val="o"/>
      <w:lvlJc w:val="left"/>
      <w:pPr>
        <w:ind w:left="1578" w:hanging="360"/>
      </w:pPr>
      <w:rPr>
        <w:rFonts w:ascii="Courier New" w:hAnsi="Courier New" w:cs="Courier New" w:hint="default"/>
      </w:rPr>
    </w:lvl>
    <w:lvl w:ilvl="2" w:tplc="041F0005" w:tentative="1">
      <w:start w:val="1"/>
      <w:numFmt w:val="bullet"/>
      <w:lvlText w:val=""/>
      <w:lvlJc w:val="left"/>
      <w:pPr>
        <w:ind w:left="2298" w:hanging="360"/>
      </w:pPr>
      <w:rPr>
        <w:rFonts w:ascii="Wingdings" w:hAnsi="Wingdings" w:hint="default"/>
      </w:rPr>
    </w:lvl>
    <w:lvl w:ilvl="3" w:tplc="041F0001" w:tentative="1">
      <w:start w:val="1"/>
      <w:numFmt w:val="bullet"/>
      <w:lvlText w:val=""/>
      <w:lvlJc w:val="left"/>
      <w:pPr>
        <w:ind w:left="3018" w:hanging="360"/>
      </w:pPr>
      <w:rPr>
        <w:rFonts w:ascii="Symbol" w:hAnsi="Symbol" w:hint="default"/>
      </w:rPr>
    </w:lvl>
    <w:lvl w:ilvl="4" w:tplc="041F0003" w:tentative="1">
      <w:start w:val="1"/>
      <w:numFmt w:val="bullet"/>
      <w:lvlText w:val="o"/>
      <w:lvlJc w:val="left"/>
      <w:pPr>
        <w:ind w:left="3738" w:hanging="360"/>
      </w:pPr>
      <w:rPr>
        <w:rFonts w:ascii="Courier New" w:hAnsi="Courier New" w:cs="Courier New" w:hint="default"/>
      </w:rPr>
    </w:lvl>
    <w:lvl w:ilvl="5" w:tplc="041F0005" w:tentative="1">
      <w:start w:val="1"/>
      <w:numFmt w:val="bullet"/>
      <w:lvlText w:val=""/>
      <w:lvlJc w:val="left"/>
      <w:pPr>
        <w:ind w:left="4458" w:hanging="360"/>
      </w:pPr>
      <w:rPr>
        <w:rFonts w:ascii="Wingdings" w:hAnsi="Wingdings" w:hint="default"/>
      </w:rPr>
    </w:lvl>
    <w:lvl w:ilvl="6" w:tplc="041F0001" w:tentative="1">
      <w:start w:val="1"/>
      <w:numFmt w:val="bullet"/>
      <w:lvlText w:val=""/>
      <w:lvlJc w:val="left"/>
      <w:pPr>
        <w:ind w:left="5178" w:hanging="360"/>
      </w:pPr>
      <w:rPr>
        <w:rFonts w:ascii="Symbol" w:hAnsi="Symbol" w:hint="default"/>
      </w:rPr>
    </w:lvl>
    <w:lvl w:ilvl="7" w:tplc="041F0003" w:tentative="1">
      <w:start w:val="1"/>
      <w:numFmt w:val="bullet"/>
      <w:lvlText w:val="o"/>
      <w:lvlJc w:val="left"/>
      <w:pPr>
        <w:ind w:left="5898" w:hanging="360"/>
      </w:pPr>
      <w:rPr>
        <w:rFonts w:ascii="Courier New" w:hAnsi="Courier New" w:cs="Courier New" w:hint="default"/>
      </w:rPr>
    </w:lvl>
    <w:lvl w:ilvl="8" w:tplc="041F0005" w:tentative="1">
      <w:start w:val="1"/>
      <w:numFmt w:val="bullet"/>
      <w:lvlText w:val=""/>
      <w:lvlJc w:val="left"/>
      <w:pPr>
        <w:ind w:left="6618" w:hanging="360"/>
      </w:pPr>
      <w:rPr>
        <w:rFonts w:ascii="Wingdings" w:hAnsi="Wingdings" w:hint="default"/>
      </w:rPr>
    </w:lvl>
  </w:abstractNum>
  <w:abstractNum w:abstractNumId="2" w15:restartNumberingAfterBreak="0">
    <w:nsid w:val="089A38F9"/>
    <w:multiLevelType w:val="hybridMultilevel"/>
    <w:tmpl w:val="E2325C8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0450F6"/>
    <w:multiLevelType w:val="hybridMultilevel"/>
    <w:tmpl w:val="EEE42E78"/>
    <w:lvl w:ilvl="0" w:tplc="249E48EC">
      <w:start w:val="4"/>
      <w:numFmt w:val="decimal"/>
      <w:lvlText w:val="%1."/>
      <w:lvlJc w:val="left"/>
      <w:pPr>
        <w:ind w:left="498" w:hanging="360"/>
      </w:pPr>
      <w:rPr>
        <w:rFonts w:hint="default"/>
      </w:rPr>
    </w:lvl>
    <w:lvl w:ilvl="1" w:tplc="041F0019" w:tentative="1">
      <w:start w:val="1"/>
      <w:numFmt w:val="lowerLetter"/>
      <w:lvlText w:val="%2."/>
      <w:lvlJc w:val="left"/>
      <w:pPr>
        <w:ind w:left="1218" w:hanging="360"/>
      </w:pPr>
    </w:lvl>
    <w:lvl w:ilvl="2" w:tplc="041F001B" w:tentative="1">
      <w:start w:val="1"/>
      <w:numFmt w:val="lowerRoman"/>
      <w:lvlText w:val="%3."/>
      <w:lvlJc w:val="right"/>
      <w:pPr>
        <w:ind w:left="1938" w:hanging="180"/>
      </w:pPr>
    </w:lvl>
    <w:lvl w:ilvl="3" w:tplc="041F000F" w:tentative="1">
      <w:start w:val="1"/>
      <w:numFmt w:val="decimal"/>
      <w:lvlText w:val="%4."/>
      <w:lvlJc w:val="left"/>
      <w:pPr>
        <w:ind w:left="2658" w:hanging="360"/>
      </w:pPr>
    </w:lvl>
    <w:lvl w:ilvl="4" w:tplc="041F0019" w:tentative="1">
      <w:start w:val="1"/>
      <w:numFmt w:val="lowerLetter"/>
      <w:lvlText w:val="%5."/>
      <w:lvlJc w:val="left"/>
      <w:pPr>
        <w:ind w:left="3378" w:hanging="360"/>
      </w:pPr>
    </w:lvl>
    <w:lvl w:ilvl="5" w:tplc="041F001B" w:tentative="1">
      <w:start w:val="1"/>
      <w:numFmt w:val="lowerRoman"/>
      <w:lvlText w:val="%6."/>
      <w:lvlJc w:val="right"/>
      <w:pPr>
        <w:ind w:left="4098" w:hanging="180"/>
      </w:pPr>
    </w:lvl>
    <w:lvl w:ilvl="6" w:tplc="041F000F" w:tentative="1">
      <w:start w:val="1"/>
      <w:numFmt w:val="decimal"/>
      <w:lvlText w:val="%7."/>
      <w:lvlJc w:val="left"/>
      <w:pPr>
        <w:ind w:left="4818" w:hanging="360"/>
      </w:pPr>
    </w:lvl>
    <w:lvl w:ilvl="7" w:tplc="041F0019" w:tentative="1">
      <w:start w:val="1"/>
      <w:numFmt w:val="lowerLetter"/>
      <w:lvlText w:val="%8."/>
      <w:lvlJc w:val="left"/>
      <w:pPr>
        <w:ind w:left="5538" w:hanging="360"/>
      </w:pPr>
    </w:lvl>
    <w:lvl w:ilvl="8" w:tplc="041F001B" w:tentative="1">
      <w:start w:val="1"/>
      <w:numFmt w:val="lowerRoman"/>
      <w:lvlText w:val="%9."/>
      <w:lvlJc w:val="right"/>
      <w:pPr>
        <w:ind w:left="6258" w:hanging="180"/>
      </w:pPr>
    </w:lvl>
  </w:abstractNum>
  <w:abstractNum w:abstractNumId="4" w15:restartNumberingAfterBreak="0">
    <w:nsid w:val="15E10931"/>
    <w:multiLevelType w:val="hybridMultilevel"/>
    <w:tmpl w:val="9E7A5DC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386277"/>
    <w:multiLevelType w:val="hybridMultilevel"/>
    <w:tmpl w:val="99086264"/>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B19D4"/>
    <w:multiLevelType w:val="multilevel"/>
    <w:tmpl w:val="F30A63E8"/>
    <w:lvl w:ilvl="0">
      <w:start w:val="1"/>
      <w:numFmt w:val="upperLetter"/>
      <w:lvlText w:val="%1."/>
      <w:lvlJc w:val="left"/>
      <w:pPr>
        <w:ind w:left="568" w:hanging="430"/>
      </w:pPr>
      <w:rPr>
        <w:rFonts w:ascii="Times New Roman" w:eastAsia="Times New Roman" w:hAnsi="Times New Roman" w:cs="Times New Roman" w:hint="default"/>
        <w:b/>
        <w:bCs/>
        <w:i w:val="0"/>
        <w:iCs w:val="0"/>
        <w:color w:val="001F5F"/>
        <w:spacing w:val="-2"/>
        <w:w w:val="100"/>
        <w:sz w:val="28"/>
        <w:szCs w:val="28"/>
        <w:lang w:val="tr-TR" w:eastAsia="en-US" w:bidi="ar-SA"/>
      </w:rPr>
    </w:lvl>
    <w:lvl w:ilvl="1">
      <w:start w:val="1"/>
      <w:numFmt w:val="decimal"/>
      <w:lvlText w:val="%1.%2."/>
      <w:lvlJc w:val="left"/>
      <w:pPr>
        <w:ind w:left="691" w:hanging="553"/>
      </w:pPr>
      <w:rPr>
        <w:rFonts w:ascii="Times New Roman" w:eastAsia="Times New Roman" w:hAnsi="Times New Roman" w:cs="Times New Roman" w:hint="default"/>
        <w:b/>
        <w:bCs/>
        <w:i w:val="0"/>
        <w:iCs w:val="0"/>
        <w:color w:val="890000"/>
        <w:spacing w:val="-2"/>
        <w:w w:val="100"/>
        <w:sz w:val="28"/>
        <w:szCs w:val="28"/>
        <w:lang w:val="tr-TR" w:eastAsia="en-US" w:bidi="ar-SA"/>
      </w:rPr>
    </w:lvl>
    <w:lvl w:ilvl="2">
      <w:start w:val="1"/>
      <w:numFmt w:val="decimal"/>
      <w:lvlText w:val="%1.%2.%3."/>
      <w:lvlJc w:val="left"/>
      <w:pPr>
        <w:ind w:left="792" w:hanging="654"/>
      </w:pPr>
      <w:rPr>
        <w:rFonts w:ascii="Times New Roman" w:eastAsia="Times New Roman" w:hAnsi="Times New Roman" w:cs="Times New Roman" w:hint="default"/>
        <w:b/>
        <w:bCs/>
        <w:i w:val="0"/>
        <w:iCs w:val="0"/>
        <w:color w:val="001F5F"/>
        <w:spacing w:val="0"/>
        <w:w w:val="100"/>
        <w:sz w:val="24"/>
        <w:szCs w:val="24"/>
        <w:lang w:val="tr-TR" w:eastAsia="en-US" w:bidi="ar-SA"/>
      </w:rPr>
    </w:lvl>
    <w:lvl w:ilvl="3">
      <w:numFmt w:val="bullet"/>
      <w:lvlText w:val=""/>
      <w:lvlJc w:val="left"/>
      <w:pPr>
        <w:ind w:left="858" w:hanging="360"/>
      </w:pPr>
      <w:rPr>
        <w:rFonts w:ascii="Symbol" w:eastAsia="Symbol" w:hAnsi="Symbol" w:cs="Symbol" w:hint="default"/>
        <w:b w:val="0"/>
        <w:bCs w:val="0"/>
        <w:i w:val="0"/>
        <w:iCs w:val="0"/>
        <w:color w:val="000000" w:themeColor="text1"/>
        <w:spacing w:val="0"/>
        <w:w w:val="100"/>
        <w:sz w:val="24"/>
        <w:szCs w:val="24"/>
        <w:lang w:val="tr-TR" w:eastAsia="en-US" w:bidi="ar-SA"/>
      </w:rPr>
    </w:lvl>
    <w:lvl w:ilvl="4">
      <w:numFmt w:val="bullet"/>
      <w:lvlText w:val="•"/>
      <w:lvlJc w:val="left"/>
      <w:pPr>
        <w:ind w:left="800" w:hanging="360"/>
      </w:pPr>
      <w:rPr>
        <w:rFonts w:hint="default"/>
        <w:lang w:val="tr-TR" w:eastAsia="en-US" w:bidi="ar-SA"/>
      </w:rPr>
    </w:lvl>
    <w:lvl w:ilvl="5">
      <w:numFmt w:val="bullet"/>
      <w:lvlText w:val="•"/>
      <w:lvlJc w:val="left"/>
      <w:pPr>
        <w:ind w:left="860" w:hanging="360"/>
      </w:pPr>
      <w:rPr>
        <w:rFonts w:hint="default"/>
        <w:lang w:val="tr-TR" w:eastAsia="en-US" w:bidi="ar-SA"/>
      </w:rPr>
    </w:lvl>
    <w:lvl w:ilvl="6">
      <w:numFmt w:val="bullet"/>
      <w:lvlText w:val="•"/>
      <w:lvlJc w:val="left"/>
      <w:pPr>
        <w:ind w:left="2557" w:hanging="360"/>
      </w:pPr>
      <w:rPr>
        <w:rFonts w:hint="default"/>
        <w:lang w:val="tr-TR" w:eastAsia="en-US" w:bidi="ar-SA"/>
      </w:rPr>
    </w:lvl>
    <w:lvl w:ilvl="7">
      <w:numFmt w:val="bullet"/>
      <w:lvlText w:val="•"/>
      <w:lvlJc w:val="left"/>
      <w:pPr>
        <w:ind w:left="4254" w:hanging="360"/>
      </w:pPr>
      <w:rPr>
        <w:rFonts w:hint="default"/>
        <w:lang w:val="tr-TR" w:eastAsia="en-US" w:bidi="ar-SA"/>
      </w:rPr>
    </w:lvl>
    <w:lvl w:ilvl="8">
      <w:numFmt w:val="bullet"/>
      <w:lvlText w:val="•"/>
      <w:lvlJc w:val="left"/>
      <w:pPr>
        <w:ind w:left="5951" w:hanging="360"/>
      </w:pPr>
      <w:rPr>
        <w:rFonts w:hint="default"/>
        <w:lang w:val="tr-TR" w:eastAsia="en-US" w:bidi="ar-SA"/>
      </w:rPr>
    </w:lvl>
  </w:abstractNum>
  <w:abstractNum w:abstractNumId="7" w15:restartNumberingAfterBreak="0">
    <w:nsid w:val="1DE62DBD"/>
    <w:multiLevelType w:val="hybridMultilevel"/>
    <w:tmpl w:val="8FF2D334"/>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3261734"/>
    <w:multiLevelType w:val="hybridMultilevel"/>
    <w:tmpl w:val="024EEA26"/>
    <w:lvl w:ilvl="0" w:tplc="7DA809C4">
      <w:start w:val="1"/>
      <w:numFmt w:val="lowerLetter"/>
      <w:lvlText w:val="%1."/>
      <w:lvlJc w:val="left"/>
      <w:pPr>
        <w:ind w:left="498" w:hanging="360"/>
      </w:pPr>
      <w:rPr>
        <w:rFonts w:hint="default"/>
      </w:rPr>
    </w:lvl>
    <w:lvl w:ilvl="1" w:tplc="041F0019" w:tentative="1">
      <w:start w:val="1"/>
      <w:numFmt w:val="lowerLetter"/>
      <w:lvlText w:val="%2."/>
      <w:lvlJc w:val="left"/>
      <w:pPr>
        <w:ind w:left="1218" w:hanging="360"/>
      </w:pPr>
    </w:lvl>
    <w:lvl w:ilvl="2" w:tplc="041F001B" w:tentative="1">
      <w:start w:val="1"/>
      <w:numFmt w:val="lowerRoman"/>
      <w:lvlText w:val="%3."/>
      <w:lvlJc w:val="right"/>
      <w:pPr>
        <w:ind w:left="1938" w:hanging="180"/>
      </w:pPr>
    </w:lvl>
    <w:lvl w:ilvl="3" w:tplc="041F000F" w:tentative="1">
      <w:start w:val="1"/>
      <w:numFmt w:val="decimal"/>
      <w:lvlText w:val="%4."/>
      <w:lvlJc w:val="left"/>
      <w:pPr>
        <w:ind w:left="2658" w:hanging="360"/>
      </w:pPr>
    </w:lvl>
    <w:lvl w:ilvl="4" w:tplc="041F0019" w:tentative="1">
      <w:start w:val="1"/>
      <w:numFmt w:val="lowerLetter"/>
      <w:lvlText w:val="%5."/>
      <w:lvlJc w:val="left"/>
      <w:pPr>
        <w:ind w:left="3378" w:hanging="360"/>
      </w:pPr>
    </w:lvl>
    <w:lvl w:ilvl="5" w:tplc="041F001B" w:tentative="1">
      <w:start w:val="1"/>
      <w:numFmt w:val="lowerRoman"/>
      <w:lvlText w:val="%6."/>
      <w:lvlJc w:val="right"/>
      <w:pPr>
        <w:ind w:left="4098" w:hanging="180"/>
      </w:pPr>
    </w:lvl>
    <w:lvl w:ilvl="6" w:tplc="041F000F" w:tentative="1">
      <w:start w:val="1"/>
      <w:numFmt w:val="decimal"/>
      <w:lvlText w:val="%7."/>
      <w:lvlJc w:val="left"/>
      <w:pPr>
        <w:ind w:left="4818" w:hanging="360"/>
      </w:pPr>
    </w:lvl>
    <w:lvl w:ilvl="7" w:tplc="041F0019" w:tentative="1">
      <w:start w:val="1"/>
      <w:numFmt w:val="lowerLetter"/>
      <w:lvlText w:val="%8."/>
      <w:lvlJc w:val="left"/>
      <w:pPr>
        <w:ind w:left="5538" w:hanging="360"/>
      </w:pPr>
    </w:lvl>
    <w:lvl w:ilvl="8" w:tplc="041F001B" w:tentative="1">
      <w:start w:val="1"/>
      <w:numFmt w:val="lowerRoman"/>
      <w:lvlText w:val="%9."/>
      <w:lvlJc w:val="right"/>
      <w:pPr>
        <w:ind w:left="6258" w:hanging="180"/>
      </w:pPr>
    </w:lvl>
  </w:abstractNum>
  <w:abstractNum w:abstractNumId="9" w15:restartNumberingAfterBreak="0">
    <w:nsid w:val="26E315E6"/>
    <w:multiLevelType w:val="multilevel"/>
    <w:tmpl w:val="749E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75F48"/>
    <w:multiLevelType w:val="hybridMultilevel"/>
    <w:tmpl w:val="4574EBA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240D96"/>
    <w:multiLevelType w:val="multilevel"/>
    <w:tmpl w:val="CC1E2D94"/>
    <w:lvl w:ilvl="0">
      <w:start w:val="1"/>
      <w:numFmt w:val="upperLetter"/>
      <w:lvlText w:val="%1"/>
      <w:lvlJc w:val="left"/>
      <w:pPr>
        <w:ind w:left="791" w:hanging="653"/>
      </w:pPr>
      <w:rPr>
        <w:rFonts w:hint="default"/>
        <w:lang w:val="tr-TR" w:eastAsia="en-US" w:bidi="ar-SA"/>
      </w:rPr>
    </w:lvl>
    <w:lvl w:ilvl="1">
      <w:start w:val="3"/>
      <w:numFmt w:val="decimal"/>
      <w:lvlText w:val="%1.%2"/>
      <w:lvlJc w:val="left"/>
      <w:pPr>
        <w:ind w:left="791" w:hanging="653"/>
      </w:pPr>
      <w:rPr>
        <w:rFonts w:hint="default"/>
        <w:lang w:val="tr-TR" w:eastAsia="en-US" w:bidi="ar-SA"/>
      </w:rPr>
    </w:lvl>
    <w:lvl w:ilvl="2">
      <w:start w:val="1"/>
      <w:numFmt w:val="decimal"/>
      <w:lvlText w:val="%1.%2.%3."/>
      <w:lvlJc w:val="left"/>
      <w:pPr>
        <w:ind w:left="791" w:hanging="653"/>
      </w:pPr>
      <w:rPr>
        <w:rFonts w:ascii="Times New Roman" w:eastAsia="Times New Roman" w:hAnsi="Times New Roman" w:cs="Times New Roman" w:hint="default"/>
        <w:b/>
        <w:bCs/>
        <w:i w:val="0"/>
        <w:iCs w:val="0"/>
        <w:color w:val="001F5F"/>
        <w:spacing w:val="-1"/>
        <w:w w:val="100"/>
        <w:sz w:val="24"/>
        <w:szCs w:val="24"/>
        <w:lang w:val="tr-TR" w:eastAsia="en-US" w:bidi="ar-SA"/>
      </w:rPr>
    </w:lvl>
    <w:lvl w:ilvl="3">
      <w:numFmt w:val="bullet"/>
      <w:lvlText w:val=""/>
      <w:lvlJc w:val="left"/>
      <w:pPr>
        <w:ind w:left="85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3688" w:hanging="360"/>
      </w:pPr>
      <w:rPr>
        <w:rFonts w:hint="default"/>
        <w:lang w:val="tr-TR" w:eastAsia="en-US" w:bidi="ar-SA"/>
      </w:rPr>
    </w:lvl>
    <w:lvl w:ilvl="5">
      <w:numFmt w:val="bullet"/>
      <w:lvlText w:val="•"/>
      <w:lvlJc w:val="left"/>
      <w:pPr>
        <w:ind w:left="4631" w:hanging="360"/>
      </w:pPr>
      <w:rPr>
        <w:rFonts w:hint="default"/>
        <w:lang w:val="tr-TR" w:eastAsia="en-US" w:bidi="ar-SA"/>
      </w:rPr>
    </w:lvl>
    <w:lvl w:ilvl="6">
      <w:numFmt w:val="bullet"/>
      <w:lvlText w:val="•"/>
      <w:lvlJc w:val="left"/>
      <w:pPr>
        <w:ind w:left="5574" w:hanging="360"/>
      </w:pPr>
      <w:rPr>
        <w:rFonts w:hint="default"/>
        <w:lang w:val="tr-TR" w:eastAsia="en-US" w:bidi="ar-SA"/>
      </w:rPr>
    </w:lvl>
    <w:lvl w:ilvl="7">
      <w:numFmt w:val="bullet"/>
      <w:lvlText w:val="•"/>
      <w:lvlJc w:val="left"/>
      <w:pPr>
        <w:ind w:left="6517" w:hanging="360"/>
      </w:pPr>
      <w:rPr>
        <w:rFonts w:hint="default"/>
        <w:lang w:val="tr-TR" w:eastAsia="en-US" w:bidi="ar-SA"/>
      </w:rPr>
    </w:lvl>
    <w:lvl w:ilvl="8">
      <w:numFmt w:val="bullet"/>
      <w:lvlText w:val="•"/>
      <w:lvlJc w:val="left"/>
      <w:pPr>
        <w:ind w:left="7460" w:hanging="360"/>
      </w:pPr>
      <w:rPr>
        <w:rFonts w:hint="default"/>
        <w:lang w:val="tr-TR" w:eastAsia="en-US" w:bidi="ar-SA"/>
      </w:rPr>
    </w:lvl>
  </w:abstractNum>
  <w:abstractNum w:abstractNumId="12" w15:restartNumberingAfterBreak="0">
    <w:nsid w:val="2E7036A6"/>
    <w:multiLevelType w:val="multilevel"/>
    <w:tmpl w:val="71AAE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34100"/>
    <w:multiLevelType w:val="multilevel"/>
    <w:tmpl w:val="A854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0784E"/>
    <w:multiLevelType w:val="hybridMultilevel"/>
    <w:tmpl w:val="46A45D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7AE5BBC"/>
    <w:multiLevelType w:val="hybridMultilevel"/>
    <w:tmpl w:val="1340BD2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0E7B13"/>
    <w:multiLevelType w:val="hybridMultilevel"/>
    <w:tmpl w:val="A634B680"/>
    <w:lvl w:ilvl="0" w:tplc="44F27BA4">
      <w:start w:val="1"/>
      <w:numFmt w:val="lowerLetter"/>
      <w:lvlText w:val="%1."/>
      <w:lvlJc w:val="left"/>
      <w:pPr>
        <w:ind w:left="498" w:hanging="360"/>
      </w:pPr>
      <w:rPr>
        <w:rFonts w:hint="default"/>
      </w:rPr>
    </w:lvl>
    <w:lvl w:ilvl="1" w:tplc="041F0019" w:tentative="1">
      <w:start w:val="1"/>
      <w:numFmt w:val="lowerLetter"/>
      <w:lvlText w:val="%2."/>
      <w:lvlJc w:val="left"/>
      <w:pPr>
        <w:ind w:left="1218" w:hanging="360"/>
      </w:pPr>
    </w:lvl>
    <w:lvl w:ilvl="2" w:tplc="041F001B" w:tentative="1">
      <w:start w:val="1"/>
      <w:numFmt w:val="lowerRoman"/>
      <w:lvlText w:val="%3."/>
      <w:lvlJc w:val="right"/>
      <w:pPr>
        <w:ind w:left="1938" w:hanging="180"/>
      </w:pPr>
    </w:lvl>
    <w:lvl w:ilvl="3" w:tplc="041F000F" w:tentative="1">
      <w:start w:val="1"/>
      <w:numFmt w:val="decimal"/>
      <w:lvlText w:val="%4."/>
      <w:lvlJc w:val="left"/>
      <w:pPr>
        <w:ind w:left="2658" w:hanging="360"/>
      </w:pPr>
    </w:lvl>
    <w:lvl w:ilvl="4" w:tplc="041F0019" w:tentative="1">
      <w:start w:val="1"/>
      <w:numFmt w:val="lowerLetter"/>
      <w:lvlText w:val="%5."/>
      <w:lvlJc w:val="left"/>
      <w:pPr>
        <w:ind w:left="3378" w:hanging="360"/>
      </w:pPr>
    </w:lvl>
    <w:lvl w:ilvl="5" w:tplc="041F001B" w:tentative="1">
      <w:start w:val="1"/>
      <w:numFmt w:val="lowerRoman"/>
      <w:lvlText w:val="%6."/>
      <w:lvlJc w:val="right"/>
      <w:pPr>
        <w:ind w:left="4098" w:hanging="180"/>
      </w:pPr>
    </w:lvl>
    <w:lvl w:ilvl="6" w:tplc="041F000F" w:tentative="1">
      <w:start w:val="1"/>
      <w:numFmt w:val="decimal"/>
      <w:lvlText w:val="%7."/>
      <w:lvlJc w:val="left"/>
      <w:pPr>
        <w:ind w:left="4818" w:hanging="360"/>
      </w:pPr>
    </w:lvl>
    <w:lvl w:ilvl="7" w:tplc="041F0019" w:tentative="1">
      <w:start w:val="1"/>
      <w:numFmt w:val="lowerLetter"/>
      <w:lvlText w:val="%8."/>
      <w:lvlJc w:val="left"/>
      <w:pPr>
        <w:ind w:left="5538" w:hanging="360"/>
      </w:pPr>
    </w:lvl>
    <w:lvl w:ilvl="8" w:tplc="041F001B" w:tentative="1">
      <w:start w:val="1"/>
      <w:numFmt w:val="lowerRoman"/>
      <w:lvlText w:val="%9."/>
      <w:lvlJc w:val="right"/>
      <w:pPr>
        <w:ind w:left="6258" w:hanging="180"/>
      </w:pPr>
    </w:lvl>
  </w:abstractNum>
  <w:abstractNum w:abstractNumId="17" w15:restartNumberingAfterBreak="0">
    <w:nsid w:val="4775204C"/>
    <w:multiLevelType w:val="hybridMultilevel"/>
    <w:tmpl w:val="84A8952C"/>
    <w:lvl w:ilvl="0" w:tplc="041F0009">
      <w:start w:val="1"/>
      <w:numFmt w:val="bullet"/>
      <w:lvlText w:val=""/>
      <w:lvlJc w:val="left"/>
      <w:pPr>
        <w:ind w:left="858" w:hanging="360"/>
      </w:pPr>
      <w:rPr>
        <w:rFonts w:ascii="Wingdings" w:hAnsi="Wingdings" w:hint="default"/>
      </w:rPr>
    </w:lvl>
    <w:lvl w:ilvl="1" w:tplc="041F0003" w:tentative="1">
      <w:start w:val="1"/>
      <w:numFmt w:val="bullet"/>
      <w:lvlText w:val="o"/>
      <w:lvlJc w:val="left"/>
      <w:pPr>
        <w:ind w:left="1578" w:hanging="360"/>
      </w:pPr>
      <w:rPr>
        <w:rFonts w:ascii="Courier New" w:hAnsi="Courier New" w:cs="Courier New" w:hint="default"/>
      </w:rPr>
    </w:lvl>
    <w:lvl w:ilvl="2" w:tplc="041F0005" w:tentative="1">
      <w:start w:val="1"/>
      <w:numFmt w:val="bullet"/>
      <w:lvlText w:val=""/>
      <w:lvlJc w:val="left"/>
      <w:pPr>
        <w:ind w:left="2298" w:hanging="360"/>
      </w:pPr>
      <w:rPr>
        <w:rFonts w:ascii="Wingdings" w:hAnsi="Wingdings" w:hint="default"/>
      </w:rPr>
    </w:lvl>
    <w:lvl w:ilvl="3" w:tplc="041F0001" w:tentative="1">
      <w:start w:val="1"/>
      <w:numFmt w:val="bullet"/>
      <w:lvlText w:val=""/>
      <w:lvlJc w:val="left"/>
      <w:pPr>
        <w:ind w:left="3018" w:hanging="360"/>
      </w:pPr>
      <w:rPr>
        <w:rFonts w:ascii="Symbol" w:hAnsi="Symbol" w:hint="default"/>
      </w:rPr>
    </w:lvl>
    <w:lvl w:ilvl="4" w:tplc="041F0003" w:tentative="1">
      <w:start w:val="1"/>
      <w:numFmt w:val="bullet"/>
      <w:lvlText w:val="o"/>
      <w:lvlJc w:val="left"/>
      <w:pPr>
        <w:ind w:left="3738" w:hanging="360"/>
      </w:pPr>
      <w:rPr>
        <w:rFonts w:ascii="Courier New" w:hAnsi="Courier New" w:cs="Courier New" w:hint="default"/>
      </w:rPr>
    </w:lvl>
    <w:lvl w:ilvl="5" w:tplc="041F0005" w:tentative="1">
      <w:start w:val="1"/>
      <w:numFmt w:val="bullet"/>
      <w:lvlText w:val=""/>
      <w:lvlJc w:val="left"/>
      <w:pPr>
        <w:ind w:left="4458" w:hanging="360"/>
      </w:pPr>
      <w:rPr>
        <w:rFonts w:ascii="Wingdings" w:hAnsi="Wingdings" w:hint="default"/>
      </w:rPr>
    </w:lvl>
    <w:lvl w:ilvl="6" w:tplc="041F0001" w:tentative="1">
      <w:start w:val="1"/>
      <w:numFmt w:val="bullet"/>
      <w:lvlText w:val=""/>
      <w:lvlJc w:val="left"/>
      <w:pPr>
        <w:ind w:left="5178" w:hanging="360"/>
      </w:pPr>
      <w:rPr>
        <w:rFonts w:ascii="Symbol" w:hAnsi="Symbol" w:hint="default"/>
      </w:rPr>
    </w:lvl>
    <w:lvl w:ilvl="7" w:tplc="041F0003" w:tentative="1">
      <w:start w:val="1"/>
      <w:numFmt w:val="bullet"/>
      <w:lvlText w:val="o"/>
      <w:lvlJc w:val="left"/>
      <w:pPr>
        <w:ind w:left="5898" w:hanging="360"/>
      </w:pPr>
      <w:rPr>
        <w:rFonts w:ascii="Courier New" w:hAnsi="Courier New" w:cs="Courier New" w:hint="default"/>
      </w:rPr>
    </w:lvl>
    <w:lvl w:ilvl="8" w:tplc="041F0005" w:tentative="1">
      <w:start w:val="1"/>
      <w:numFmt w:val="bullet"/>
      <w:lvlText w:val=""/>
      <w:lvlJc w:val="left"/>
      <w:pPr>
        <w:ind w:left="6618" w:hanging="360"/>
      </w:pPr>
      <w:rPr>
        <w:rFonts w:ascii="Wingdings" w:hAnsi="Wingdings" w:hint="default"/>
      </w:rPr>
    </w:lvl>
  </w:abstractNum>
  <w:abstractNum w:abstractNumId="18" w15:restartNumberingAfterBreak="0">
    <w:nsid w:val="4C8A0CE1"/>
    <w:multiLevelType w:val="multilevel"/>
    <w:tmpl w:val="A09AC378"/>
    <w:lvl w:ilvl="0">
      <w:start w:val="1"/>
      <w:numFmt w:val="upperLetter"/>
      <w:lvlText w:val="%1"/>
      <w:lvlJc w:val="left"/>
      <w:pPr>
        <w:ind w:left="691" w:hanging="553"/>
      </w:pPr>
      <w:rPr>
        <w:rFonts w:hint="default"/>
        <w:lang w:val="tr-TR" w:eastAsia="en-US" w:bidi="ar-SA"/>
      </w:rPr>
    </w:lvl>
    <w:lvl w:ilvl="1">
      <w:start w:val="4"/>
      <w:numFmt w:val="decimal"/>
      <w:lvlText w:val="%1.%2."/>
      <w:lvlJc w:val="left"/>
      <w:pPr>
        <w:ind w:left="691" w:hanging="553"/>
      </w:pPr>
      <w:rPr>
        <w:rFonts w:ascii="Times New Roman" w:eastAsia="Times New Roman" w:hAnsi="Times New Roman" w:cs="Times New Roman" w:hint="default"/>
        <w:b/>
        <w:bCs/>
        <w:i w:val="0"/>
        <w:iCs w:val="0"/>
        <w:color w:val="890000"/>
        <w:spacing w:val="-2"/>
        <w:w w:val="100"/>
        <w:sz w:val="28"/>
        <w:szCs w:val="28"/>
        <w:lang w:val="tr-TR" w:eastAsia="en-US" w:bidi="ar-SA"/>
      </w:rPr>
    </w:lvl>
    <w:lvl w:ilvl="2">
      <w:start w:val="1"/>
      <w:numFmt w:val="decimal"/>
      <w:lvlText w:val="%1.%2.%3."/>
      <w:lvlJc w:val="left"/>
      <w:pPr>
        <w:ind w:left="792" w:hanging="654"/>
      </w:pPr>
      <w:rPr>
        <w:rFonts w:ascii="Times New Roman" w:eastAsia="Times New Roman" w:hAnsi="Times New Roman" w:cs="Times New Roman" w:hint="default"/>
        <w:b/>
        <w:bCs/>
        <w:i w:val="0"/>
        <w:iCs w:val="0"/>
        <w:color w:val="001F5F"/>
        <w:spacing w:val="0"/>
        <w:w w:val="100"/>
        <w:sz w:val="24"/>
        <w:szCs w:val="24"/>
        <w:lang w:val="tr-TR" w:eastAsia="en-US" w:bidi="ar-SA"/>
      </w:rPr>
    </w:lvl>
    <w:lvl w:ilvl="3">
      <w:numFmt w:val="bullet"/>
      <w:lvlText w:val=""/>
      <w:lvlJc w:val="left"/>
      <w:pPr>
        <w:ind w:left="85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2981" w:hanging="360"/>
      </w:pPr>
      <w:rPr>
        <w:rFonts w:hint="default"/>
        <w:lang w:val="tr-TR" w:eastAsia="en-US" w:bidi="ar-SA"/>
      </w:rPr>
    </w:lvl>
    <w:lvl w:ilvl="5">
      <w:numFmt w:val="bullet"/>
      <w:lvlText w:val="•"/>
      <w:lvlJc w:val="left"/>
      <w:pPr>
        <w:ind w:left="4042" w:hanging="360"/>
      </w:pPr>
      <w:rPr>
        <w:rFonts w:hint="default"/>
        <w:lang w:val="tr-TR" w:eastAsia="en-US" w:bidi="ar-SA"/>
      </w:rPr>
    </w:lvl>
    <w:lvl w:ilvl="6">
      <w:numFmt w:val="bullet"/>
      <w:lvlText w:val="•"/>
      <w:lvlJc w:val="left"/>
      <w:pPr>
        <w:ind w:left="5103" w:hanging="360"/>
      </w:pPr>
      <w:rPr>
        <w:rFonts w:hint="default"/>
        <w:lang w:val="tr-TR" w:eastAsia="en-US" w:bidi="ar-SA"/>
      </w:rPr>
    </w:lvl>
    <w:lvl w:ilvl="7">
      <w:numFmt w:val="bullet"/>
      <w:lvlText w:val="•"/>
      <w:lvlJc w:val="left"/>
      <w:pPr>
        <w:ind w:left="6164" w:hanging="360"/>
      </w:pPr>
      <w:rPr>
        <w:rFonts w:hint="default"/>
        <w:lang w:val="tr-TR" w:eastAsia="en-US" w:bidi="ar-SA"/>
      </w:rPr>
    </w:lvl>
    <w:lvl w:ilvl="8">
      <w:numFmt w:val="bullet"/>
      <w:lvlText w:val="•"/>
      <w:lvlJc w:val="left"/>
      <w:pPr>
        <w:ind w:left="7224" w:hanging="360"/>
      </w:pPr>
      <w:rPr>
        <w:rFonts w:hint="default"/>
        <w:lang w:val="tr-TR" w:eastAsia="en-US" w:bidi="ar-SA"/>
      </w:rPr>
    </w:lvl>
  </w:abstractNum>
  <w:abstractNum w:abstractNumId="19" w15:restartNumberingAfterBreak="0">
    <w:nsid w:val="5551470C"/>
    <w:multiLevelType w:val="hybridMultilevel"/>
    <w:tmpl w:val="B8DAF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93B6E5B"/>
    <w:multiLevelType w:val="hybridMultilevel"/>
    <w:tmpl w:val="5C8CBF06"/>
    <w:lvl w:ilvl="0" w:tplc="C6E4C4E6">
      <w:start w:val="1"/>
      <w:numFmt w:val="decimal"/>
      <w:lvlText w:val="%1."/>
      <w:lvlJc w:val="left"/>
      <w:pPr>
        <w:ind w:left="498" w:hanging="360"/>
      </w:pPr>
      <w:rPr>
        <w:rFonts w:hint="default"/>
      </w:rPr>
    </w:lvl>
    <w:lvl w:ilvl="1" w:tplc="041F0019" w:tentative="1">
      <w:start w:val="1"/>
      <w:numFmt w:val="lowerLetter"/>
      <w:lvlText w:val="%2."/>
      <w:lvlJc w:val="left"/>
      <w:pPr>
        <w:ind w:left="1218" w:hanging="360"/>
      </w:pPr>
    </w:lvl>
    <w:lvl w:ilvl="2" w:tplc="041F001B" w:tentative="1">
      <w:start w:val="1"/>
      <w:numFmt w:val="lowerRoman"/>
      <w:lvlText w:val="%3."/>
      <w:lvlJc w:val="right"/>
      <w:pPr>
        <w:ind w:left="1938" w:hanging="180"/>
      </w:pPr>
    </w:lvl>
    <w:lvl w:ilvl="3" w:tplc="041F000F" w:tentative="1">
      <w:start w:val="1"/>
      <w:numFmt w:val="decimal"/>
      <w:lvlText w:val="%4."/>
      <w:lvlJc w:val="left"/>
      <w:pPr>
        <w:ind w:left="2658" w:hanging="360"/>
      </w:pPr>
    </w:lvl>
    <w:lvl w:ilvl="4" w:tplc="041F0019" w:tentative="1">
      <w:start w:val="1"/>
      <w:numFmt w:val="lowerLetter"/>
      <w:lvlText w:val="%5."/>
      <w:lvlJc w:val="left"/>
      <w:pPr>
        <w:ind w:left="3378" w:hanging="360"/>
      </w:pPr>
    </w:lvl>
    <w:lvl w:ilvl="5" w:tplc="041F001B" w:tentative="1">
      <w:start w:val="1"/>
      <w:numFmt w:val="lowerRoman"/>
      <w:lvlText w:val="%6."/>
      <w:lvlJc w:val="right"/>
      <w:pPr>
        <w:ind w:left="4098" w:hanging="180"/>
      </w:pPr>
    </w:lvl>
    <w:lvl w:ilvl="6" w:tplc="041F000F" w:tentative="1">
      <w:start w:val="1"/>
      <w:numFmt w:val="decimal"/>
      <w:lvlText w:val="%7."/>
      <w:lvlJc w:val="left"/>
      <w:pPr>
        <w:ind w:left="4818" w:hanging="360"/>
      </w:pPr>
    </w:lvl>
    <w:lvl w:ilvl="7" w:tplc="041F0019" w:tentative="1">
      <w:start w:val="1"/>
      <w:numFmt w:val="lowerLetter"/>
      <w:lvlText w:val="%8."/>
      <w:lvlJc w:val="left"/>
      <w:pPr>
        <w:ind w:left="5538" w:hanging="360"/>
      </w:pPr>
    </w:lvl>
    <w:lvl w:ilvl="8" w:tplc="041F001B" w:tentative="1">
      <w:start w:val="1"/>
      <w:numFmt w:val="lowerRoman"/>
      <w:lvlText w:val="%9."/>
      <w:lvlJc w:val="right"/>
      <w:pPr>
        <w:ind w:left="6258" w:hanging="180"/>
      </w:pPr>
    </w:lvl>
  </w:abstractNum>
  <w:abstractNum w:abstractNumId="21" w15:restartNumberingAfterBreak="0">
    <w:nsid w:val="5E621CE6"/>
    <w:multiLevelType w:val="hybridMultilevel"/>
    <w:tmpl w:val="668C87BC"/>
    <w:lvl w:ilvl="0" w:tplc="0A48E792">
      <w:start w:val="1"/>
      <w:numFmt w:val="decimal"/>
      <w:lvlText w:val="%1."/>
      <w:lvlJc w:val="left"/>
      <w:pPr>
        <w:ind w:left="498" w:hanging="360"/>
      </w:pPr>
      <w:rPr>
        <w:rFonts w:hint="default"/>
      </w:rPr>
    </w:lvl>
    <w:lvl w:ilvl="1" w:tplc="041F0019" w:tentative="1">
      <w:start w:val="1"/>
      <w:numFmt w:val="lowerLetter"/>
      <w:lvlText w:val="%2."/>
      <w:lvlJc w:val="left"/>
      <w:pPr>
        <w:ind w:left="1218" w:hanging="360"/>
      </w:pPr>
    </w:lvl>
    <w:lvl w:ilvl="2" w:tplc="041F001B" w:tentative="1">
      <w:start w:val="1"/>
      <w:numFmt w:val="lowerRoman"/>
      <w:lvlText w:val="%3."/>
      <w:lvlJc w:val="right"/>
      <w:pPr>
        <w:ind w:left="1938" w:hanging="180"/>
      </w:pPr>
    </w:lvl>
    <w:lvl w:ilvl="3" w:tplc="041F000F" w:tentative="1">
      <w:start w:val="1"/>
      <w:numFmt w:val="decimal"/>
      <w:lvlText w:val="%4."/>
      <w:lvlJc w:val="left"/>
      <w:pPr>
        <w:ind w:left="2658" w:hanging="360"/>
      </w:pPr>
    </w:lvl>
    <w:lvl w:ilvl="4" w:tplc="041F0019" w:tentative="1">
      <w:start w:val="1"/>
      <w:numFmt w:val="lowerLetter"/>
      <w:lvlText w:val="%5."/>
      <w:lvlJc w:val="left"/>
      <w:pPr>
        <w:ind w:left="3378" w:hanging="360"/>
      </w:pPr>
    </w:lvl>
    <w:lvl w:ilvl="5" w:tplc="041F001B" w:tentative="1">
      <w:start w:val="1"/>
      <w:numFmt w:val="lowerRoman"/>
      <w:lvlText w:val="%6."/>
      <w:lvlJc w:val="right"/>
      <w:pPr>
        <w:ind w:left="4098" w:hanging="180"/>
      </w:pPr>
    </w:lvl>
    <w:lvl w:ilvl="6" w:tplc="041F000F" w:tentative="1">
      <w:start w:val="1"/>
      <w:numFmt w:val="decimal"/>
      <w:lvlText w:val="%7."/>
      <w:lvlJc w:val="left"/>
      <w:pPr>
        <w:ind w:left="4818" w:hanging="360"/>
      </w:pPr>
    </w:lvl>
    <w:lvl w:ilvl="7" w:tplc="041F0019" w:tentative="1">
      <w:start w:val="1"/>
      <w:numFmt w:val="lowerLetter"/>
      <w:lvlText w:val="%8."/>
      <w:lvlJc w:val="left"/>
      <w:pPr>
        <w:ind w:left="5538" w:hanging="360"/>
      </w:pPr>
    </w:lvl>
    <w:lvl w:ilvl="8" w:tplc="041F001B" w:tentative="1">
      <w:start w:val="1"/>
      <w:numFmt w:val="lowerRoman"/>
      <w:lvlText w:val="%9."/>
      <w:lvlJc w:val="right"/>
      <w:pPr>
        <w:ind w:left="6258" w:hanging="180"/>
      </w:pPr>
    </w:lvl>
  </w:abstractNum>
  <w:abstractNum w:abstractNumId="22" w15:restartNumberingAfterBreak="0">
    <w:nsid w:val="67D21FF3"/>
    <w:multiLevelType w:val="hybridMultilevel"/>
    <w:tmpl w:val="C836577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8570E96"/>
    <w:multiLevelType w:val="hybridMultilevel"/>
    <w:tmpl w:val="9D02EF2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97F6C75"/>
    <w:multiLevelType w:val="hybridMultilevel"/>
    <w:tmpl w:val="08EEFF14"/>
    <w:lvl w:ilvl="0" w:tplc="FFFFFFFF">
      <w:numFmt w:val="bullet"/>
      <w:lvlText w:val=""/>
      <w:lvlJc w:val="left"/>
      <w:pPr>
        <w:ind w:left="858" w:hanging="360"/>
      </w:pPr>
      <w:rPr>
        <w:rFonts w:ascii="Symbol" w:eastAsia="Symbol" w:hAnsi="Symbol" w:cs="Symbol" w:hint="default"/>
        <w:b w:val="0"/>
        <w:bCs w:val="0"/>
        <w:i w:val="0"/>
        <w:iCs w:val="0"/>
        <w:spacing w:val="0"/>
        <w:w w:val="100"/>
        <w:sz w:val="24"/>
        <w:szCs w:val="24"/>
        <w:lang w:val="tr-TR" w:eastAsia="en-US" w:bidi="ar-SA"/>
      </w:rPr>
    </w:lvl>
    <w:lvl w:ilvl="1" w:tplc="FFFFFFFF">
      <w:numFmt w:val="bullet"/>
      <w:lvlText w:val="•"/>
      <w:lvlJc w:val="left"/>
      <w:pPr>
        <w:ind w:left="1708" w:hanging="360"/>
      </w:pPr>
      <w:rPr>
        <w:rFonts w:hint="default"/>
        <w:lang w:val="tr-TR" w:eastAsia="en-US" w:bidi="ar-SA"/>
      </w:rPr>
    </w:lvl>
    <w:lvl w:ilvl="2" w:tplc="FFFFFFFF">
      <w:numFmt w:val="bullet"/>
      <w:lvlText w:val="•"/>
      <w:lvlJc w:val="left"/>
      <w:pPr>
        <w:ind w:left="2557" w:hanging="360"/>
      </w:pPr>
      <w:rPr>
        <w:rFonts w:hint="default"/>
        <w:lang w:val="tr-TR" w:eastAsia="en-US" w:bidi="ar-SA"/>
      </w:rPr>
    </w:lvl>
    <w:lvl w:ilvl="3" w:tplc="FFFFFFFF">
      <w:numFmt w:val="bullet"/>
      <w:lvlText w:val="•"/>
      <w:lvlJc w:val="left"/>
      <w:pPr>
        <w:ind w:left="3405" w:hanging="360"/>
      </w:pPr>
      <w:rPr>
        <w:rFonts w:hint="default"/>
        <w:lang w:val="tr-TR" w:eastAsia="en-US" w:bidi="ar-SA"/>
      </w:rPr>
    </w:lvl>
    <w:lvl w:ilvl="4" w:tplc="FFFFFFFF">
      <w:numFmt w:val="bullet"/>
      <w:lvlText w:val="•"/>
      <w:lvlJc w:val="left"/>
      <w:pPr>
        <w:ind w:left="4254" w:hanging="360"/>
      </w:pPr>
      <w:rPr>
        <w:rFonts w:hint="default"/>
        <w:lang w:val="tr-TR" w:eastAsia="en-US" w:bidi="ar-SA"/>
      </w:rPr>
    </w:lvl>
    <w:lvl w:ilvl="5" w:tplc="FFFFFFFF">
      <w:numFmt w:val="bullet"/>
      <w:lvlText w:val="•"/>
      <w:lvlJc w:val="left"/>
      <w:pPr>
        <w:ind w:left="5103" w:hanging="360"/>
      </w:pPr>
      <w:rPr>
        <w:rFonts w:hint="default"/>
        <w:lang w:val="tr-TR" w:eastAsia="en-US" w:bidi="ar-SA"/>
      </w:rPr>
    </w:lvl>
    <w:lvl w:ilvl="6" w:tplc="FFFFFFFF">
      <w:numFmt w:val="bullet"/>
      <w:lvlText w:val="•"/>
      <w:lvlJc w:val="left"/>
      <w:pPr>
        <w:ind w:left="5951" w:hanging="360"/>
      </w:pPr>
      <w:rPr>
        <w:rFonts w:hint="default"/>
        <w:lang w:val="tr-TR" w:eastAsia="en-US" w:bidi="ar-SA"/>
      </w:rPr>
    </w:lvl>
    <w:lvl w:ilvl="7" w:tplc="FFFFFFFF">
      <w:numFmt w:val="bullet"/>
      <w:lvlText w:val="•"/>
      <w:lvlJc w:val="left"/>
      <w:pPr>
        <w:ind w:left="6800" w:hanging="360"/>
      </w:pPr>
      <w:rPr>
        <w:rFonts w:hint="default"/>
        <w:lang w:val="tr-TR" w:eastAsia="en-US" w:bidi="ar-SA"/>
      </w:rPr>
    </w:lvl>
    <w:lvl w:ilvl="8" w:tplc="FFFFFFFF">
      <w:numFmt w:val="bullet"/>
      <w:lvlText w:val="•"/>
      <w:lvlJc w:val="left"/>
      <w:pPr>
        <w:ind w:left="7649" w:hanging="360"/>
      </w:pPr>
      <w:rPr>
        <w:rFonts w:hint="default"/>
        <w:lang w:val="tr-TR" w:eastAsia="en-US" w:bidi="ar-SA"/>
      </w:rPr>
    </w:lvl>
  </w:abstractNum>
  <w:abstractNum w:abstractNumId="25" w15:restartNumberingAfterBreak="0">
    <w:nsid w:val="6BEC0931"/>
    <w:multiLevelType w:val="hybridMultilevel"/>
    <w:tmpl w:val="BAD892A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C93148E"/>
    <w:multiLevelType w:val="hybridMultilevel"/>
    <w:tmpl w:val="88C695F0"/>
    <w:lvl w:ilvl="0" w:tplc="FFFFFFFF">
      <w:numFmt w:val="bullet"/>
      <w:lvlText w:val=""/>
      <w:lvlJc w:val="left"/>
      <w:pPr>
        <w:ind w:left="858" w:hanging="360"/>
      </w:pPr>
      <w:rPr>
        <w:rFonts w:ascii="Symbol" w:eastAsia="Symbol" w:hAnsi="Symbol" w:cs="Symbol" w:hint="default"/>
        <w:b w:val="0"/>
        <w:bCs w:val="0"/>
        <w:i w:val="0"/>
        <w:iCs w:val="0"/>
        <w:spacing w:val="0"/>
        <w:w w:val="100"/>
        <w:sz w:val="24"/>
        <w:szCs w:val="24"/>
        <w:lang w:val="tr-TR" w:eastAsia="en-US" w:bidi="ar-SA"/>
      </w:rPr>
    </w:lvl>
    <w:lvl w:ilvl="1" w:tplc="FFFFFFFF">
      <w:numFmt w:val="bullet"/>
      <w:lvlText w:val="•"/>
      <w:lvlJc w:val="left"/>
      <w:pPr>
        <w:ind w:left="1708" w:hanging="360"/>
      </w:pPr>
      <w:rPr>
        <w:rFonts w:hint="default"/>
        <w:lang w:val="tr-TR" w:eastAsia="en-US" w:bidi="ar-SA"/>
      </w:rPr>
    </w:lvl>
    <w:lvl w:ilvl="2" w:tplc="FFFFFFFF">
      <w:numFmt w:val="bullet"/>
      <w:lvlText w:val="•"/>
      <w:lvlJc w:val="left"/>
      <w:pPr>
        <w:ind w:left="2557" w:hanging="360"/>
      </w:pPr>
      <w:rPr>
        <w:rFonts w:hint="default"/>
        <w:lang w:val="tr-TR" w:eastAsia="en-US" w:bidi="ar-SA"/>
      </w:rPr>
    </w:lvl>
    <w:lvl w:ilvl="3" w:tplc="FFFFFFFF">
      <w:numFmt w:val="bullet"/>
      <w:lvlText w:val="•"/>
      <w:lvlJc w:val="left"/>
      <w:pPr>
        <w:ind w:left="3405" w:hanging="360"/>
      </w:pPr>
      <w:rPr>
        <w:rFonts w:hint="default"/>
        <w:lang w:val="tr-TR" w:eastAsia="en-US" w:bidi="ar-SA"/>
      </w:rPr>
    </w:lvl>
    <w:lvl w:ilvl="4" w:tplc="FFFFFFFF">
      <w:numFmt w:val="bullet"/>
      <w:lvlText w:val="•"/>
      <w:lvlJc w:val="left"/>
      <w:pPr>
        <w:ind w:left="4254" w:hanging="360"/>
      </w:pPr>
      <w:rPr>
        <w:rFonts w:hint="default"/>
        <w:lang w:val="tr-TR" w:eastAsia="en-US" w:bidi="ar-SA"/>
      </w:rPr>
    </w:lvl>
    <w:lvl w:ilvl="5" w:tplc="FFFFFFFF">
      <w:numFmt w:val="bullet"/>
      <w:lvlText w:val="•"/>
      <w:lvlJc w:val="left"/>
      <w:pPr>
        <w:ind w:left="5103" w:hanging="360"/>
      </w:pPr>
      <w:rPr>
        <w:rFonts w:hint="default"/>
        <w:lang w:val="tr-TR" w:eastAsia="en-US" w:bidi="ar-SA"/>
      </w:rPr>
    </w:lvl>
    <w:lvl w:ilvl="6" w:tplc="FFFFFFFF">
      <w:numFmt w:val="bullet"/>
      <w:lvlText w:val="•"/>
      <w:lvlJc w:val="left"/>
      <w:pPr>
        <w:ind w:left="5951" w:hanging="360"/>
      </w:pPr>
      <w:rPr>
        <w:rFonts w:hint="default"/>
        <w:lang w:val="tr-TR" w:eastAsia="en-US" w:bidi="ar-SA"/>
      </w:rPr>
    </w:lvl>
    <w:lvl w:ilvl="7" w:tplc="FFFFFFFF">
      <w:numFmt w:val="bullet"/>
      <w:lvlText w:val="•"/>
      <w:lvlJc w:val="left"/>
      <w:pPr>
        <w:ind w:left="6800" w:hanging="360"/>
      </w:pPr>
      <w:rPr>
        <w:rFonts w:hint="default"/>
        <w:lang w:val="tr-TR" w:eastAsia="en-US" w:bidi="ar-SA"/>
      </w:rPr>
    </w:lvl>
    <w:lvl w:ilvl="8" w:tplc="FFFFFFFF">
      <w:numFmt w:val="bullet"/>
      <w:lvlText w:val="•"/>
      <w:lvlJc w:val="left"/>
      <w:pPr>
        <w:ind w:left="7649" w:hanging="360"/>
      </w:pPr>
      <w:rPr>
        <w:rFonts w:hint="default"/>
        <w:lang w:val="tr-TR" w:eastAsia="en-US" w:bidi="ar-SA"/>
      </w:rPr>
    </w:lvl>
  </w:abstractNum>
  <w:abstractNum w:abstractNumId="27" w15:restartNumberingAfterBreak="0">
    <w:nsid w:val="6DC90716"/>
    <w:multiLevelType w:val="multilevel"/>
    <w:tmpl w:val="F30A63E8"/>
    <w:lvl w:ilvl="0">
      <w:start w:val="1"/>
      <w:numFmt w:val="upperLetter"/>
      <w:lvlText w:val="%1."/>
      <w:lvlJc w:val="left"/>
      <w:pPr>
        <w:ind w:left="568" w:hanging="430"/>
      </w:pPr>
      <w:rPr>
        <w:rFonts w:ascii="Times New Roman" w:eastAsia="Times New Roman" w:hAnsi="Times New Roman" w:cs="Times New Roman" w:hint="default"/>
        <w:b/>
        <w:bCs/>
        <w:i w:val="0"/>
        <w:iCs w:val="0"/>
        <w:color w:val="001F5F"/>
        <w:spacing w:val="-2"/>
        <w:w w:val="100"/>
        <w:sz w:val="28"/>
        <w:szCs w:val="28"/>
        <w:lang w:val="tr-TR" w:eastAsia="en-US" w:bidi="ar-SA"/>
      </w:rPr>
    </w:lvl>
    <w:lvl w:ilvl="1">
      <w:start w:val="1"/>
      <w:numFmt w:val="decimal"/>
      <w:lvlText w:val="%1.%2."/>
      <w:lvlJc w:val="left"/>
      <w:pPr>
        <w:ind w:left="691" w:hanging="553"/>
      </w:pPr>
      <w:rPr>
        <w:rFonts w:ascii="Times New Roman" w:eastAsia="Times New Roman" w:hAnsi="Times New Roman" w:cs="Times New Roman" w:hint="default"/>
        <w:b/>
        <w:bCs/>
        <w:i w:val="0"/>
        <w:iCs w:val="0"/>
        <w:color w:val="890000"/>
        <w:spacing w:val="-2"/>
        <w:w w:val="100"/>
        <w:sz w:val="28"/>
        <w:szCs w:val="28"/>
        <w:lang w:val="tr-TR" w:eastAsia="en-US" w:bidi="ar-SA"/>
      </w:rPr>
    </w:lvl>
    <w:lvl w:ilvl="2">
      <w:start w:val="1"/>
      <w:numFmt w:val="decimal"/>
      <w:lvlText w:val="%1.%2.%3."/>
      <w:lvlJc w:val="left"/>
      <w:pPr>
        <w:ind w:left="792" w:hanging="654"/>
      </w:pPr>
      <w:rPr>
        <w:rFonts w:ascii="Times New Roman" w:eastAsia="Times New Roman" w:hAnsi="Times New Roman" w:cs="Times New Roman" w:hint="default"/>
        <w:b/>
        <w:bCs/>
        <w:i w:val="0"/>
        <w:iCs w:val="0"/>
        <w:color w:val="001F5F"/>
        <w:spacing w:val="0"/>
        <w:w w:val="100"/>
        <w:sz w:val="24"/>
        <w:szCs w:val="24"/>
        <w:lang w:val="tr-TR" w:eastAsia="en-US" w:bidi="ar-SA"/>
      </w:rPr>
    </w:lvl>
    <w:lvl w:ilvl="3">
      <w:numFmt w:val="bullet"/>
      <w:lvlText w:val=""/>
      <w:lvlJc w:val="left"/>
      <w:pPr>
        <w:ind w:left="858" w:hanging="360"/>
      </w:pPr>
      <w:rPr>
        <w:rFonts w:ascii="Symbol" w:eastAsia="Symbol" w:hAnsi="Symbol" w:cs="Symbol" w:hint="default"/>
        <w:b w:val="0"/>
        <w:bCs w:val="0"/>
        <w:i w:val="0"/>
        <w:iCs w:val="0"/>
        <w:color w:val="000000" w:themeColor="text1"/>
        <w:spacing w:val="0"/>
        <w:w w:val="100"/>
        <w:sz w:val="24"/>
        <w:szCs w:val="24"/>
        <w:lang w:val="tr-TR" w:eastAsia="en-US" w:bidi="ar-SA"/>
      </w:rPr>
    </w:lvl>
    <w:lvl w:ilvl="4">
      <w:numFmt w:val="bullet"/>
      <w:lvlText w:val="•"/>
      <w:lvlJc w:val="left"/>
      <w:pPr>
        <w:ind w:left="800" w:hanging="360"/>
      </w:pPr>
      <w:rPr>
        <w:rFonts w:hint="default"/>
        <w:lang w:val="tr-TR" w:eastAsia="en-US" w:bidi="ar-SA"/>
      </w:rPr>
    </w:lvl>
    <w:lvl w:ilvl="5">
      <w:numFmt w:val="bullet"/>
      <w:lvlText w:val="•"/>
      <w:lvlJc w:val="left"/>
      <w:pPr>
        <w:ind w:left="860" w:hanging="360"/>
      </w:pPr>
      <w:rPr>
        <w:rFonts w:hint="default"/>
        <w:lang w:val="tr-TR" w:eastAsia="en-US" w:bidi="ar-SA"/>
      </w:rPr>
    </w:lvl>
    <w:lvl w:ilvl="6">
      <w:numFmt w:val="bullet"/>
      <w:lvlText w:val="•"/>
      <w:lvlJc w:val="left"/>
      <w:pPr>
        <w:ind w:left="2557" w:hanging="360"/>
      </w:pPr>
      <w:rPr>
        <w:rFonts w:hint="default"/>
        <w:lang w:val="tr-TR" w:eastAsia="en-US" w:bidi="ar-SA"/>
      </w:rPr>
    </w:lvl>
    <w:lvl w:ilvl="7">
      <w:numFmt w:val="bullet"/>
      <w:lvlText w:val="•"/>
      <w:lvlJc w:val="left"/>
      <w:pPr>
        <w:ind w:left="4254" w:hanging="360"/>
      </w:pPr>
      <w:rPr>
        <w:rFonts w:hint="default"/>
        <w:lang w:val="tr-TR" w:eastAsia="en-US" w:bidi="ar-SA"/>
      </w:rPr>
    </w:lvl>
    <w:lvl w:ilvl="8">
      <w:numFmt w:val="bullet"/>
      <w:lvlText w:val="•"/>
      <w:lvlJc w:val="left"/>
      <w:pPr>
        <w:ind w:left="5951" w:hanging="360"/>
      </w:pPr>
      <w:rPr>
        <w:rFonts w:hint="default"/>
        <w:lang w:val="tr-TR" w:eastAsia="en-US" w:bidi="ar-SA"/>
      </w:rPr>
    </w:lvl>
  </w:abstractNum>
  <w:abstractNum w:abstractNumId="28" w15:restartNumberingAfterBreak="0">
    <w:nsid w:val="71BD3B14"/>
    <w:multiLevelType w:val="hybridMultilevel"/>
    <w:tmpl w:val="1EDA0CC8"/>
    <w:lvl w:ilvl="0" w:tplc="0AD4AA20">
      <w:start w:val="4"/>
      <w:numFmt w:val="upperLetter"/>
      <w:lvlText w:val="%1."/>
      <w:lvlJc w:val="left"/>
      <w:pPr>
        <w:ind w:left="498" w:hanging="360"/>
      </w:pPr>
      <w:rPr>
        <w:rFonts w:hint="default"/>
      </w:rPr>
    </w:lvl>
    <w:lvl w:ilvl="1" w:tplc="041F0019" w:tentative="1">
      <w:start w:val="1"/>
      <w:numFmt w:val="lowerLetter"/>
      <w:lvlText w:val="%2."/>
      <w:lvlJc w:val="left"/>
      <w:pPr>
        <w:ind w:left="1218" w:hanging="360"/>
      </w:pPr>
    </w:lvl>
    <w:lvl w:ilvl="2" w:tplc="041F001B" w:tentative="1">
      <w:start w:val="1"/>
      <w:numFmt w:val="lowerRoman"/>
      <w:lvlText w:val="%3."/>
      <w:lvlJc w:val="right"/>
      <w:pPr>
        <w:ind w:left="1938" w:hanging="180"/>
      </w:pPr>
    </w:lvl>
    <w:lvl w:ilvl="3" w:tplc="041F000F" w:tentative="1">
      <w:start w:val="1"/>
      <w:numFmt w:val="decimal"/>
      <w:lvlText w:val="%4."/>
      <w:lvlJc w:val="left"/>
      <w:pPr>
        <w:ind w:left="2658" w:hanging="360"/>
      </w:pPr>
    </w:lvl>
    <w:lvl w:ilvl="4" w:tplc="041F0019" w:tentative="1">
      <w:start w:val="1"/>
      <w:numFmt w:val="lowerLetter"/>
      <w:lvlText w:val="%5."/>
      <w:lvlJc w:val="left"/>
      <w:pPr>
        <w:ind w:left="3378" w:hanging="360"/>
      </w:pPr>
    </w:lvl>
    <w:lvl w:ilvl="5" w:tplc="041F001B" w:tentative="1">
      <w:start w:val="1"/>
      <w:numFmt w:val="lowerRoman"/>
      <w:lvlText w:val="%6."/>
      <w:lvlJc w:val="right"/>
      <w:pPr>
        <w:ind w:left="4098" w:hanging="180"/>
      </w:pPr>
    </w:lvl>
    <w:lvl w:ilvl="6" w:tplc="041F000F" w:tentative="1">
      <w:start w:val="1"/>
      <w:numFmt w:val="decimal"/>
      <w:lvlText w:val="%7."/>
      <w:lvlJc w:val="left"/>
      <w:pPr>
        <w:ind w:left="4818" w:hanging="360"/>
      </w:pPr>
    </w:lvl>
    <w:lvl w:ilvl="7" w:tplc="041F0019" w:tentative="1">
      <w:start w:val="1"/>
      <w:numFmt w:val="lowerLetter"/>
      <w:lvlText w:val="%8."/>
      <w:lvlJc w:val="left"/>
      <w:pPr>
        <w:ind w:left="5538" w:hanging="360"/>
      </w:pPr>
    </w:lvl>
    <w:lvl w:ilvl="8" w:tplc="041F001B" w:tentative="1">
      <w:start w:val="1"/>
      <w:numFmt w:val="lowerRoman"/>
      <w:lvlText w:val="%9."/>
      <w:lvlJc w:val="right"/>
      <w:pPr>
        <w:ind w:left="6258" w:hanging="180"/>
      </w:pPr>
    </w:lvl>
  </w:abstractNum>
  <w:abstractNum w:abstractNumId="29" w15:restartNumberingAfterBreak="0">
    <w:nsid w:val="741353EB"/>
    <w:multiLevelType w:val="hybridMultilevel"/>
    <w:tmpl w:val="5330ED56"/>
    <w:lvl w:ilvl="0" w:tplc="932810F2">
      <w:start w:val="1"/>
      <w:numFmt w:val="lowerLetter"/>
      <w:lvlText w:val="%1."/>
      <w:lvlJc w:val="left"/>
      <w:pPr>
        <w:ind w:left="498" w:hanging="360"/>
      </w:pPr>
      <w:rPr>
        <w:rFonts w:hint="default"/>
      </w:rPr>
    </w:lvl>
    <w:lvl w:ilvl="1" w:tplc="041F0019" w:tentative="1">
      <w:start w:val="1"/>
      <w:numFmt w:val="lowerLetter"/>
      <w:lvlText w:val="%2."/>
      <w:lvlJc w:val="left"/>
      <w:pPr>
        <w:ind w:left="1218" w:hanging="360"/>
      </w:pPr>
    </w:lvl>
    <w:lvl w:ilvl="2" w:tplc="041F001B" w:tentative="1">
      <w:start w:val="1"/>
      <w:numFmt w:val="lowerRoman"/>
      <w:lvlText w:val="%3."/>
      <w:lvlJc w:val="right"/>
      <w:pPr>
        <w:ind w:left="1938" w:hanging="180"/>
      </w:pPr>
    </w:lvl>
    <w:lvl w:ilvl="3" w:tplc="041F000F" w:tentative="1">
      <w:start w:val="1"/>
      <w:numFmt w:val="decimal"/>
      <w:lvlText w:val="%4."/>
      <w:lvlJc w:val="left"/>
      <w:pPr>
        <w:ind w:left="2658" w:hanging="360"/>
      </w:pPr>
    </w:lvl>
    <w:lvl w:ilvl="4" w:tplc="041F0019" w:tentative="1">
      <w:start w:val="1"/>
      <w:numFmt w:val="lowerLetter"/>
      <w:lvlText w:val="%5."/>
      <w:lvlJc w:val="left"/>
      <w:pPr>
        <w:ind w:left="3378" w:hanging="360"/>
      </w:pPr>
    </w:lvl>
    <w:lvl w:ilvl="5" w:tplc="041F001B" w:tentative="1">
      <w:start w:val="1"/>
      <w:numFmt w:val="lowerRoman"/>
      <w:lvlText w:val="%6."/>
      <w:lvlJc w:val="right"/>
      <w:pPr>
        <w:ind w:left="4098" w:hanging="180"/>
      </w:pPr>
    </w:lvl>
    <w:lvl w:ilvl="6" w:tplc="041F000F" w:tentative="1">
      <w:start w:val="1"/>
      <w:numFmt w:val="decimal"/>
      <w:lvlText w:val="%7."/>
      <w:lvlJc w:val="left"/>
      <w:pPr>
        <w:ind w:left="4818" w:hanging="360"/>
      </w:pPr>
    </w:lvl>
    <w:lvl w:ilvl="7" w:tplc="041F0019" w:tentative="1">
      <w:start w:val="1"/>
      <w:numFmt w:val="lowerLetter"/>
      <w:lvlText w:val="%8."/>
      <w:lvlJc w:val="left"/>
      <w:pPr>
        <w:ind w:left="5538" w:hanging="360"/>
      </w:pPr>
    </w:lvl>
    <w:lvl w:ilvl="8" w:tplc="041F001B" w:tentative="1">
      <w:start w:val="1"/>
      <w:numFmt w:val="lowerRoman"/>
      <w:lvlText w:val="%9."/>
      <w:lvlJc w:val="right"/>
      <w:pPr>
        <w:ind w:left="6258" w:hanging="180"/>
      </w:pPr>
    </w:lvl>
  </w:abstractNum>
  <w:abstractNum w:abstractNumId="30" w15:restartNumberingAfterBreak="0">
    <w:nsid w:val="76321DB7"/>
    <w:multiLevelType w:val="hybridMultilevel"/>
    <w:tmpl w:val="EBD873F8"/>
    <w:lvl w:ilvl="0" w:tplc="2B163F46">
      <w:start w:val="1"/>
      <w:numFmt w:val="lowerLetter"/>
      <w:lvlText w:val="%1."/>
      <w:lvlJc w:val="left"/>
      <w:pPr>
        <w:ind w:left="498" w:hanging="360"/>
      </w:pPr>
      <w:rPr>
        <w:rFonts w:hint="default"/>
      </w:rPr>
    </w:lvl>
    <w:lvl w:ilvl="1" w:tplc="041F0019" w:tentative="1">
      <w:start w:val="1"/>
      <w:numFmt w:val="lowerLetter"/>
      <w:lvlText w:val="%2."/>
      <w:lvlJc w:val="left"/>
      <w:pPr>
        <w:ind w:left="1218" w:hanging="360"/>
      </w:pPr>
    </w:lvl>
    <w:lvl w:ilvl="2" w:tplc="041F001B" w:tentative="1">
      <w:start w:val="1"/>
      <w:numFmt w:val="lowerRoman"/>
      <w:lvlText w:val="%3."/>
      <w:lvlJc w:val="right"/>
      <w:pPr>
        <w:ind w:left="1938" w:hanging="180"/>
      </w:pPr>
    </w:lvl>
    <w:lvl w:ilvl="3" w:tplc="041F000F" w:tentative="1">
      <w:start w:val="1"/>
      <w:numFmt w:val="decimal"/>
      <w:lvlText w:val="%4."/>
      <w:lvlJc w:val="left"/>
      <w:pPr>
        <w:ind w:left="2658" w:hanging="360"/>
      </w:pPr>
    </w:lvl>
    <w:lvl w:ilvl="4" w:tplc="041F0019" w:tentative="1">
      <w:start w:val="1"/>
      <w:numFmt w:val="lowerLetter"/>
      <w:lvlText w:val="%5."/>
      <w:lvlJc w:val="left"/>
      <w:pPr>
        <w:ind w:left="3378" w:hanging="360"/>
      </w:pPr>
    </w:lvl>
    <w:lvl w:ilvl="5" w:tplc="041F001B" w:tentative="1">
      <w:start w:val="1"/>
      <w:numFmt w:val="lowerRoman"/>
      <w:lvlText w:val="%6."/>
      <w:lvlJc w:val="right"/>
      <w:pPr>
        <w:ind w:left="4098" w:hanging="180"/>
      </w:pPr>
    </w:lvl>
    <w:lvl w:ilvl="6" w:tplc="041F000F" w:tentative="1">
      <w:start w:val="1"/>
      <w:numFmt w:val="decimal"/>
      <w:lvlText w:val="%7."/>
      <w:lvlJc w:val="left"/>
      <w:pPr>
        <w:ind w:left="4818" w:hanging="360"/>
      </w:pPr>
    </w:lvl>
    <w:lvl w:ilvl="7" w:tplc="041F0019" w:tentative="1">
      <w:start w:val="1"/>
      <w:numFmt w:val="lowerLetter"/>
      <w:lvlText w:val="%8."/>
      <w:lvlJc w:val="left"/>
      <w:pPr>
        <w:ind w:left="5538" w:hanging="360"/>
      </w:pPr>
    </w:lvl>
    <w:lvl w:ilvl="8" w:tplc="041F001B" w:tentative="1">
      <w:start w:val="1"/>
      <w:numFmt w:val="lowerRoman"/>
      <w:lvlText w:val="%9."/>
      <w:lvlJc w:val="right"/>
      <w:pPr>
        <w:ind w:left="6258" w:hanging="180"/>
      </w:pPr>
    </w:lvl>
  </w:abstractNum>
  <w:abstractNum w:abstractNumId="31" w15:restartNumberingAfterBreak="0">
    <w:nsid w:val="787D286C"/>
    <w:multiLevelType w:val="hybridMultilevel"/>
    <w:tmpl w:val="8BD4A42E"/>
    <w:lvl w:ilvl="0" w:tplc="7D4C6614">
      <w:start w:val="1"/>
      <w:numFmt w:val="decimal"/>
      <w:lvlText w:val="%1."/>
      <w:lvlJc w:val="left"/>
      <w:pPr>
        <w:ind w:left="498" w:hanging="360"/>
      </w:pPr>
      <w:rPr>
        <w:rFonts w:hint="default"/>
      </w:rPr>
    </w:lvl>
    <w:lvl w:ilvl="1" w:tplc="041F0019" w:tentative="1">
      <w:start w:val="1"/>
      <w:numFmt w:val="lowerLetter"/>
      <w:lvlText w:val="%2."/>
      <w:lvlJc w:val="left"/>
      <w:pPr>
        <w:ind w:left="1218" w:hanging="360"/>
      </w:pPr>
    </w:lvl>
    <w:lvl w:ilvl="2" w:tplc="041F001B" w:tentative="1">
      <w:start w:val="1"/>
      <w:numFmt w:val="lowerRoman"/>
      <w:lvlText w:val="%3."/>
      <w:lvlJc w:val="right"/>
      <w:pPr>
        <w:ind w:left="1938" w:hanging="180"/>
      </w:pPr>
    </w:lvl>
    <w:lvl w:ilvl="3" w:tplc="041F000F" w:tentative="1">
      <w:start w:val="1"/>
      <w:numFmt w:val="decimal"/>
      <w:lvlText w:val="%4."/>
      <w:lvlJc w:val="left"/>
      <w:pPr>
        <w:ind w:left="2658" w:hanging="360"/>
      </w:pPr>
    </w:lvl>
    <w:lvl w:ilvl="4" w:tplc="041F0019" w:tentative="1">
      <w:start w:val="1"/>
      <w:numFmt w:val="lowerLetter"/>
      <w:lvlText w:val="%5."/>
      <w:lvlJc w:val="left"/>
      <w:pPr>
        <w:ind w:left="3378" w:hanging="360"/>
      </w:pPr>
    </w:lvl>
    <w:lvl w:ilvl="5" w:tplc="041F001B" w:tentative="1">
      <w:start w:val="1"/>
      <w:numFmt w:val="lowerRoman"/>
      <w:lvlText w:val="%6."/>
      <w:lvlJc w:val="right"/>
      <w:pPr>
        <w:ind w:left="4098" w:hanging="180"/>
      </w:pPr>
    </w:lvl>
    <w:lvl w:ilvl="6" w:tplc="041F000F" w:tentative="1">
      <w:start w:val="1"/>
      <w:numFmt w:val="decimal"/>
      <w:lvlText w:val="%7."/>
      <w:lvlJc w:val="left"/>
      <w:pPr>
        <w:ind w:left="4818" w:hanging="360"/>
      </w:pPr>
    </w:lvl>
    <w:lvl w:ilvl="7" w:tplc="041F0019" w:tentative="1">
      <w:start w:val="1"/>
      <w:numFmt w:val="lowerLetter"/>
      <w:lvlText w:val="%8."/>
      <w:lvlJc w:val="left"/>
      <w:pPr>
        <w:ind w:left="5538" w:hanging="360"/>
      </w:pPr>
    </w:lvl>
    <w:lvl w:ilvl="8" w:tplc="041F001B" w:tentative="1">
      <w:start w:val="1"/>
      <w:numFmt w:val="lowerRoman"/>
      <w:lvlText w:val="%9."/>
      <w:lvlJc w:val="right"/>
      <w:pPr>
        <w:ind w:left="6258" w:hanging="180"/>
      </w:pPr>
    </w:lvl>
  </w:abstractNum>
  <w:abstractNum w:abstractNumId="32" w15:restartNumberingAfterBreak="0">
    <w:nsid w:val="7BA36BC5"/>
    <w:multiLevelType w:val="hybridMultilevel"/>
    <w:tmpl w:val="5B7AB7A4"/>
    <w:lvl w:ilvl="0" w:tplc="73A4F7EA">
      <w:start w:val="1"/>
      <w:numFmt w:val="lowerLetter"/>
      <w:lvlText w:val="%1."/>
      <w:lvlJc w:val="left"/>
      <w:pPr>
        <w:ind w:left="498" w:hanging="360"/>
      </w:pPr>
      <w:rPr>
        <w:rFonts w:hint="default"/>
      </w:rPr>
    </w:lvl>
    <w:lvl w:ilvl="1" w:tplc="041F0019" w:tentative="1">
      <w:start w:val="1"/>
      <w:numFmt w:val="lowerLetter"/>
      <w:lvlText w:val="%2."/>
      <w:lvlJc w:val="left"/>
      <w:pPr>
        <w:ind w:left="1218" w:hanging="360"/>
      </w:pPr>
    </w:lvl>
    <w:lvl w:ilvl="2" w:tplc="041F001B" w:tentative="1">
      <w:start w:val="1"/>
      <w:numFmt w:val="lowerRoman"/>
      <w:lvlText w:val="%3."/>
      <w:lvlJc w:val="right"/>
      <w:pPr>
        <w:ind w:left="1938" w:hanging="180"/>
      </w:pPr>
    </w:lvl>
    <w:lvl w:ilvl="3" w:tplc="041F000F" w:tentative="1">
      <w:start w:val="1"/>
      <w:numFmt w:val="decimal"/>
      <w:lvlText w:val="%4."/>
      <w:lvlJc w:val="left"/>
      <w:pPr>
        <w:ind w:left="2658" w:hanging="360"/>
      </w:pPr>
    </w:lvl>
    <w:lvl w:ilvl="4" w:tplc="041F0019" w:tentative="1">
      <w:start w:val="1"/>
      <w:numFmt w:val="lowerLetter"/>
      <w:lvlText w:val="%5."/>
      <w:lvlJc w:val="left"/>
      <w:pPr>
        <w:ind w:left="3378" w:hanging="360"/>
      </w:pPr>
    </w:lvl>
    <w:lvl w:ilvl="5" w:tplc="041F001B" w:tentative="1">
      <w:start w:val="1"/>
      <w:numFmt w:val="lowerRoman"/>
      <w:lvlText w:val="%6."/>
      <w:lvlJc w:val="right"/>
      <w:pPr>
        <w:ind w:left="4098" w:hanging="180"/>
      </w:pPr>
    </w:lvl>
    <w:lvl w:ilvl="6" w:tplc="041F000F" w:tentative="1">
      <w:start w:val="1"/>
      <w:numFmt w:val="decimal"/>
      <w:lvlText w:val="%7."/>
      <w:lvlJc w:val="left"/>
      <w:pPr>
        <w:ind w:left="4818" w:hanging="360"/>
      </w:pPr>
    </w:lvl>
    <w:lvl w:ilvl="7" w:tplc="041F0019" w:tentative="1">
      <w:start w:val="1"/>
      <w:numFmt w:val="lowerLetter"/>
      <w:lvlText w:val="%8."/>
      <w:lvlJc w:val="left"/>
      <w:pPr>
        <w:ind w:left="5538" w:hanging="360"/>
      </w:pPr>
    </w:lvl>
    <w:lvl w:ilvl="8" w:tplc="041F001B" w:tentative="1">
      <w:start w:val="1"/>
      <w:numFmt w:val="lowerRoman"/>
      <w:lvlText w:val="%9."/>
      <w:lvlJc w:val="right"/>
      <w:pPr>
        <w:ind w:left="6258" w:hanging="180"/>
      </w:pPr>
    </w:lvl>
  </w:abstractNum>
  <w:abstractNum w:abstractNumId="33" w15:restartNumberingAfterBreak="0">
    <w:nsid w:val="7DB14E59"/>
    <w:multiLevelType w:val="multilevel"/>
    <w:tmpl w:val="F58C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08357F"/>
    <w:multiLevelType w:val="hybridMultilevel"/>
    <w:tmpl w:val="E446F78C"/>
    <w:lvl w:ilvl="0" w:tplc="92EE3698">
      <w:start w:val="1"/>
      <w:numFmt w:val="lowerLetter"/>
      <w:lvlText w:val="%1."/>
      <w:lvlJc w:val="left"/>
      <w:pPr>
        <w:ind w:left="498" w:hanging="360"/>
      </w:pPr>
      <w:rPr>
        <w:rFonts w:hint="default"/>
      </w:rPr>
    </w:lvl>
    <w:lvl w:ilvl="1" w:tplc="041F0019" w:tentative="1">
      <w:start w:val="1"/>
      <w:numFmt w:val="lowerLetter"/>
      <w:lvlText w:val="%2."/>
      <w:lvlJc w:val="left"/>
      <w:pPr>
        <w:ind w:left="1218" w:hanging="360"/>
      </w:pPr>
    </w:lvl>
    <w:lvl w:ilvl="2" w:tplc="041F001B" w:tentative="1">
      <w:start w:val="1"/>
      <w:numFmt w:val="lowerRoman"/>
      <w:lvlText w:val="%3."/>
      <w:lvlJc w:val="right"/>
      <w:pPr>
        <w:ind w:left="1938" w:hanging="180"/>
      </w:pPr>
    </w:lvl>
    <w:lvl w:ilvl="3" w:tplc="041F000F" w:tentative="1">
      <w:start w:val="1"/>
      <w:numFmt w:val="decimal"/>
      <w:lvlText w:val="%4."/>
      <w:lvlJc w:val="left"/>
      <w:pPr>
        <w:ind w:left="2658" w:hanging="360"/>
      </w:pPr>
    </w:lvl>
    <w:lvl w:ilvl="4" w:tplc="041F0019" w:tentative="1">
      <w:start w:val="1"/>
      <w:numFmt w:val="lowerLetter"/>
      <w:lvlText w:val="%5."/>
      <w:lvlJc w:val="left"/>
      <w:pPr>
        <w:ind w:left="3378" w:hanging="360"/>
      </w:pPr>
    </w:lvl>
    <w:lvl w:ilvl="5" w:tplc="041F001B" w:tentative="1">
      <w:start w:val="1"/>
      <w:numFmt w:val="lowerRoman"/>
      <w:lvlText w:val="%6."/>
      <w:lvlJc w:val="right"/>
      <w:pPr>
        <w:ind w:left="4098" w:hanging="180"/>
      </w:pPr>
    </w:lvl>
    <w:lvl w:ilvl="6" w:tplc="041F000F" w:tentative="1">
      <w:start w:val="1"/>
      <w:numFmt w:val="decimal"/>
      <w:lvlText w:val="%7."/>
      <w:lvlJc w:val="left"/>
      <w:pPr>
        <w:ind w:left="4818" w:hanging="360"/>
      </w:pPr>
    </w:lvl>
    <w:lvl w:ilvl="7" w:tplc="041F0019" w:tentative="1">
      <w:start w:val="1"/>
      <w:numFmt w:val="lowerLetter"/>
      <w:lvlText w:val="%8."/>
      <w:lvlJc w:val="left"/>
      <w:pPr>
        <w:ind w:left="5538" w:hanging="360"/>
      </w:pPr>
    </w:lvl>
    <w:lvl w:ilvl="8" w:tplc="041F001B" w:tentative="1">
      <w:start w:val="1"/>
      <w:numFmt w:val="lowerRoman"/>
      <w:lvlText w:val="%9."/>
      <w:lvlJc w:val="right"/>
      <w:pPr>
        <w:ind w:left="6258" w:hanging="180"/>
      </w:pPr>
    </w:lvl>
  </w:abstractNum>
  <w:num w:numId="1">
    <w:abstractNumId w:val="15"/>
  </w:num>
  <w:num w:numId="2">
    <w:abstractNumId w:val="19"/>
  </w:num>
  <w:num w:numId="3">
    <w:abstractNumId w:val="14"/>
  </w:num>
  <w:num w:numId="4">
    <w:abstractNumId w:val="0"/>
  </w:num>
  <w:num w:numId="5">
    <w:abstractNumId w:val="5"/>
  </w:num>
  <w:num w:numId="6">
    <w:abstractNumId w:val="6"/>
  </w:num>
  <w:num w:numId="7">
    <w:abstractNumId w:val="21"/>
  </w:num>
  <w:num w:numId="8">
    <w:abstractNumId w:val="32"/>
  </w:num>
  <w:num w:numId="9">
    <w:abstractNumId w:val="29"/>
  </w:num>
  <w:num w:numId="10">
    <w:abstractNumId w:val="8"/>
  </w:num>
  <w:num w:numId="11">
    <w:abstractNumId w:val="16"/>
  </w:num>
  <w:num w:numId="12">
    <w:abstractNumId w:val="30"/>
  </w:num>
  <w:num w:numId="13">
    <w:abstractNumId w:val="3"/>
  </w:num>
  <w:num w:numId="14">
    <w:abstractNumId w:val="34"/>
  </w:num>
  <w:num w:numId="15">
    <w:abstractNumId w:val="20"/>
  </w:num>
  <w:num w:numId="16">
    <w:abstractNumId w:val="24"/>
  </w:num>
  <w:num w:numId="17">
    <w:abstractNumId w:val="11"/>
  </w:num>
  <w:num w:numId="18">
    <w:abstractNumId w:val="18"/>
  </w:num>
  <w:num w:numId="19">
    <w:abstractNumId w:val="26"/>
  </w:num>
  <w:num w:numId="20">
    <w:abstractNumId w:val="27"/>
  </w:num>
  <w:num w:numId="21">
    <w:abstractNumId w:val="31"/>
  </w:num>
  <w:num w:numId="2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12"/>
  </w:num>
  <w:num w:numId="24">
    <w:abstractNumId w:val="13"/>
  </w:num>
  <w:num w:numId="25">
    <w:abstractNumId w:val="9"/>
  </w:num>
  <w:num w:numId="26">
    <w:abstractNumId w:val="33"/>
  </w:num>
  <w:num w:numId="27">
    <w:abstractNumId w:val="23"/>
  </w:num>
  <w:num w:numId="28">
    <w:abstractNumId w:val="4"/>
  </w:num>
  <w:num w:numId="29">
    <w:abstractNumId w:val="7"/>
  </w:num>
  <w:num w:numId="30">
    <w:abstractNumId w:val="25"/>
  </w:num>
  <w:num w:numId="31">
    <w:abstractNumId w:val="2"/>
  </w:num>
  <w:num w:numId="32">
    <w:abstractNumId w:val="10"/>
  </w:num>
  <w:num w:numId="33">
    <w:abstractNumId w:val="22"/>
  </w:num>
  <w:num w:numId="34">
    <w:abstractNumId w:val="1"/>
  </w:num>
  <w:num w:numId="35">
    <w:abstractNumId w:val="2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01F5"/>
    <w:rsid w:val="0000304D"/>
    <w:rsid w:val="000032AA"/>
    <w:rsid w:val="000057E3"/>
    <w:rsid w:val="000127B9"/>
    <w:rsid w:val="00013704"/>
    <w:rsid w:val="000252EA"/>
    <w:rsid w:val="00027BCF"/>
    <w:rsid w:val="00031A40"/>
    <w:rsid w:val="00031F06"/>
    <w:rsid w:val="00032F60"/>
    <w:rsid w:val="0004234B"/>
    <w:rsid w:val="00042BC4"/>
    <w:rsid w:val="00047817"/>
    <w:rsid w:val="00047AF1"/>
    <w:rsid w:val="00051A53"/>
    <w:rsid w:val="00053163"/>
    <w:rsid w:val="000537C5"/>
    <w:rsid w:val="0005684A"/>
    <w:rsid w:val="00065242"/>
    <w:rsid w:val="00066549"/>
    <w:rsid w:val="00070424"/>
    <w:rsid w:val="00070961"/>
    <w:rsid w:val="00070D87"/>
    <w:rsid w:val="000763EC"/>
    <w:rsid w:val="00090333"/>
    <w:rsid w:val="00092349"/>
    <w:rsid w:val="0009333F"/>
    <w:rsid w:val="00093387"/>
    <w:rsid w:val="00094DCF"/>
    <w:rsid w:val="00095F95"/>
    <w:rsid w:val="000A09B5"/>
    <w:rsid w:val="000A3359"/>
    <w:rsid w:val="000A4CFA"/>
    <w:rsid w:val="000A7EA6"/>
    <w:rsid w:val="000B15BA"/>
    <w:rsid w:val="000B27F0"/>
    <w:rsid w:val="000B6B31"/>
    <w:rsid w:val="000C5161"/>
    <w:rsid w:val="000D1E6C"/>
    <w:rsid w:val="000D39F7"/>
    <w:rsid w:val="000D3B60"/>
    <w:rsid w:val="000D6EE4"/>
    <w:rsid w:val="000E7742"/>
    <w:rsid w:val="000F05F2"/>
    <w:rsid w:val="000F3431"/>
    <w:rsid w:val="000F4BB8"/>
    <w:rsid w:val="000F6AA8"/>
    <w:rsid w:val="00102D8B"/>
    <w:rsid w:val="0010585F"/>
    <w:rsid w:val="00107C74"/>
    <w:rsid w:val="001118AF"/>
    <w:rsid w:val="0011458C"/>
    <w:rsid w:val="00116202"/>
    <w:rsid w:val="00116F35"/>
    <w:rsid w:val="001207B6"/>
    <w:rsid w:val="001228EF"/>
    <w:rsid w:val="00123396"/>
    <w:rsid w:val="00124DAC"/>
    <w:rsid w:val="00126395"/>
    <w:rsid w:val="00134C44"/>
    <w:rsid w:val="001355F4"/>
    <w:rsid w:val="00140F6E"/>
    <w:rsid w:val="00141535"/>
    <w:rsid w:val="00146E56"/>
    <w:rsid w:val="00151881"/>
    <w:rsid w:val="00154D18"/>
    <w:rsid w:val="00157C7B"/>
    <w:rsid w:val="001624DC"/>
    <w:rsid w:val="00163624"/>
    <w:rsid w:val="00164763"/>
    <w:rsid w:val="00166FAA"/>
    <w:rsid w:val="00174002"/>
    <w:rsid w:val="0017644F"/>
    <w:rsid w:val="00177E68"/>
    <w:rsid w:val="0018157E"/>
    <w:rsid w:val="0018342A"/>
    <w:rsid w:val="00183A0C"/>
    <w:rsid w:val="00191818"/>
    <w:rsid w:val="00191DA7"/>
    <w:rsid w:val="00196AD5"/>
    <w:rsid w:val="001A3C1B"/>
    <w:rsid w:val="001A3DD2"/>
    <w:rsid w:val="001A3DF1"/>
    <w:rsid w:val="001A4CBE"/>
    <w:rsid w:val="001B0D2F"/>
    <w:rsid w:val="001B167D"/>
    <w:rsid w:val="001B29A0"/>
    <w:rsid w:val="001B6D96"/>
    <w:rsid w:val="001C0FA0"/>
    <w:rsid w:val="001C2890"/>
    <w:rsid w:val="001C2904"/>
    <w:rsid w:val="001C40AB"/>
    <w:rsid w:val="001C5833"/>
    <w:rsid w:val="001C74F3"/>
    <w:rsid w:val="001C75C4"/>
    <w:rsid w:val="001C7C28"/>
    <w:rsid w:val="001D5F80"/>
    <w:rsid w:val="001D6EEC"/>
    <w:rsid w:val="001E1F7E"/>
    <w:rsid w:val="001F3F04"/>
    <w:rsid w:val="001F525E"/>
    <w:rsid w:val="001F69DE"/>
    <w:rsid w:val="00202006"/>
    <w:rsid w:val="00203797"/>
    <w:rsid w:val="00211A2F"/>
    <w:rsid w:val="00211BD1"/>
    <w:rsid w:val="00220D87"/>
    <w:rsid w:val="00221366"/>
    <w:rsid w:val="00232DC5"/>
    <w:rsid w:val="00234B24"/>
    <w:rsid w:val="00237B9C"/>
    <w:rsid w:val="00240E83"/>
    <w:rsid w:val="002422FC"/>
    <w:rsid w:val="002440C8"/>
    <w:rsid w:val="00246250"/>
    <w:rsid w:val="00250DCB"/>
    <w:rsid w:val="00252F54"/>
    <w:rsid w:val="0025576F"/>
    <w:rsid w:val="002568BB"/>
    <w:rsid w:val="0026175C"/>
    <w:rsid w:val="002619BF"/>
    <w:rsid w:val="0026322A"/>
    <w:rsid w:val="0026740D"/>
    <w:rsid w:val="00271646"/>
    <w:rsid w:val="002766D2"/>
    <w:rsid w:val="00277D97"/>
    <w:rsid w:val="00284EB9"/>
    <w:rsid w:val="002872D5"/>
    <w:rsid w:val="00290CF9"/>
    <w:rsid w:val="00293BAC"/>
    <w:rsid w:val="002940A8"/>
    <w:rsid w:val="002959DC"/>
    <w:rsid w:val="00297F0B"/>
    <w:rsid w:val="002A2DAA"/>
    <w:rsid w:val="002B1083"/>
    <w:rsid w:val="002B3EE2"/>
    <w:rsid w:val="002B7D2A"/>
    <w:rsid w:val="002C2259"/>
    <w:rsid w:val="002C38DB"/>
    <w:rsid w:val="002C5438"/>
    <w:rsid w:val="002C648A"/>
    <w:rsid w:val="002D12DE"/>
    <w:rsid w:val="002D2AC4"/>
    <w:rsid w:val="002D2CC5"/>
    <w:rsid w:val="002D4480"/>
    <w:rsid w:val="002D5F2E"/>
    <w:rsid w:val="002E035F"/>
    <w:rsid w:val="002E2D91"/>
    <w:rsid w:val="002E2F4C"/>
    <w:rsid w:val="002E5336"/>
    <w:rsid w:val="002E6D1B"/>
    <w:rsid w:val="002F16A5"/>
    <w:rsid w:val="002F5045"/>
    <w:rsid w:val="00300137"/>
    <w:rsid w:val="00301D65"/>
    <w:rsid w:val="00304CBA"/>
    <w:rsid w:val="00306FBF"/>
    <w:rsid w:val="003100EE"/>
    <w:rsid w:val="00311EDC"/>
    <w:rsid w:val="00312F0C"/>
    <w:rsid w:val="00324754"/>
    <w:rsid w:val="003260FC"/>
    <w:rsid w:val="00326359"/>
    <w:rsid w:val="003270B9"/>
    <w:rsid w:val="00332DA7"/>
    <w:rsid w:val="003345B9"/>
    <w:rsid w:val="0033526E"/>
    <w:rsid w:val="00335B54"/>
    <w:rsid w:val="00336E92"/>
    <w:rsid w:val="003443F0"/>
    <w:rsid w:val="003460F7"/>
    <w:rsid w:val="003465A0"/>
    <w:rsid w:val="00347823"/>
    <w:rsid w:val="003478BB"/>
    <w:rsid w:val="00350802"/>
    <w:rsid w:val="003510BA"/>
    <w:rsid w:val="00355408"/>
    <w:rsid w:val="00362B7F"/>
    <w:rsid w:val="00364526"/>
    <w:rsid w:val="0036640E"/>
    <w:rsid w:val="00367624"/>
    <w:rsid w:val="00375741"/>
    <w:rsid w:val="0037583A"/>
    <w:rsid w:val="00375F5A"/>
    <w:rsid w:val="00375F79"/>
    <w:rsid w:val="00380A33"/>
    <w:rsid w:val="00381E1E"/>
    <w:rsid w:val="003820F9"/>
    <w:rsid w:val="003841AF"/>
    <w:rsid w:val="00392440"/>
    <w:rsid w:val="003A3BE7"/>
    <w:rsid w:val="003A4EA6"/>
    <w:rsid w:val="003B04B3"/>
    <w:rsid w:val="003B17E1"/>
    <w:rsid w:val="003B7B44"/>
    <w:rsid w:val="003C258D"/>
    <w:rsid w:val="003C5153"/>
    <w:rsid w:val="003C61F6"/>
    <w:rsid w:val="003D4F15"/>
    <w:rsid w:val="003D5780"/>
    <w:rsid w:val="003E2130"/>
    <w:rsid w:val="003E2EB1"/>
    <w:rsid w:val="003F2031"/>
    <w:rsid w:val="004011AA"/>
    <w:rsid w:val="00402BCF"/>
    <w:rsid w:val="00402C48"/>
    <w:rsid w:val="0040330F"/>
    <w:rsid w:val="0040631B"/>
    <w:rsid w:val="0041071E"/>
    <w:rsid w:val="00412CEB"/>
    <w:rsid w:val="004206E7"/>
    <w:rsid w:val="00425D1A"/>
    <w:rsid w:val="00435667"/>
    <w:rsid w:val="004369D8"/>
    <w:rsid w:val="00436BA3"/>
    <w:rsid w:val="0043738A"/>
    <w:rsid w:val="00444701"/>
    <w:rsid w:val="00447819"/>
    <w:rsid w:val="00451818"/>
    <w:rsid w:val="004559E4"/>
    <w:rsid w:val="00470001"/>
    <w:rsid w:val="00473D94"/>
    <w:rsid w:val="00480D95"/>
    <w:rsid w:val="00481A61"/>
    <w:rsid w:val="00491109"/>
    <w:rsid w:val="0049514E"/>
    <w:rsid w:val="004A0AA3"/>
    <w:rsid w:val="004A6A5A"/>
    <w:rsid w:val="004B07D8"/>
    <w:rsid w:val="004B1D9B"/>
    <w:rsid w:val="004B7D7C"/>
    <w:rsid w:val="004D046A"/>
    <w:rsid w:val="004D06C7"/>
    <w:rsid w:val="004D340C"/>
    <w:rsid w:val="004D54C5"/>
    <w:rsid w:val="004D7946"/>
    <w:rsid w:val="004E56CD"/>
    <w:rsid w:val="004E671F"/>
    <w:rsid w:val="004F3972"/>
    <w:rsid w:val="004F4CCD"/>
    <w:rsid w:val="004F6807"/>
    <w:rsid w:val="00502A36"/>
    <w:rsid w:val="00506963"/>
    <w:rsid w:val="00514533"/>
    <w:rsid w:val="005153E6"/>
    <w:rsid w:val="0051594E"/>
    <w:rsid w:val="00516675"/>
    <w:rsid w:val="00516C5D"/>
    <w:rsid w:val="00527AEA"/>
    <w:rsid w:val="00530FDB"/>
    <w:rsid w:val="005312D8"/>
    <w:rsid w:val="0053159C"/>
    <w:rsid w:val="00540999"/>
    <w:rsid w:val="00541B57"/>
    <w:rsid w:val="0054258E"/>
    <w:rsid w:val="00544CE3"/>
    <w:rsid w:val="00546656"/>
    <w:rsid w:val="00552576"/>
    <w:rsid w:val="00553EFB"/>
    <w:rsid w:val="00555544"/>
    <w:rsid w:val="0055652D"/>
    <w:rsid w:val="00560FE4"/>
    <w:rsid w:val="0056660C"/>
    <w:rsid w:val="00566991"/>
    <w:rsid w:val="00566A87"/>
    <w:rsid w:val="00566B1A"/>
    <w:rsid w:val="00567095"/>
    <w:rsid w:val="005712DA"/>
    <w:rsid w:val="005802CF"/>
    <w:rsid w:val="00581037"/>
    <w:rsid w:val="0058431F"/>
    <w:rsid w:val="00586BCC"/>
    <w:rsid w:val="00587624"/>
    <w:rsid w:val="00587FC4"/>
    <w:rsid w:val="00593BCE"/>
    <w:rsid w:val="0059771F"/>
    <w:rsid w:val="00597E55"/>
    <w:rsid w:val="005A11DE"/>
    <w:rsid w:val="005A136C"/>
    <w:rsid w:val="005A1493"/>
    <w:rsid w:val="005A2874"/>
    <w:rsid w:val="005A2AC2"/>
    <w:rsid w:val="005A38B1"/>
    <w:rsid w:val="005A3F2F"/>
    <w:rsid w:val="005A4600"/>
    <w:rsid w:val="005A7B2A"/>
    <w:rsid w:val="005A7CD0"/>
    <w:rsid w:val="005B1235"/>
    <w:rsid w:val="005B4613"/>
    <w:rsid w:val="005B4F22"/>
    <w:rsid w:val="005C0E37"/>
    <w:rsid w:val="005C0F78"/>
    <w:rsid w:val="005C103B"/>
    <w:rsid w:val="005C5678"/>
    <w:rsid w:val="005C5FEA"/>
    <w:rsid w:val="005C7DF6"/>
    <w:rsid w:val="005D6C80"/>
    <w:rsid w:val="005E009E"/>
    <w:rsid w:val="005F03A4"/>
    <w:rsid w:val="005F04FF"/>
    <w:rsid w:val="005F20A1"/>
    <w:rsid w:val="005F2B99"/>
    <w:rsid w:val="005F368B"/>
    <w:rsid w:val="005F5D3E"/>
    <w:rsid w:val="006022C0"/>
    <w:rsid w:val="006057E6"/>
    <w:rsid w:val="0060642D"/>
    <w:rsid w:val="006100D5"/>
    <w:rsid w:val="00611659"/>
    <w:rsid w:val="006131E7"/>
    <w:rsid w:val="00614ED3"/>
    <w:rsid w:val="0062319A"/>
    <w:rsid w:val="0064534B"/>
    <w:rsid w:val="00645F32"/>
    <w:rsid w:val="00646782"/>
    <w:rsid w:val="0065242D"/>
    <w:rsid w:val="00653483"/>
    <w:rsid w:val="0065521B"/>
    <w:rsid w:val="00656177"/>
    <w:rsid w:val="0065651F"/>
    <w:rsid w:val="00667558"/>
    <w:rsid w:val="0067299C"/>
    <w:rsid w:val="00680EAF"/>
    <w:rsid w:val="0068471D"/>
    <w:rsid w:val="006847C0"/>
    <w:rsid w:val="00694996"/>
    <w:rsid w:val="006970CB"/>
    <w:rsid w:val="006A298E"/>
    <w:rsid w:val="006A2F2A"/>
    <w:rsid w:val="006A553F"/>
    <w:rsid w:val="006A70D1"/>
    <w:rsid w:val="006A7579"/>
    <w:rsid w:val="006B5F81"/>
    <w:rsid w:val="006C1AE4"/>
    <w:rsid w:val="006D7105"/>
    <w:rsid w:val="006D78F2"/>
    <w:rsid w:val="006E28C8"/>
    <w:rsid w:val="006F0012"/>
    <w:rsid w:val="006F02AB"/>
    <w:rsid w:val="006F15B9"/>
    <w:rsid w:val="006F30F4"/>
    <w:rsid w:val="006F3310"/>
    <w:rsid w:val="00702EF3"/>
    <w:rsid w:val="00706E48"/>
    <w:rsid w:val="00712616"/>
    <w:rsid w:val="007171E3"/>
    <w:rsid w:val="0072027E"/>
    <w:rsid w:val="00720346"/>
    <w:rsid w:val="00740717"/>
    <w:rsid w:val="00740781"/>
    <w:rsid w:val="00742EE7"/>
    <w:rsid w:val="007442C4"/>
    <w:rsid w:val="007442E9"/>
    <w:rsid w:val="00747694"/>
    <w:rsid w:val="00751256"/>
    <w:rsid w:val="00752872"/>
    <w:rsid w:val="00752965"/>
    <w:rsid w:val="00753FFF"/>
    <w:rsid w:val="00760527"/>
    <w:rsid w:val="0076207A"/>
    <w:rsid w:val="00762A22"/>
    <w:rsid w:val="0076768A"/>
    <w:rsid w:val="00772F16"/>
    <w:rsid w:val="007905AC"/>
    <w:rsid w:val="00790FBF"/>
    <w:rsid w:val="007956D3"/>
    <w:rsid w:val="00795BC9"/>
    <w:rsid w:val="007A286B"/>
    <w:rsid w:val="007A2C4C"/>
    <w:rsid w:val="007B0FC1"/>
    <w:rsid w:val="007B1AEA"/>
    <w:rsid w:val="007B3EC4"/>
    <w:rsid w:val="007C0217"/>
    <w:rsid w:val="007C4820"/>
    <w:rsid w:val="007C4EB1"/>
    <w:rsid w:val="007D39DF"/>
    <w:rsid w:val="007D3B7D"/>
    <w:rsid w:val="007D68A5"/>
    <w:rsid w:val="007E5860"/>
    <w:rsid w:val="007E6845"/>
    <w:rsid w:val="007F0427"/>
    <w:rsid w:val="007F32D2"/>
    <w:rsid w:val="007F7DF4"/>
    <w:rsid w:val="00801A72"/>
    <w:rsid w:val="008034F4"/>
    <w:rsid w:val="00804D52"/>
    <w:rsid w:val="00821DBA"/>
    <w:rsid w:val="00821F01"/>
    <w:rsid w:val="008223F1"/>
    <w:rsid w:val="008225FA"/>
    <w:rsid w:val="0082351D"/>
    <w:rsid w:val="008266D2"/>
    <w:rsid w:val="00827B8F"/>
    <w:rsid w:val="00830EDD"/>
    <w:rsid w:val="008330E1"/>
    <w:rsid w:val="00837322"/>
    <w:rsid w:val="00837903"/>
    <w:rsid w:val="00845652"/>
    <w:rsid w:val="0085122A"/>
    <w:rsid w:val="008533ED"/>
    <w:rsid w:val="00855385"/>
    <w:rsid w:val="00864D18"/>
    <w:rsid w:val="00865054"/>
    <w:rsid w:val="00866548"/>
    <w:rsid w:val="008770C6"/>
    <w:rsid w:val="0088541C"/>
    <w:rsid w:val="00895E41"/>
    <w:rsid w:val="0089792D"/>
    <w:rsid w:val="008A0F6E"/>
    <w:rsid w:val="008A1258"/>
    <w:rsid w:val="008A617F"/>
    <w:rsid w:val="008A65F5"/>
    <w:rsid w:val="008B2680"/>
    <w:rsid w:val="008C1F77"/>
    <w:rsid w:val="008D01D0"/>
    <w:rsid w:val="008D4961"/>
    <w:rsid w:val="008D5FDE"/>
    <w:rsid w:val="008D6E73"/>
    <w:rsid w:val="008E04D5"/>
    <w:rsid w:val="008E3411"/>
    <w:rsid w:val="008F1C3F"/>
    <w:rsid w:val="008F23E9"/>
    <w:rsid w:val="00904567"/>
    <w:rsid w:val="00907625"/>
    <w:rsid w:val="0093047A"/>
    <w:rsid w:val="009326D3"/>
    <w:rsid w:val="009327A1"/>
    <w:rsid w:val="009357B9"/>
    <w:rsid w:val="00941686"/>
    <w:rsid w:val="0095090C"/>
    <w:rsid w:val="0095188B"/>
    <w:rsid w:val="00953710"/>
    <w:rsid w:val="009622F9"/>
    <w:rsid w:val="00973845"/>
    <w:rsid w:val="00982167"/>
    <w:rsid w:val="009901CA"/>
    <w:rsid w:val="00990808"/>
    <w:rsid w:val="00993F95"/>
    <w:rsid w:val="00995DBE"/>
    <w:rsid w:val="009A02F0"/>
    <w:rsid w:val="009A109A"/>
    <w:rsid w:val="009A12DC"/>
    <w:rsid w:val="009A3F45"/>
    <w:rsid w:val="009A577F"/>
    <w:rsid w:val="009A5988"/>
    <w:rsid w:val="009A6FFB"/>
    <w:rsid w:val="009B00B9"/>
    <w:rsid w:val="009B65AD"/>
    <w:rsid w:val="009D0175"/>
    <w:rsid w:val="009D0E37"/>
    <w:rsid w:val="009D231E"/>
    <w:rsid w:val="009E02A1"/>
    <w:rsid w:val="009E2076"/>
    <w:rsid w:val="009E37FB"/>
    <w:rsid w:val="009E50D5"/>
    <w:rsid w:val="009E7F31"/>
    <w:rsid w:val="009F039E"/>
    <w:rsid w:val="009F04E6"/>
    <w:rsid w:val="009F06BB"/>
    <w:rsid w:val="009F229F"/>
    <w:rsid w:val="009F2628"/>
    <w:rsid w:val="009F3368"/>
    <w:rsid w:val="009F3DE9"/>
    <w:rsid w:val="009F439A"/>
    <w:rsid w:val="009F7779"/>
    <w:rsid w:val="009F7E32"/>
    <w:rsid w:val="00A00B19"/>
    <w:rsid w:val="00A011DA"/>
    <w:rsid w:val="00A02C93"/>
    <w:rsid w:val="00A047BD"/>
    <w:rsid w:val="00A07AB0"/>
    <w:rsid w:val="00A10EE6"/>
    <w:rsid w:val="00A11DFC"/>
    <w:rsid w:val="00A26C07"/>
    <w:rsid w:val="00A34125"/>
    <w:rsid w:val="00A3714B"/>
    <w:rsid w:val="00A41014"/>
    <w:rsid w:val="00A4247D"/>
    <w:rsid w:val="00A4414B"/>
    <w:rsid w:val="00A47158"/>
    <w:rsid w:val="00A47E2B"/>
    <w:rsid w:val="00A51310"/>
    <w:rsid w:val="00A52687"/>
    <w:rsid w:val="00A5297E"/>
    <w:rsid w:val="00A61734"/>
    <w:rsid w:val="00A721B6"/>
    <w:rsid w:val="00A73B58"/>
    <w:rsid w:val="00A75F70"/>
    <w:rsid w:val="00A83B27"/>
    <w:rsid w:val="00A8588B"/>
    <w:rsid w:val="00A92E90"/>
    <w:rsid w:val="00AA3B78"/>
    <w:rsid w:val="00AA3C8B"/>
    <w:rsid w:val="00AA784F"/>
    <w:rsid w:val="00AB6935"/>
    <w:rsid w:val="00AC087C"/>
    <w:rsid w:val="00AC345B"/>
    <w:rsid w:val="00AC3674"/>
    <w:rsid w:val="00AD18F0"/>
    <w:rsid w:val="00AD4563"/>
    <w:rsid w:val="00AE7895"/>
    <w:rsid w:val="00AF3C5C"/>
    <w:rsid w:val="00B00ABC"/>
    <w:rsid w:val="00B0689E"/>
    <w:rsid w:val="00B076F2"/>
    <w:rsid w:val="00B11762"/>
    <w:rsid w:val="00B12656"/>
    <w:rsid w:val="00B12903"/>
    <w:rsid w:val="00B160C4"/>
    <w:rsid w:val="00B24184"/>
    <w:rsid w:val="00B248E8"/>
    <w:rsid w:val="00B300B4"/>
    <w:rsid w:val="00B37999"/>
    <w:rsid w:val="00B42AB8"/>
    <w:rsid w:val="00B45AD6"/>
    <w:rsid w:val="00B52178"/>
    <w:rsid w:val="00B564B1"/>
    <w:rsid w:val="00B57FFC"/>
    <w:rsid w:val="00B60E58"/>
    <w:rsid w:val="00B6118A"/>
    <w:rsid w:val="00B61C48"/>
    <w:rsid w:val="00B66003"/>
    <w:rsid w:val="00B711C0"/>
    <w:rsid w:val="00B73BCF"/>
    <w:rsid w:val="00B76CC8"/>
    <w:rsid w:val="00B8689B"/>
    <w:rsid w:val="00B91252"/>
    <w:rsid w:val="00BA35E6"/>
    <w:rsid w:val="00BA3850"/>
    <w:rsid w:val="00BA432B"/>
    <w:rsid w:val="00BA5447"/>
    <w:rsid w:val="00BA60C1"/>
    <w:rsid w:val="00BA7294"/>
    <w:rsid w:val="00BB2556"/>
    <w:rsid w:val="00BB333D"/>
    <w:rsid w:val="00BB3E6F"/>
    <w:rsid w:val="00BB5299"/>
    <w:rsid w:val="00BC5602"/>
    <w:rsid w:val="00BC58FE"/>
    <w:rsid w:val="00BD6FCC"/>
    <w:rsid w:val="00BD7BA3"/>
    <w:rsid w:val="00BD7EB2"/>
    <w:rsid w:val="00BE0CB6"/>
    <w:rsid w:val="00BE16E3"/>
    <w:rsid w:val="00BE746B"/>
    <w:rsid w:val="00BF21B4"/>
    <w:rsid w:val="00BF22DA"/>
    <w:rsid w:val="00BF40C6"/>
    <w:rsid w:val="00C00C0E"/>
    <w:rsid w:val="00C03C6B"/>
    <w:rsid w:val="00C04105"/>
    <w:rsid w:val="00C053DD"/>
    <w:rsid w:val="00C1159F"/>
    <w:rsid w:val="00C14C6A"/>
    <w:rsid w:val="00C16506"/>
    <w:rsid w:val="00C2324F"/>
    <w:rsid w:val="00C25D29"/>
    <w:rsid w:val="00C27133"/>
    <w:rsid w:val="00C34BBA"/>
    <w:rsid w:val="00C412E3"/>
    <w:rsid w:val="00C4419B"/>
    <w:rsid w:val="00C5017E"/>
    <w:rsid w:val="00C508C3"/>
    <w:rsid w:val="00C516AD"/>
    <w:rsid w:val="00C521BC"/>
    <w:rsid w:val="00C544AC"/>
    <w:rsid w:val="00C62243"/>
    <w:rsid w:val="00C632FE"/>
    <w:rsid w:val="00C6348C"/>
    <w:rsid w:val="00C63E23"/>
    <w:rsid w:val="00C65948"/>
    <w:rsid w:val="00C659A0"/>
    <w:rsid w:val="00C70115"/>
    <w:rsid w:val="00C70C13"/>
    <w:rsid w:val="00C71EB7"/>
    <w:rsid w:val="00C7791A"/>
    <w:rsid w:val="00C86E84"/>
    <w:rsid w:val="00C90A1B"/>
    <w:rsid w:val="00C93A64"/>
    <w:rsid w:val="00C96CC2"/>
    <w:rsid w:val="00C97989"/>
    <w:rsid w:val="00CA019D"/>
    <w:rsid w:val="00CA1C66"/>
    <w:rsid w:val="00CA7EE0"/>
    <w:rsid w:val="00CB4C77"/>
    <w:rsid w:val="00CB593C"/>
    <w:rsid w:val="00CC04A0"/>
    <w:rsid w:val="00CC0C81"/>
    <w:rsid w:val="00CC6823"/>
    <w:rsid w:val="00CD0269"/>
    <w:rsid w:val="00CD4C6F"/>
    <w:rsid w:val="00CD512C"/>
    <w:rsid w:val="00CE0C7D"/>
    <w:rsid w:val="00CE35AE"/>
    <w:rsid w:val="00CE41C6"/>
    <w:rsid w:val="00CF0003"/>
    <w:rsid w:val="00CF5EE3"/>
    <w:rsid w:val="00CF6AEA"/>
    <w:rsid w:val="00D02044"/>
    <w:rsid w:val="00D03FE7"/>
    <w:rsid w:val="00D07393"/>
    <w:rsid w:val="00D10F62"/>
    <w:rsid w:val="00D127CC"/>
    <w:rsid w:val="00D12A54"/>
    <w:rsid w:val="00D20693"/>
    <w:rsid w:val="00D2662E"/>
    <w:rsid w:val="00D26A55"/>
    <w:rsid w:val="00D30E81"/>
    <w:rsid w:val="00D324B9"/>
    <w:rsid w:val="00D34303"/>
    <w:rsid w:val="00D355F3"/>
    <w:rsid w:val="00D37A8E"/>
    <w:rsid w:val="00D4533D"/>
    <w:rsid w:val="00D4668E"/>
    <w:rsid w:val="00D50AD1"/>
    <w:rsid w:val="00D50B00"/>
    <w:rsid w:val="00D5224C"/>
    <w:rsid w:val="00D52C2A"/>
    <w:rsid w:val="00D53538"/>
    <w:rsid w:val="00D54806"/>
    <w:rsid w:val="00D554AE"/>
    <w:rsid w:val="00D725FC"/>
    <w:rsid w:val="00D74907"/>
    <w:rsid w:val="00D85C69"/>
    <w:rsid w:val="00D90397"/>
    <w:rsid w:val="00D911AF"/>
    <w:rsid w:val="00D94AE6"/>
    <w:rsid w:val="00D9551C"/>
    <w:rsid w:val="00DA20CF"/>
    <w:rsid w:val="00DA2162"/>
    <w:rsid w:val="00DA6083"/>
    <w:rsid w:val="00DB1AC3"/>
    <w:rsid w:val="00DB1E5C"/>
    <w:rsid w:val="00DD045D"/>
    <w:rsid w:val="00DE2084"/>
    <w:rsid w:val="00DE52A4"/>
    <w:rsid w:val="00DE7039"/>
    <w:rsid w:val="00DF0CAA"/>
    <w:rsid w:val="00DF16F5"/>
    <w:rsid w:val="00DF34FD"/>
    <w:rsid w:val="00DF3ADD"/>
    <w:rsid w:val="00E00374"/>
    <w:rsid w:val="00E07D32"/>
    <w:rsid w:val="00E112C6"/>
    <w:rsid w:val="00E1367A"/>
    <w:rsid w:val="00E13ECC"/>
    <w:rsid w:val="00E15C7B"/>
    <w:rsid w:val="00E22439"/>
    <w:rsid w:val="00E2380B"/>
    <w:rsid w:val="00E2437B"/>
    <w:rsid w:val="00E2565B"/>
    <w:rsid w:val="00E27933"/>
    <w:rsid w:val="00E33DAA"/>
    <w:rsid w:val="00E43936"/>
    <w:rsid w:val="00E45692"/>
    <w:rsid w:val="00E52E42"/>
    <w:rsid w:val="00E55DAE"/>
    <w:rsid w:val="00E6048D"/>
    <w:rsid w:val="00E71CBF"/>
    <w:rsid w:val="00E85469"/>
    <w:rsid w:val="00E8599E"/>
    <w:rsid w:val="00E86CDF"/>
    <w:rsid w:val="00E9666F"/>
    <w:rsid w:val="00E967A4"/>
    <w:rsid w:val="00E96D92"/>
    <w:rsid w:val="00EA4033"/>
    <w:rsid w:val="00EB15EA"/>
    <w:rsid w:val="00EB39BD"/>
    <w:rsid w:val="00EB659C"/>
    <w:rsid w:val="00EC0DFB"/>
    <w:rsid w:val="00EC48AA"/>
    <w:rsid w:val="00ED0A0B"/>
    <w:rsid w:val="00ED1B71"/>
    <w:rsid w:val="00ED2C94"/>
    <w:rsid w:val="00ED3F8F"/>
    <w:rsid w:val="00ED4267"/>
    <w:rsid w:val="00ED7327"/>
    <w:rsid w:val="00ED7905"/>
    <w:rsid w:val="00ED7CD6"/>
    <w:rsid w:val="00ED7E08"/>
    <w:rsid w:val="00EE2A95"/>
    <w:rsid w:val="00EE6B70"/>
    <w:rsid w:val="00EF076F"/>
    <w:rsid w:val="00EF3B58"/>
    <w:rsid w:val="00EF6147"/>
    <w:rsid w:val="00F01718"/>
    <w:rsid w:val="00F035B8"/>
    <w:rsid w:val="00F060F5"/>
    <w:rsid w:val="00F1038E"/>
    <w:rsid w:val="00F106AD"/>
    <w:rsid w:val="00F11676"/>
    <w:rsid w:val="00F12D63"/>
    <w:rsid w:val="00F16067"/>
    <w:rsid w:val="00F34161"/>
    <w:rsid w:val="00F34C64"/>
    <w:rsid w:val="00F358F2"/>
    <w:rsid w:val="00F47831"/>
    <w:rsid w:val="00F56B15"/>
    <w:rsid w:val="00F72CD5"/>
    <w:rsid w:val="00F73563"/>
    <w:rsid w:val="00F7712E"/>
    <w:rsid w:val="00F821DE"/>
    <w:rsid w:val="00F97B8D"/>
    <w:rsid w:val="00FA0E1F"/>
    <w:rsid w:val="00FA129F"/>
    <w:rsid w:val="00FA56F5"/>
    <w:rsid w:val="00FA780C"/>
    <w:rsid w:val="00FA799F"/>
    <w:rsid w:val="00FB44C2"/>
    <w:rsid w:val="00FB44D6"/>
    <w:rsid w:val="00FB4876"/>
    <w:rsid w:val="00FB4B7E"/>
    <w:rsid w:val="00FC0BAF"/>
    <w:rsid w:val="00FC38FA"/>
    <w:rsid w:val="00FC3B98"/>
    <w:rsid w:val="00FD19DD"/>
    <w:rsid w:val="00FD1CBC"/>
    <w:rsid w:val="00FD2A65"/>
    <w:rsid w:val="00FD56D1"/>
    <w:rsid w:val="00FD56FF"/>
    <w:rsid w:val="00FD79C7"/>
    <w:rsid w:val="00FE27DF"/>
    <w:rsid w:val="00FF2BD2"/>
    <w:rsid w:val="00FF36E0"/>
    <w:rsid w:val="00FF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78087"/>
  <w15:docId w15:val="{EC7E7A21-8929-4380-A32A-715CE2EF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AA3"/>
  </w:style>
  <w:style w:type="paragraph" w:styleId="Balk1">
    <w:name w:val="heading 1"/>
    <w:basedOn w:val="Normal"/>
    <w:link w:val="Balk1Char"/>
    <w:uiPriority w:val="9"/>
    <w:qFormat/>
    <w:rsid w:val="008266D2"/>
    <w:pPr>
      <w:widowControl w:val="0"/>
      <w:autoSpaceDE w:val="0"/>
      <w:autoSpaceDN w:val="0"/>
      <w:spacing w:after="0" w:line="240" w:lineRule="auto"/>
      <w:jc w:val="center"/>
      <w:outlineLvl w:val="0"/>
    </w:pPr>
    <w:rPr>
      <w:rFonts w:ascii="Times New Roman" w:eastAsia="Times New Roman" w:hAnsi="Times New Roman" w:cs="Times New Roman"/>
      <w:b/>
      <w:bCs/>
      <w:sz w:val="28"/>
      <w:szCs w:val="28"/>
    </w:rPr>
  </w:style>
  <w:style w:type="paragraph" w:styleId="Balk2">
    <w:name w:val="heading 2"/>
    <w:basedOn w:val="Normal"/>
    <w:link w:val="Balk2Char"/>
    <w:uiPriority w:val="9"/>
    <w:unhideWhenUsed/>
    <w:qFormat/>
    <w:rsid w:val="000D3B60"/>
    <w:pPr>
      <w:widowControl w:val="0"/>
      <w:autoSpaceDE w:val="0"/>
      <w:autoSpaceDN w:val="0"/>
      <w:spacing w:before="94" w:after="0" w:line="240" w:lineRule="auto"/>
      <w:ind w:left="689" w:hanging="551"/>
      <w:jc w:val="both"/>
      <w:outlineLvl w:val="1"/>
    </w:pPr>
    <w:rPr>
      <w:rFonts w:ascii="Times New Roman" w:eastAsia="Times New Roman" w:hAnsi="Times New Roman" w:cs="Times New Roman"/>
      <w:b/>
      <w:bCs/>
      <w:sz w:val="28"/>
      <w:szCs w:val="28"/>
    </w:rPr>
  </w:style>
  <w:style w:type="paragraph" w:styleId="Balk3">
    <w:name w:val="heading 3"/>
    <w:basedOn w:val="Normal"/>
    <w:next w:val="Normal"/>
    <w:link w:val="Balk3Char"/>
    <w:uiPriority w:val="9"/>
    <w:unhideWhenUsed/>
    <w:qFormat/>
    <w:rsid w:val="00A858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link w:val="Balk4Char"/>
    <w:uiPriority w:val="9"/>
    <w:unhideWhenUsed/>
    <w:qFormat/>
    <w:rsid w:val="003A3BE7"/>
    <w:pPr>
      <w:widowControl w:val="0"/>
      <w:autoSpaceDE w:val="0"/>
      <w:autoSpaceDN w:val="0"/>
      <w:spacing w:before="127" w:after="0" w:line="240" w:lineRule="auto"/>
      <w:ind w:left="138"/>
      <w:outlineLvl w:val="3"/>
    </w:pPr>
    <w:rPr>
      <w:rFonts w:ascii="Times New Roman" w:eastAsia="Times New Roman" w:hAnsi="Times New Roman" w:cs="Times New Roman"/>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66D2"/>
    <w:rPr>
      <w:rFonts w:ascii="Times New Roman" w:eastAsia="Times New Roman" w:hAnsi="Times New Roman" w:cs="Times New Roman"/>
      <w:b/>
      <w:bCs/>
      <w:sz w:val="28"/>
      <w:szCs w:val="28"/>
    </w:rPr>
  </w:style>
  <w:style w:type="character" w:customStyle="1" w:styleId="Balk2Char">
    <w:name w:val="Başlık 2 Char"/>
    <w:basedOn w:val="VarsaylanParagrafYazTipi"/>
    <w:link w:val="Balk2"/>
    <w:uiPriority w:val="9"/>
    <w:rsid w:val="000D3B60"/>
    <w:rPr>
      <w:rFonts w:ascii="Times New Roman" w:eastAsia="Times New Roman" w:hAnsi="Times New Roman" w:cs="Times New Roman"/>
      <w:b/>
      <w:bCs/>
      <w:sz w:val="28"/>
      <w:szCs w:val="28"/>
    </w:rPr>
  </w:style>
  <w:style w:type="character" w:customStyle="1" w:styleId="Balk3Char">
    <w:name w:val="Başlık 3 Char"/>
    <w:basedOn w:val="VarsaylanParagrafYazTipi"/>
    <w:link w:val="Balk3"/>
    <w:uiPriority w:val="9"/>
    <w:rsid w:val="00A8588B"/>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3A3BE7"/>
    <w:rPr>
      <w:rFonts w:ascii="Times New Roman" w:eastAsia="Times New Roman" w:hAnsi="Times New Roman" w:cs="Times New Roman"/>
      <w:b/>
      <w:bCs/>
      <w:i/>
      <w:iCs/>
      <w:sz w:val="24"/>
      <w:szCs w:val="24"/>
    </w:rPr>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34"/>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11">
    <w:name w:val="Kılavuzu Tablo 4 - Vurgu 1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27D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Kpr">
    <w:name w:val="Hyperlink"/>
    <w:basedOn w:val="VarsaylanParagrafYazTipi"/>
    <w:uiPriority w:val="99"/>
    <w:unhideWhenUsed/>
    <w:rsid w:val="00CD4C6F"/>
    <w:rPr>
      <w:color w:val="0563C1" w:themeColor="hyperlink"/>
      <w:u w:val="single"/>
    </w:rPr>
  </w:style>
  <w:style w:type="character" w:styleId="zmlenmeyenBahsetme">
    <w:name w:val="Unresolved Mention"/>
    <w:basedOn w:val="VarsaylanParagrafYazTipi"/>
    <w:uiPriority w:val="99"/>
    <w:semiHidden/>
    <w:unhideWhenUsed/>
    <w:rsid w:val="00CD4C6F"/>
    <w:rPr>
      <w:color w:val="605E5C"/>
      <w:shd w:val="clear" w:color="auto" w:fill="E1DFDD"/>
    </w:rPr>
  </w:style>
  <w:style w:type="paragraph" w:styleId="GvdeMetni">
    <w:name w:val="Body Text"/>
    <w:basedOn w:val="Normal"/>
    <w:link w:val="GvdeMetniChar"/>
    <w:uiPriority w:val="1"/>
    <w:qFormat/>
    <w:rsid w:val="007C4EB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C4EB1"/>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8D4961"/>
    <w:rPr>
      <w:color w:val="954F72" w:themeColor="followedHyperlink"/>
      <w:u w:val="single"/>
    </w:rPr>
  </w:style>
  <w:style w:type="paragraph" w:styleId="KonuBal">
    <w:name w:val="Title"/>
    <w:basedOn w:val="Normal"/>
    <w:link w:val="KonuBalChar"/>
    <w:uiPriority w:val="10"/>
    <w:qFormat/>
    <w:rsid w:val="008266D2"/>
    <w:pPr>
      <w:widowControl w:val="0"/>
      <w:autoSpaceDE w:val="0"/>
      <w:autoSpaceDN w:val="0"/>
      <w:spacing w:after="0" w:line="240" w:lineRule="auto"/>
      <w:jc w:val="center"/>
    </w:pPr>
    <w:rPr>
      <w:rFonts w:ascii="Times New Roman" w:eastAsia="Times New Roman" w:hAnsi="Times New Roman" w:cs="Times New Roman"/>
      <w:b/>
      <w:bCs/>
      <w:sz w:val="36"/>
      <w:szCs w:val="36"/>
    </w:rPr>
  </w:style>
  <w:style w:type="character" w:customStyle="1" w:styleId="KonuBalChar">
    <w:name w:val="Konu Başlığı Char"/>
    <w:basedOn w:val="VarsaylanParagrafYazTipi"/>
    <w:link w:val="KonuBal"/>
    <w:uiPriority w:val="10"/>
    <w:rsid w:val="008266D2"/>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8266D2"/>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03583">
      <w:bodyDiv w:val="1"/>
      <w:marLeft w:val="0"/>
      <w:marRight w:val="0"/>
      <w:marTop w:val="0"/>
      <w:marBottom w:val="0"/>
      <w:divBdr>
        <w:top w:val="none" w:sz="0" w:space="0" w:color="auto"/>
        <w:left w:val="none" w:sz="0" w:space="0" w:color="auto"/>
        <w:bottom w:val="none" w:sz="0" w:space="0" w:color="auto"/>
        <w:right w:val="none" w:sz="0" w:space="0" w:color="auto"/>
      </w:divBdr>
    </w:div>
    <w:div w:id="1250966177">
      <w:bodyDiv w:val="1"/>
      <w:marLeft w:val="0"/>
      <w:marRight w:val="0"/>
      <w:marTop w:val="0"/>
      <w:marBottom w:val="0"/>
      <w:divBdr>
        <w:top w:val="none" w:sz="0" w:space="0" w:color="auto"/>
        <w:left w:val="none" w:sz="0" w:space="0" w:color="auto"/>
        <w:bottom w:val="none" w:sz="0" w:space="0" w:color="auto"/>
        <w:right w:val="none" w:sz="0" w:space="0" w:color="auto"/>
      </w:divBdr>
    </w:div>
    <w:div w:id="18337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eryasimseklibakirhan@ardahan.edu.tr" TargetMode="External"/><Relationship Id="rId117" Type="http://schemas.openxmlformats.org/officeDocument/2006/relationships/hyperlink" Target="https://ubys.ardahan.edu.tr/ABPDS/AcademicInformation/BilgiGiris/Index" TargetMode="External"/><Relationship Id="rId21" Type="http://schemas.openxmlformats.org/officeDocument/2006/relationships/hyperlink" Target="mailto:gulistanaras@ardahan.edu.tr" TargetMode="External"/><Relationship Id="rId42" Type="http://schemas.openxmlformats.org/officeDocument/2006/relationships/hyperlink" Target="https://www.ardahan.edu.tr/tum-haber-duyuru.aspx?type=0" TargetMode="External"/><Relationship Id="rId47" Type="http://schemas.openxmlformats.org/officeDocument/2006/relationships/hyperlink" Target="https://www.ardahan.edu.tr/detay-menu.aspx?id=24" TargetMode="External"/><Relationship Id="rId63" Type="http://schemas.openxmlformats.org/officeDocument/2006/relationships/hyperlink" Target="https://farabi.ardahan.edu.tr/" TargetMode="External"/><Relationship Id="rId68" Type="http://schemas.openxmlformats.org/officeDocument/2006/relationships/hyperlink" Target="https://ubys.ardahan.edu.tr/AIS/OutcomeBasedLearning/Home/Index?id=pssBKf3URtH5!xBBx!TT6V2lxbg!xGGx!!xGGx!&amp;culture=tr-TR" TargetMode="External"/><Relationship Id="rId84" Type="http://schemas.openxmlformats.org/officeDocument/2006/relationships/hyperlink" Target="https://www.ardahan.edu.tr/dosyalar/icerik/oidb/2021lisansveonlisansyonetmeligi.pdf" TargetMode="External"/><Relationship Id="rId89" Type="http://schemas.openxmlformats.org/officeDocument/2006/relationships/hyperlink" Target="https://kutuphane.ardahan.edu.tr/tr/page/idari-faaliyet-raporu/15376" TargetMode="External"/><Relationship Id="rId112" Type="http://schemas.openxmlformats.org/officeDocument/2006/relationships/hyperlink" Target="https://www.ardahan.edu.tr/dosyalar/duyuru/bap_sonuc_raporu_formu.doc" TargetMode="External"/><Relationship Id="rId16" Type="http://schemas.openxmlformats.org/officeDocument/2006/relationships/hyperlink" Target="mailto:burcuakca@ardahan.edu.tr" TargetMode="External"/><Relationship Id="rId107" Type="http://schemas.openxmlformats.org/officeDocument/2006/relationships/hyperlink" Target="http://www.aruvakif.org.tr/" TargetMode="External"/><Relationship Id="rId11" Type="http://schemas.openxmlformats.org/officeDocument/2006/relationships/hyperlink" Target="mailto:ahmetkaya@ardahan.edu.tr" TargetMode="External"/><Relationship Id="rId32" Type="http://schemas.openxmlformats.org/officeDocument/2006/relationships/hyperlink" Target="https://kalite.ardahan.edu.tr/tr/page/yokak-kidr-hazirlama-kilavuzu-surum-3-2/17094" TargetMode="External"/><Relationship Id="rId37" Type="http://schemas.openxmlformats.org/officeDocument/2006/relationships/hyperlink" Target="https://ubys.ardahan.edu.tr/AIS/OutcomeBasedLearning/Home/Index?id=inl63va1EXkfm8j0EPmmKA!xGGx!!xGGx!&amp;culture=tr-TR" TargetMode="External"/><Relationship Id="rId53" Type="http://schemas.openxmlformats.org/officeDocument/2006/relationships/hyperlink" Target="https://dik.ardahan.edu.tr/tr/page/misyon-vizyon/15634" TargetMode="External"/><Relationship Id="rId58" Type="http://schemas.openxmlformats.org/officeDocument/2006/relationships/hyperlink" Target="https://farabi.ardahan.edu.tr/" TargetMode="External"/><Relationship Id="rId74" Type="http://schemas.openxmlformats.org/officeDocument/2006/relationships/hyperlink" Target="https://www.ardahan.edu.tr/uzem/" TargetMode="External"/><Relationship Id="rId79" Type="http://schemas.openxmlformats.org/officeDocument/2006/relationships/hyperlink" Target="https://shy.ardahan.edu.tr/tr/news-detail/shmyo-2023-2024-guz-donemi-vize-sinav-programi/11793" TargetMode="External"/><Relationship Id="rId102" Type="http://schemas.openxmlformats.org/officeDocument/2006/relationships/hyperlink" Target="https://shy.ardahan.edu.tr/tr/news-detail/shmyodan-kuzeydogu-anadolu-kariyer-fuarina-gidecek-ogrenci-listesi/11859" TargetMode="External"/><Relationship Id="rId123"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https://lib.ardahan.edu.tr/yordam" TargetMode="External"/><Relationship Id="rId95" Type="http://schemas.openxmlformats.org/officeDocument/2006/relationships/hyperlink" Target="https://sksdb.ardahan.edu.tr/tr/page/kultur-ve-sanat-etkinlikleri/9411" TargetMode="External"/><Relationship Id="rId22" Type="http://schemas.openxmlformats.org/officeDocument/2006/relationships/hyperlink" Target="mailto:gulkiran@ardahan.edu.tr" TargetMode="External"/><Relationship Id="rId27" Type="http://schemas.openxmlformats.org/officeDocument/2006/relationships/hyperlink" Target="mailto:ozgeerol@ardahan.edu.tr" TargetMode="External"/><Relationship Id="rId43" Type="http://schemas.openxmlformats.org/officeDocument/2006/relationships/hyperlink" Target="https://www.ardahan.edu.tr/upload/icerik/akademik_atama_kriterleri.pdf" TargetMode="External"/><Relationship Id="rId48" Type="http://schemas.openxmlformats.org/officeDocument/2006/relationships/hyperlink" Target="https://shy.ardahan.edu.tr/tr/news-detail/shmyo-2022-2023-bahar-donemi-ders-programi/11394" TargetMode="External"/><Relationship Id="rId64" Type="http://schemas.openxmlformats.org/officeDocument/2006/relationships/hyperlink" Target="https://ubys.ardahan.edu.tr/AIS/OutcomeBasedLearning/Home/Index?culture=tr-TR" TargetMode="External"/><Relationship Id="rId69" Type="http://schemas.openxmlformats.org/officeDocument/2006/relationships/hyperlink" Target="https://oidb.ardahan.edu.tr/tr/page/mevzuat/9321" TargetMode="External"/><Relationship Id="rId113" Type="http://schemas.openxmlformats.org/officeDocument/2006/relationships/hyperlink" Target="https://ubys.ardahan.edu.tr/ABPDS/AcademicInformation/BilgiGoruntulemev2/Index" TargetMode="External"/><Relationship Id="rId118" Type="http://schemas.openxmlformats.org/officeDocument/2006/relationships/hyperlink" Target="https://www.ardahan.edu.tr/duyuru-haber.aspx?type=1&amp;id=2192" TargetMode="External"/><Relationship Id="rId80" Type="http://schemas.openxmlformats.org/officeDocument/2006/relationships/hyperlink" Target="https://yokatlas.yok.gov.tr/index.php" TargetMode="External"/><Relationship Id="rId85" Type="http://schemas.openxmlformats.org/officeDocument/2006/relationships/hyperlink" Target="https://ubys.ardahan.edu.tr/AIS/OutcomeBasedLearning/Home/Index?id=pssBKf3URtH5!xBBx!TT6V2lxbg!xGGx!!xGGx!&amp;culture=tr-TR" TargetMode="External"/><Relationship Id="rId12" Type="http://schemas.openxmlformats.org/officeDocument/2006/relationships/hyperlink" Target="mailto:tevfikfikretkarahan@ardahan.edu.tr" TargetMode="External"/><Relationship Id="rId17" Type="http://schemas.openxmlformats.org/officeDocument/2006/relationships/hyperlink" Target="mailto:mehmetbuyukleyla@ardahan.edu.tr" TargetMode="External"/><Relationship Id="rId33" Type="http://schemas.openxmlformats.org/officeDocument/2006/relationships/hyperlink" Target="https://ubys.ardahan.edu.tr/AIS/OutcomeBasedLearning/Home/Index?id=pOA6eHf5EWtGsPaTeIpswg!xGGx!!xGGx!&amp;culture=tr-TR" TargetMode="External"/><Relationship Id="rId38" Type="http://schemas.openxmlformats.org/officeDocument/2006/relationships/hyperlink" Target="https://ubys.ardahan.edu.tr/?ref=sayfaust" TargetMode="External"/><Relationship Id="rId59" Type="http://schemas.openxmlformats.org/officeDocument/2006/relationships/hyperlink" Target="https://erasmus.ardahan.edu.tr/tr/page/ikili-anlasmalar/15504" TargetMode="External"/><Relationship Id="rId103" Type="http://schemas.openxmlformats.org/officeDocument/2006/relationships/hyperlink" Target="https://www.ardahan.edu.tr/upload/icerik/akademik_atama_kriterleri.pdf" TargetMode="External"/><Relationship Id="rId108" Type="http://schemas.openxmlformats.org/officeDocument/2006/relationships/hyperlink" Target="https://www.ardahan.edu.tr/dosyalar/duyuru/akademik%20te%C5%9Fvik%20y%C3%B6netmeli%C4%9Fi%202020.pdf" TargetMode="External"/><Relationship Id="rId124" Type="http://schemas.openxmlformats.org/officeDocument/2006/relationships/footer" Target="footer2.xml"/><Relationship Id="rId54" Type="http://schemas.openxmlformats.org/officeDocument/2006/relationships/hyperlink" Target="https://erasmus.ardahan.edu.tr/" TargetMode="External"/><Relationship Id="rId70" Type="http://schemas.openxmlformats.org/officeDocument/2006/relationships/hyperlink" Target="https://oidb.ardahan.edu.tr/tr/page/mevzuat/9321" TargetMode="External"/><Relationship Id="rId75" Type="http://schemas.openxmlformats.org/officeDocument/2006/relationships/hyperlink" Target="https://oidb.ardahan.edu.tr/tr/page/mevzuat/9321" TargetMode="External"/><Relationship Id="rId91" Type="http://schemas.openxmlformats.org/officeDocument/2006/relationships/hyperlink" Target="https://sksdb.ardahan.edu.tr/Files/ckFiles/sksdb-ardahan-edu-tr/Anket%20Sonu%C3%A7lar%C4%B1.pdf" TargetMode="External"/><Relationship Id="rId96" Type="http://schemas.openxmlformats.org/officeDocument/2006/relationships/hyperlink" Target="https://sgdb.ardahan.edu.tr/Files/ckFiles/sgdb-ardahan-edu-tr/2023%20Mali%20Durum%20Beklentiler%20Raporu.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mailto:sinanirtegun@ardahan.edu.tr" TargetMode="External"/><Relationship Id="rId28" Type="http://schemas.openxmlformats.org/officeDocument/2006/relationships/hyperlink" Target="https://shy.ardahan.edu.tr/tr/page/organizasyon-semasi/17126" TargetMode="External"/><Relationship Id="rId49" Type="http://schemas.openxmlformats.org/officeDocument/2006/relationships/hyperlink" Target="https://kalite.ardahan.edu.tr/tr/page/ogrenci-memnuniyet-anketi-ve-anket-sonuclari/15559" TargetMode="External"/><Relationship Id="rId114" Type="http://schemas.openxmlformats.org/officeDocument/2006/relationships/hyperlink" Target="https://ubys.ardahan.edu.tr/ABPDS/AcademicInformation/BilgiGiris/Index" TargetMode="External"/><Relationship Id="rId119" Type="http://schemas.openxmlformats.org/officeDocument/2006/relationships/hyperlink" Target="https://www.ardahan.edu.tr/tum-haber-duyuru.aspx?type=1" TargetMode="External"/><Relationship Id="rId44" Type="http://schemas.openxmlformats.org/officeDocument/2006/relationships/hyperlink" Target="https://www.mevzuat.gov.tr/mevzuat?MevzuatNo=28947&amp;MevzuatTur=7&amp;MevzuatTertip=5" TargetMode="External"/><Relationship Id="rId60" Type="http://schemas.openxmlformats.org/officeDocument/2006/relationships/hyperlink" Target="https://dik.ardahan.edu.tr/tr/page/misyon-vizyon/15634" TargetMode="External"/><Relationship Id="rId65" Type="http://schemas.openxmlformats.org/officeDocument/2006/relationships/hyperlink" Target="http://tyyc.yok.gov.tr/?pid=101&amp;duyuruid=357" TargetMode="External"/><Relationship Id="rId81" Type="http://schemas.openxmlformats.org/officeDocument/2006/relationships/hyperlink" Target="https://www.ardahan.edu.tr/dosyalar/icerik/oidb/muafiyetveintibakislemleriyonergesi2021.pdf" TargetMode="External"/><Relationship Id="rId86" Type="http://schemas.openxmlformats.org/officeDocument/2006/relationships/hyperlink" Target="https://kutuphane.ardahan.edu.tr/" TargetMode="External"/><Relationship Id="rId13" Type="http://schemas.openxmlformats.org/officeDocument/2006/relationships/hyperlink" Target="mailto:firatyardimciel@ardahan.edu.tr" TargetMode="External"/><Relationship Id="rId18" Type="http://schemas.openxmlformats.org/officeDocument/2006/relationships/hyperlink" Target="mailto:yahyaaltinkaynak@ardahan.edu.tr" TargetMode="External"/><Relationship Id="rId39" Type="http://schemas.openxmlformats.org/officeDocument/2006/relationships/hyperlink" Target="https://www.ardahan.edu.tr/uzem/" TargetMode="External"/><Relationship Id="rId109" Type="http://schemas.openxmlformats.org/officeDocument/2006/relationships/hyperlink" Target="https://www.ardahan.edu.tr/arama.aspx?q=akademik+te%C5%9Fvik" TargetMode="External"/><Relationship Id="rId34" Type="http://schemas.openxmlformats.org/officeDocument/2006/relationships/hyperlink" Target="https://ubys.ardahan.edu.tr/AIS/OutcomeBasedLearning/Home/Index?id=mWImSku6eJhqQGV!xBBx!miwxvg!xGGx!!xGGx!&amp;culture=tr-TR" TargetMode="External"/><Relationship Id="rId50" Type="http://schemas.openxmlformats.org/officeDocument/2006/relationships/hyperlink" Target="https://ardahan.edu.tr/dosyalar/duyuru/T.C%20ARDAHAN%20%C3%9CN%C4%B0VERS%C4%B0TES%C4%B0%20%C3%96%C4%9ERET%C4%B0M%20ELEMANI%20ANKET%C4%B0%20Sonu%C3%A7lar%C4%B1.pdf" TargetMode="External"/><Relationship Id="rId55" Type="http://schemas.openxmlformats.org/officeDocument/2006/relationships/hyperlink" Target="https://erasmus.ardahan.edu.tr/tr/page/ikili-anlasmalar/15504" TargetMode="External"/><Relationship Id="rId76" Type="http://schemas.openxmlformats.org/officeDocument/2006/relationships/hyperlink" Target="https://oidb.ardahan.edu.tr/tr/page/mevzuat/9321" TargetMode="External"/><Relationship Id="rId97" Type="http://schemas.openxmlformats.org/officeDocument/2006/relationships/hyperlink" Target="https://engelsiz.ardahan.edu.tr/tr/page/hakkimizda/9339" TargetMode="External"/><Relationship Id="rId104" Type="http://schemas.openxmlformats.org/officeDocument/2006/relationships/hyperlink" Target="https://www.mevzuat.gov.tr/mevzuat?MevzuatNo=28947&amp;MevzuatTur=7&amp;MevzuatTertip=5" TargetMode="External"/><Relationship Id="rId120" Type="http://schemas.openxmlformats.org/officeDocument/2006/relationships/hyperlink" Target="https://www.ardahan.edu.tr/tum-haber-duyuru.aspx?type=1" TargetMode="Externa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ubys.ardahan.edu.tr/" TargetMode="External"/><Relationship Id="rId92" Type="http://schemas.openxmlformats.org/officeDocument/2006/relationships/hyperlink" Target="https://sksdb.ardahan.edu.tr/tr/page/hakkimizda/9400" TargetMode="External"/><Relationship Id="rId2" Type="http://schemas.openxmlformats.org/officeDocument/2006/relationships/customXml" Target="../customXml/item2.xml"/><Relationship Id="rId29" Type="http://schemas.openxmlformats.org/officeDocument/2006/relationships/hyperlink" Target="https://www.ardahan.edu.tr/kalite_koordinatorlugu/?id=22&amp;baslik=stratejik_plan" TargetMode="External"/><Relationship Id="rId24" Type="http://schemas.openxmlformats.org/officeDocument/2006/relationships/hyperlink" Target="mailto:zennurearga@ardahan.edu.tr" TargetMode="External"/><Relationship Id="rId40" Type="http://schemas.openxmlformats.org/officeDocument/2006/relationships/hyperlink" Target="https://www.mevzuat.gov.tr/MevzuatMetin/1.5.2547.pdf" TargetMode="External"/><Relationship Id="rId45" Type="http://schemas.openxmlformats.org/officeDocument/2006/relationships/hyperlink" Target="https://sgdb.ardahan.edu.tr/Files/ckFiles/sgdb-ardahan-edu-tr/2023%20Mali%20Durum%20Beklentiler%20Raporu.pdf" TargetMode="External"/><Relationship Id="rId66" Type="http://schemas.openxmlformats.org/officeDocument/2006/relationships/hyperlink" Target="https://ubys.ardahan.edu.tr/AIS/OutcomeBasedLearning/Home/Index?culture=tr-TR" TargetMode="External"/><Relationship Id="rId87" Type="http://schemas.openxmlformats.org/officeDocument/2006/relationships/hyperlink" Target="https://sksdb.ardahan.edu.tr/tr/page/psikolojik-danismanlik-ve-rehberlik-hakkimizda/9402" TargetMode="External"/><Relationship Id="rId110" Type="http://schemas.openxmlformats.org/officeDocument/2006/relationships/hyperlink" Target="https://www.resmigazete.gov.tr/eskiler/2016/11/20161126-8.htm" TargetMode="External"/><Relationship Id="rId115" Type="http://schemas.openxmlformats.org/officeDocument/2006/relationships/hyperlink" Target="https://www.ardahan.edu.tr/dosyalar/icerik/bap/bap_yonerge_2021_guncel.pdf" TargetMode="External"/><Relationship Id="rId61" Type="http://schemas.openxmlformats.org/officeDocument/2006/relationships/hyperlink" Target="https://dik.ardahan.edu.tr/" TargetMode="External"/><Relationship Id="rId82" Type="http://schemas.openxmlformats.org/officeDocument/2006/relationships/hyperlink" Target="https://www.yok.gov.tr/ogrenci/guz-ve-bahar-donemi-ek-madde-1-uygulama-ilkeleri" TargetMode="External"/><Relationship Id="rId19" Type="http://schemas.openxmlformats.org/officeDocument/2006/relationships/hyperlink" Target="mailto:bercemdilanhanoglu@ardahan.edu.tr" TargetMode="External"/><Relationship Id="rId14" Type="http://schemas.openxmlformats.org/officeDocument/2006/relationships/hyperlink" Target="mailto:betulasci@ardahan.edu.tr" TargetMode="External"/><Relationship Id="rId30" Type="http://schemas.openxmlformats.org/officeDocument/2006/relationships/hyperlink" Target="https://kalite.ardahan.edu.tr/Files/ckFiles/kalite-ardahan-edu-tr/Ardahan%20%C3%9Cniversitesi%20Kalite%20ve%20Akreditasyon%20Y%C3%B6nergesi%20.pdf" TargetMode="External"/><Relationship Id="rId35" Type="http://schemas.openxmlformats.org/officeDocument/2006/relationships/hyperlink" Target="https://ubys.ardahan.edu.tr/AIS/OutcomeBasedLearning/Home/Index?id=pIaQ7wBSHWN!xBBx!I3!xDDx!rsa!xBBx!7ig!xGGx!!xGGx!&amp;culture=tr-TR" TargetMode="External"/><Relationship Id="rId56" Type="http://schemas.openxmlformats.org/officeDocument/2006/relationships/hyperlink" Target="https://farabi.ardahan.edu.tr/" TargetMode="External"/><Relationship Id="rId77" Type="http://schemas.openxmlformats.org/officeDocument/2006/relationships/hyperlink" Target="https://shy.ardahan.edu.tr/tr/news-detail/shmyo-2022-2023-bahar-donemi-vize-sinav-programi/11466" TargetMode="External"/><Relationship Id="rId100" Type="http://schemas.openxmlformats.org/officeDocument/2006/relationships/hyperlink" Target="https://www.ardahan.edu.tr/arama.aspx?q=tan%C4%B1t%C4%B1m+g%C3%BCnleri" TargetMode="External"/><Relationship Id="rId105" Type="http://schemas.openxmlformats.org/officeDocument/2006/relationships/hyperlink" Target="https://www.ardahan.edu.tr/dosyalar/duyuru/pdb/aralik2023akademikpersonelalimi/ogretimuyesi.pdf" TargetMode="External"/><Relationship Id="rId126"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hyperlink" Target="https://www.ardahan.edu.tr/mezun/" TargetMode="External"/><Relationship Id="rId72" Type="http://schemas.openxmlformats.org/officeDocument/2006/relationships/hyperlink" Target="https://oidb.ardahan.edu.tr/tr/page/mevzuat/9321" TargetMode="External"/><Relationship Id="rId93" Type="http://schemas.openxmlformats.org/officeDocument/2006/relationships/hyperlink" Target="https://sksdb.ardahan.edu.tr/tr/page/yari-olimpik-yuzeme-havuzu-fotograflari/9395" TargetMode="External"/><Relationship Id="rId98" Type="http://schemas.openxmlformats.org/officeDocument/2006/relationships/hyperlink" Target="https://www.ardahan.edu.tr/dosyalar/icerik/engelli/Engelli%20%C3%B6%C4%9Frenci%20birimi%20y%C3%B6nergesi.pdf" TargetMode="External"/><Relationship Id="rId121" Type="http://schemas.openxmlformats.org/officeDocument/2006/relationships/header" Target="header1.xml"/><Relationship Id="rId3" Type="http://schemas.openxmlformats.org/officeDocument/2006/relationships/numbering" Target="numbering.xml"/><Relationship Id="rId25" Type="http://schemas.openxmlformats.org/officeDocument/2006/relationships/hyperlink" Target="mailto:sadikoztanrikulu@ardahan.edu.tr" TargetMode="External"/><Relationship Id="rId46" Type="http://schemas.openxmlformats.org/officeDocument/2006/relationships/hyperlink" Target="https://www.ardahan.edu.tr/dosyalar/duyuru/sgdbsk/2020_2024_plan.pdf" TargetMode="External"/><Relationship Id="rId67" Type="http://schemas.openxmlformats.org/officeDocument/2006/relationships/hyperlink" Target="https://ubys.ardahan.edu.tr/AIS/OutcomeBasedLearning/Home/Index?id=pssBKf3URtH5!xBBx!TT6V2lxbg!xGGx!!xGGx!&amp;culture=tr-TR" TargetMode="External"/><Relationship Id="rId116" Type="http://schemas.openxmlformats.org/officeDocument/2006/relationships/hyperlink" Target="https://pgk.ardahan.edu.tr/Files/ckFiles/pgk-ardahan-edu-tr/yonerge.pdf" TargetMode="External"/><Relationship Id="rId20" Type="http://schemas.openxmlformats.org/officeDocument/2006/relationships/hyperlink" Target="mailto:sedatkavak@ardahan.edu.tr" TargetMode="External"/><Relationship Id="rId41" Type="http://schemas.openxmlformats.org/officeDocument/2006/relationships/hyperlink" Target="https://www.mevzuat.gov.tr/MevzuatMetin/4.5.124.pdf" TargetMode="External"/><Relationship Id="rId62" Type="http://schemas.openxmlformats.org/officeDocument/2006/relationships/hyperlink" Target="https://erasmus.ardahan.edu.tr/" TargetMode="External"/><Relationship Id="rId83" Type="http://schemas.openxmlformats.org/officeDocument/2006/relationships/hyperlink" Target="https://shy.ardahan.edu.tr/tr/news-detail/merkezi-yerlestirme-puani-ile-yatay-gecis-basvuru-sonuclari/11633" TargetMode="External"/><Relationship Id="rId88" Type="http://schemas.openxmlformats.org/officeDocument/2006/relationships/hyperlink" Target="https://shy.ardahan.edu.tr/tr/news-detail/ulusal-staj-hakkinda-onemli/11525" TargetMode="External"/><Relationship Id="rId111" Type="http://schemas.openxmlformats.org/officeDocument/2006/relationships/hyperlink" Target="https://bap.ardahan.edu.tr/Files/ckFiles/bap-ardahan-edu-tr/BAP%20Uygulama%20Esaslari%202023.pdf" TargetMode="External"/><Relationship Id="rId15" Type="http://schemas.openxmlformats.org/officeDocument/2006/relationships/hyperlink" Target="mailto:pinarcetinkayaalp@ardahan.edu.tr" TargetMode="External"/><Relationship Id="rId36" Type="http://schemas.openxmlformats.org/officeDocument/2006/relationships/hyperlink" Target="https://ubys.ardahan.edu.tr/AIS/OutcomeBasedLearning/Home/Index?id=IYI7Vq!xDDx!S60h63piooKTwlA!xGGx!!xGGx!&amp;culture=tr-TR" TargetMode="External"/><Relationship Id="rId57" Type="http://schemas.openxmlformats.org/officeDocument/2006/relationships/hyperlink" Target="https://erasmus.ardahan.edu.tr/" TargetMode="External"/><Relationship Id="rId106" Type="http://schemas.openxmlformats.org/officeDocument/2006/relationships/hyperlink" Target="https://shy.ardahan.edu.tr/tr/news-detail/shmyo-2023-2024-bahar-donemi-ders-programi-guncel-hali/11976" TargetMode="External"/><Relationship Id="rId12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yperlink" Target="https://kalite.ardahan.edu.tr/tr/page/aru-birim-ic-degerlendirme-raporu-bidr-sablonu/17093" TargetMode="External"/><Relationship Id="rId52" Type="http://schemas.openxmlformats.org/officeDocument/2006/relationships/hyperlink" Target="https://erasmus.ardahan.edu.tr/Files/ckFiles/erasmus-ardahan-edu-tr/KOORD%C4%B0NAT%C3%96R%20L%C4%B0STES%C4%B0.pdf" TargetMode="External"/><Relationship Id="rId73" Type="http://schemas.openxmlformats.org/officeDocument/2006/relationships/hyperlink" Target="https://ubys.ardahan.edu.tr/" TargetMode="External"/><Relationship Id="rId78" Type="http://schemas.openxmlformats.org/officeDocument/2006/relationships/hyperlink" Target="https://shy.ardahan.edu.tr/tr/news-detail/%E2%80%8B2022-2023-bahar-donemi-shmyo-final-programi/11526" TargetMode="External"/><Relationship Id="rId94" Type="http://schemas.openxmlformats.org/officeDocument/2006/relationships/hyperlink" Target="https://sksdb.ardahan.edu.tr/tr/page/aru-bowling-salonu-fotograflar/9448" TargetMode="External"/><Relationship Id="rId99" Type="http://schemas.openxmlformats.org/officeDocument/2006/relationships/hyperlink" Target="https://sksdb.ardahan.edu.tr/tr/page/ogrenci-kulupleri/9261" TargetMode="External"/><Relationship Id="rId101" Type="http://schemas.openxmlformats.org/officeDocument/2006/relationships/hyperlink" Target="https://sksdb.ardahan.edu.tr/Files/ckFiles/sksdb-ardahan-edu-tr/2023%20etkinlik%20kitap%C3%A7%C4%B1%C4%9F%C4%B1.pdf" TargetMode="External"/><Relationship Id="rId122"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7A8"/>
    <w:rsid w:val="0004257E"/>
    <w:rsid w:val="000C462F"/>
    <w:rsid w:val="000F57DF"/>
    <w:rsid w:val="001372A5"/>
    <w:rsid w:val="0017428A"/>
    <w:rsid w:val="00192CB5"/>
    <w:rsid w:val="0021555F"/>
    <w:rsid w:val="0023310D"/>
    <w:rsid w:val="00350B84"/>
    <w:rsid w:val="003A4511"/>
    <w:rsid w:val="003C1A67"/>
    <w:rsid w:val="00432065"/>
    <w:rsid w:val="004667A8"/>
    <w:rsid w:val="004A4D1C"/>
    <w:rsid w:val="004B3591"/>
    <w:rsid w:val="004F6575"/>
    <w:rsid w:val="00567292"/>
    <w:rsid w:val="005B7136"/>
    <w:rsid w:val="005D3951"/>
    <w:rsid w:val="005D601A"/>
    <w:rsid w:val="005F7C59"/>
    <w:rsid w:val="006235BC"/>
    <w:rsid w:val="006C5D3B"/>
    <w:rsid w:val="00715079"/>
    <w:rsid w:val="007B5651"/>
    <w:rsid w:val="008A33A4"/>
    <w:rsid w:val="008A5844"/>
    <w:rsid w:val="008A670D"/>
    <w:rsid w:val="00915BFC"/>
    <w:rsid w:val="0094648F"/>
    <w:rsid w:val="009B1531"/>
    <w:rsid w:val="009B2517"/>
    <w:rsid w:val="009F7FED"/>
    <w:rsid w:val="00A800E3"/>
    <w:rsid w:val="00B0288E"/>
    <w:rsid w:val="00B36241"/>
    <w:rsid w:val="00B43747"/>
    <w:rsid w:val="00B52DCE"/>
    <w:rsid w:val="00B855C0"/>
    <w:rsid w:val="00B967E2"/>
    <w:rsid w:val="00BB599C"/>
    <w:rsid w:val="00BC499E"/>
    <w:rsid w:val="00C26863"/>
    <w:rsid w:val="00C4477E"/>
    <w:rsid w:val="00C96826"/>
    <w:rsid w:val="00CA4A06"/>
    <w:rsid w:val="00CF5D31"/>
    <w:rsid w:val="00D053CC"/>
    <w:rsid w:val="00D45888"/>
    <w:rsid w:val="00D531B9"/>
    <w:rsid w:val="00DA4308"/>
    <w:rsid w:val="00DC1B4D"/>
    <w:rsid w:val="00E358BB"/>
    <w:rsid w:val="00E504BD"/>
    <w:rsid w:val="00EA791B"/>
    <w:rsid w:val="00EF567A"/>
    <w:rsid w:val="00F763F8"/>
    <w:rsid w:val="00FA017B"/>
    <w:rsid w:val="00FF6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71C30E-3081-4365-AFEF-F942821C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46</Pages>
  <Words>14532</Words>
  <Characters>82838</Characters>
  <Application>Microsoft Office Word</Application>
  <DocSecurity>0</DocSecurity>
  <Lines>690</Lines>
  <Paragraphs>194</Paragraphs>
  <ScaleCrop>false</ScaleCrop>
  <HeadingPairs>
    <vt:vector size="2" baseType="variant">
      <vt:variant>
        <vt:lpstr>Konu Başlığı</vt:lpstr>
      </vt:variant>
      <vt:variant>
        <vt:i4>1</vt:i4>
      </vt:variant>
    </vt:vector>
  </HeadingPairs>
  <TitlesOfParts>
    <vt:vector size="1" baseType="lpstr">
      <vt:lpstr>BRİM İÇ DEĞERLENDİRME RAPORU/ 2023</vt:lpstr>
    </vt:vector>
  </TitlesOfParts>
  <Company>NouS/TncTR</Company>
  <LinksUpToDate>false</LinksUpToDate>
  <CharactersWithSpaces>97176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 İÇ DEĞERLENDİRME RAPORU/ 2023</dc:title>
  <dc:subject/>
  <dc:creator>BİRİM İÇ DEĞERLENDİRME RAPORU (2023)                                           ArDAHAN ÜNİVERSİTESİ</dc:creator>
  <cp:keywords/>
  <dc:description/>
  <cp:lastModifiedBy>Windows 10</cp:lastModifiedBy>
  <cp:revision>12</cp:revision>
  <cp:lastPrinted>2023-01-04T11:19:00Z</cp:lastPrinted>
  <dcterms:created xsi:type="dcterms:W3CDTF">2024-03-15T10:57:00Z</dcterms:created>
  <dcterms:modified xsi:type="dcterms:W3CDTF">2024-03-15T12:44:00Z</dcterms:modified>
</cp:coreProperties>
</file>